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D" w:rsidRDefault="00C7704D" w:rsidP="00C7704D">
      <w:pPr>
        <w:pStyle w:val="Default"/>
      </w:pPr>
    </w:p>
    <w:p w:rsidR="00786F6F" w:rsidRDefault="00C77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7704D" w:rsidRDefault="00C7704D">
      <w:r>
        <w:rPr>
          <w:sz w:val="28"/>
          <w:szCs w:val="28"/>
        </w:rPr>
        <w:t xml:space="preserve"> Информация о численности обучающихся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79"/>
        <w:gridCol w:w="1149"/>
        <w:gridCol w:w="716"/>
        <w:gridCol w:w="1120"/>
        <w:gridCol w:w="626"/>
        <w:gridCol w:w="1210"/>
        <w:gridCol w:w="626"/>
        <w:gridCol w:w="1210"/>
        <w:gridCol w:w="626"/>
        <w:gridCol w:w="1210"/>
      </w:tblGrid>
      <w:tr w:rsidR="00C7704D" w:rsidTr="00C7704D">
        <w:tc>
          <w:tcPr>
            <w:tcW w:w="1679" w:type="dxa"/>
            <w:vMerge w:val="restart"/>
          </w:tcPr>
          <w:p w:rsidR="00C7704D" w:rsidRPr="00C7704D" w:rsidRDefault="00C7704D" w:rsidP="00C7704D">
            <w:r w:rsidRPr="00C7704D">
              <w:t>Образовательная программа / Форма обучения</w:t>
            </w:r>
          </w:p>
        </w:tc>
        <w:tc>
          <w:tcPr>
            <w:tcW w:w="1149" w:type="dxa"/>
            <w:vMerge w:val="restart"/>
          </w:tcPr>
          <w:p w:rsidR="00C7704D" w:rsidRPr="00C7704D" w:rsidRDefault="00C7704D" w:rsidP="00C7704D">
            <w:r w:rsidRPr="00C7704D">
              <w:t>Общая численность обучающихся</w:t>
            </w:r>
          </w:p>
        </w:tc>
        <w:tc>
          <w:tcPr>
            <w:tcW w:w="7344" w:type="dxa"/>
            <w:gridSpan w:val="8"/>
          </w:tcPr>
          <w:p w:rsidR="00C7704D" w:rsidRPr="00C7704D" w:rsidRDefault="00C7704D" w:rsidP="00C7704D">
            <w:pPr>
              <w:jc w:val="center"/>
            </w:pPr>
            <w:r w:rsidRPr="00C7704D">
              <w:t>Число обучающихся</w:t>
            </w:r>
          </w:p>
        </w:tc>
      </w:tr>
      <w:tr w:rsidR="00C7704D" w:rsidTr="00C7704D">
        <w:tc>
          <w:tcPr>
            <w:tcW w:w="1679" w:type="dxa"/>
            <w:vMerge/>
          </w:tcPr>
          <w:p w:rsidR="00C7704D" w:rsidRPr="00C7704D" w:rsidRDefault="00C7704D" w:rsidP="00C770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7704D" w:rsidRPr="00C7704D" w:rsidRDefault="00C7704D" w:rsidP="00C7704D"/>
        </w:tc>
        <w:tc>
          <w:tcPr>
            <w:tcW w:w="1836" w:type="dxa"/>
            <w:gridSpan w:val="2"/>
          </w:tcPr>
          <w:p w:rsidR="00C7704D" w:rsidRPr="00C7704D" w:rsidRDefault="00C7704D" w:rsidP="00C7704D">
            <w:pPr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836" w:type="dxa"/>
            <w:gridSpan w:val="2"/>
          </w:tcPr>
          <w:p w:rsidR="00C7704D" w:rsidRPr="00C7704D" w:rsidRDefault="00C7704D" w:rsidP="00C7704D">
            <w:pPr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>За счет бюджетных ассигновании бюджетов субъектов Российской Федерации</w:t>
            </w:r>
          </w:p>
        </w:tc>
        <w:tc>
          <w:tcPr>
            <w:tcW w:w="1836" w:type="dxa"/>
            <w:gridSpan w:val="2"/>
          </w:tcPr>
          <w:p w:rsidR="00C7704D" w:rsidRPr="00C7704D" w:rsidRDefault="00C7704D" w:rsidP="00C7704D">
            <w:pPr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>За счет бюджетных ассигнований местных бюджетов</w:t>
            </w:r>
          </w:p>
        </w:tc>
        <w:tc>
          <w:tcPr>
            <w:tcW w:w="1836" w:type="dxa"/>
            <w:gridSpan w:val="2"/>
          </w:tcPr>
          <w:p w:rsidR="00C7704D" w:rsidRPr="00C7704D" w:rsidRDefault="00C7704D" w:rsidP="00C7704D">
            <w:pPr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>По договорам об образовании, заключаемых при приеме на обучение за счет физического и (или) юридического</w:t>
            </w:r>
          </w:p>
        </w:tc>
      </w:tr>
      <w:tr w:rsidR="00C7704D" w:rsidTr="00C7704D">
        <w:tc>
          <w:tcPr>
            <w:tcW w:w="1679" w:type="dxa"/>
            <w:vMerge/>
          </w:tcPr>
          <w:p w:rsidR="00C7704D" w:rsidRPr="00C7704D" w:rsidRDefault="00C7704D" w:rsidP="00C770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7704D" w:rsidRPr="00C7704D" w:rsidRDefault="00C7704D" w:rsidP="00C7704D"/>
        </w:tc>
        <w:tc>
          <w:tcPr>
            <w:tcW w:w="716" w:type="dxa"/>
          </w:tcPr>
          <w:p w:rsidR="00C7704D" w:rsidRPr="00C7704D" w:rsidRDefault="00C7704D" w:rsidP="00C7704D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20" w:type="dxa"/>
          </w:tcPr>
          <w:p w:rsidR="00C7704D" w:rsidRPr="00C7704D" w:rsidRDefault="00C7704D" w:rsidP="00C7704D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 том числе иностранных граждан </w:t>
            </w:r>
          </w:p>
        </w:tc>
        <w:tc>
          <w:tcPr>
            <w:tcW w:w="626" w:type="dxa"/>
          </w:tcPr>
          <w:p w:rsidR="00C7704D" w:rsidRPr="00C7704D" w:rsidRDefault="00C7704D" w:rsidP="003755E2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10" w:type="dxa"/>
          </w:tcPr>
          <w:p w:rsidR="00C7704D" w:rsidRPr="00C7704D" w:rsidRDefault="00C7704D" w:rsidP="003755E2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 том числе иностранных граждан </w:t>
            </w:r>
          </w:p>
        </w:tc>
        <w:tc>
          <w:tcPr>
            <w:tcW w:w="626" w:type="dxa"/>
          </w:tcPr>
          <w:p w:rsidR="00C7704D" w:rsidRPr="00C7704D" w:rsidRDefault="00C7704D" w:rsidP="003755E2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10" w:type="dxa"/>
          </w:tcPr>
          <w:p w:rsidR="00C7704D" w:rsidRPr="00C7704D" w:rsidRDefault="00C7704D" w:rsidP="003755E2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 том числе иностранных граждан </w:t>
            </w:r>
          </w:p>
        </w:tc>
        <w:tc>
          <w:tcPr>
            <w:tcW w:w="626" w:type="dxa"/>
          </w:tcPr>
          <w:p w:rsidR="00C7704D" w:rsidRPr="00C7704D" w:rsidRDefault="00C7704D" w:rsidP="003755E2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10" w:type="dxa"/>
          </w:tcPr>
          <w:p w:rsidR="00C7704D" w:rsidRPr="00C7704D" w:rsidRDefault="00C7704D" w:rsidP="003755E2">
            <w:pPr>
              <w:pStyle w:val="Default"/>
              <w:rPr>
                <w:sz w:val="20"/>
                <w:szCs w:val="20"/>
              </w:rPr>
            </w:pPr>
            <w:r w:rsidRPr="00C7704D">
              <w:rPr>
                <w:sz w:val="20"/>
                <w:szCs w:val="20"/>
              </w:rPr>
              <w:t xml:space="preserve">в том числе иностранных граждан </w:t>
            </w:r>
          </w:p>
        </w:tc>
      </w:tr>
      <w:tr w:rsidR="00786F6F" w:rsidTr="00C7704D">
        <w:tc>
          <w:tcPr>
            <w:tcW w:w="1679" w:type="dxa"/>
          </w:tcPr>
          <w:p w:rsidR="00786F6F" w:rsidRPr="00C7704D" w:rsidRDefault="00786F6F" w:rsidP="00C7704D">
            <w:pPr>
              <w:pStyle w:val="Default"/>
              <w:rPr>
                <w:sz w:val="22"/>
                <w:szCs w:val="22"/>
              </w:rPr>
            </w:pPr>
            <w:r w:rsidRPr="00C7704D">
              <w:rPr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149" w:type="dxa"/>
          </w:tcPr>
          <w:p w:rsidR="00786F6F" w:rsidRPr="00C7704D" w:rsidRDefault="00786F6F" w:rsidP="00C7704D">
            <w:r>
              <w:t>50</w:t>
            </w:r>
          </w:p>
        </w:tc>
        <w:tc>
          <w:tcPr>
            <w:tcW w:w="71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12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F91117">
            <w:r>
              <w:t>50</w:t>
            </w:r>
          </w:p>
        </w:tc>
        <w:tc>
          <w:tcPr>
            <w:tcW w:w="1210" w:type="dxa"/>
          </w:tcPr>
          <w:p w:rsidR="00786F6F" w:rsidRPr="00C7704D" w:rsidRDefault="00786F6F" w:rsidP="00CF6043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</w:tr>
      <w:tr w:rsidR="00786F6F" w:rsidTr="00C7704D">
        <w:tc>
          <w:tcPr>
            <w:tcW w:w="1679" w:type="dxa"/>
          </w:tcPr>
          <w:p w:rsidR="00786F6F" w:rsidRPr="00C7704D" w:rsidRDefault="00786F6F" w:rsidP="00C7704D">
            <w:pPr>
              <w:pStyle w:val="Default"/>
              <w:rPr>
                <w:sz w:val="22"/>
                <w:szCs w:val="22"/>
              </w:rPr>
            </w:pPr>
            <w:r w:rsidRPr="00C7704D">
              <w:rPr>
                <w:sz w:val="22"/>
                <w:szCs w:val="22"/>
              </w:rPr>
              <w:t xml:space="preserve">Основного общего образования </w:t>
            </w:r>
          </w:p>
        </w:tc>
        <w:tc>
          <w:tcPr>
            <w:tcW w:w="1149" w:type="dxa"/>
          </w:tcPr>
          <w:p w:rsidR="00786F6F" w:rsidRPr="00C7704D" w:rsidRDefault="00786F6F" w:rsidP="00C7704D">
            <w:r>
              <w:t>60</w:t>
            </w:r>
          </w:p>
        </w:tc>
        <w:tc>
          <w:tcPr>
            <w:tcW w:w="71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12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F91117">
            <w:r>
              <w:t>60</w:t>
            </w:r>
          </w:p>
        </w:tc>
        <w:tc>
          <w:tcPr>
            <w:tcW w:w="1210" w:type="dxa"/>
          </w:tcPr>
          <w:p w:rsidR="00786F6F" w:rsidRPr="00C7704D" w:rsidRDefault="00786F6F" w:rsidP="00CF6043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</w:tr>
      <w:tr w:rsidR="00786F6F" w:rsidTr="00C7704D">
        <w:tc>
          <w:tcPr>
            <w:tcW w:w="1679" w:type="dxa"/>
          </w:tcPr>
          <w:p w:rsidR="00786F6F" w:rsidRPr="00C7704D" w:rsidRDefault="00786F6F" w:rsidP="00C7704D">
            <w:pPr>
              <w:pStyle w:val="Default"/>
              <w:rPr>
                <w:sz w:val="22"/>
                <w:szCs w:val="22"/>
              </w:rPr>
            </w:pPr>
            <w:r w:rsidRPr="00C7704D">
              <w:rPr>
                <w:sz w:val="22"/>
                <w:szCs w:val="22"/>
              </w:rPr>
              <w:t xml:space="preserve">Среднего общего образования </w:t>
            </w:r>
          </w:p>
        </w:tc>
        <w:tc>
          <w:tcPr>
            <w:tcW w:w="1149" w:type="dxa"/>
          </w:tcPr>
          <w:p w:rsidR="00786F6F" w:rsidRPr="00C7704D" w:rsidRDefault="00786F6F" w:rsidP="00C7704D"/>
          <w:p w:rsidR="00786F6F" w:rsidRPr="00C7704D" w:rsidRDefault="00786F6F" w:rsidP="00C7704D">
            <w:r>
              <w:t>10</w:t>
            </w:r>
          </w:p>
          <w:p w:rsidR="00786F6F" w:rsidRPr="00C7704D" w:rsidRDefault="00786F6F" w:rsidP="00C7704D"/>
        </w:tc>
        <w:tc>
          <w:tcPr>
            <w:tcW w:w="71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12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F91117"/>
          <w:p w:rsidR="00786F6F" w:rsidRPr="00C7704D" w:rsidRDefault="00786F6F" w:rsidP="00F91117">
            <w:r>
              <w:t>10</w:t>
            </w:r>
          </w:p>
          <w:p w:rsidR="00786F6F" w:rsidRPr="00C7704D" w:rsidRDefault="00786F6F" w:rsidP="00F91117"/>
        </w:tc>
        <w:tc>
          <w:tcPr>
            <w:tcW w:w="1210" w:type="dxa"/>
          </w:tcPr>
          <w:p w:rsidR="00786F6F" w:rsidRPr="00C7704D" w:rsidRDefault="00786F6F" w:rsidP="00CF6043">
            <w:r>
              <w:t>1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</w:tr>
      <w:tr w:rsidR="00786F6F" w:rsidTr="00C7704D">
        <w:tc>
          <w:tcPr>
            <w:tcW w:w="1679" w:type="dxa"/>
          </w:tcPr>
          <w:p w:rsidR="00786F6F" w:rsidRPr="00C7704D" w:rsidRDefault="00786F6F" w:rsidP="00C7704D">
            <w:pPr>
              <w:pStyle w:val="Default"/>
              <w:rPr>
                <w:sz w:val="22"/>
                <w:szCs w:val="22"/>
              </w:rPr>
            </w:pPr>
            <w:r w:rsidRPr="00C7704D">
              <w:rPr>
                <w:sz w:val="22"/>
                <w:szCs w:val="22"/>
              </w:rPr>
              <w:t xml:space="preserve">Дополнительного образования </w:t>
            </w:r>
          </w:p>
        </w:tc>
        <w:tc>
          <w:tcPr>
            <w:tcW w:w="1149" w:type="dxa"/>
          </w:tcPr>
          <w:p w:rsidR="00786F6F" w:rsidRPr="00C7704D" w:rsidRDefault="00786F6F" w:rsidP="00C7704D"/>
          <w:p w:rsidR="00786F6F" w:rsidRPr="00C7704D" w:rsidRDefault="00786F6F" w:rsidP="00C7704D">
            <w:r>
              <w:t>66</w:t>
            </w:r>
          </w:p>
          <w:p w:rsidR="00786F6F" w:rsidRPr="00C7704D" w:rsidRDefault="00786F6F" w:rsidP="00C7704D"/>
        </w:tc>
        <w:tc>
          <w:tcPr>
            <w:tcW w:w="71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12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66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1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626" w:type="dxa"/>
          </w:tcPr>
          <w:p w:rsidR="00786F6F" w:rsidRPr="00C7704D" w:rsidRDefault="00786F6F" w:rsidP="00C7704D">
            <w:r>
              <w:t>0</w:t>
            </w:r>
          </w:p>
        </w:tc>
        <w:tc>
          <w:tcPr>
            <w:tcW w:w="1210" w:type="dxa"/>
          </w:tcPr>
          <w:p w:rsidR="00786F6F" w:rsidRPr="00C7704D" w:rsidRDefault="00786F6F" w:rsidP="00C7704D">
            <w:r>
              <w:t>0</w:t>
            </w:r>
          </w:p>
        </w:tc>
      </w:tr>
    </w:tbl>
    <w:p w:rsidR="00B2039A" w:rsidRPr="00C7704D" w:rsidRDefault="00B2039A" w:rsidP="00C7704D">
      <w:pPr>
        <w:ind w:firstLine="708"/>
      </w:pPr>
    </w:p>
    <w:sectPr w:rsidR="00B2039A" w:rsidRPr="00C7704D" w:rsidSect="00C5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704D"/>
    <w:rsid w:val="00786F6F"/>
    <w:rsid w:val="00B2039A"/>
    <w:rsid w:val="00C5543E"/>
    <w:rsid w:val="00C7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0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C77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2022-12-28T22:12:00Z</dcterms:created>
  <dcterms:modified xsi:type="dcterms:W3CDTF">2022-12-29T20:28:00Z</dcterms:modified>
</cp:coreProperties>
</file>