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C0" w:rsidRPr="00467B49" w:rsidRDefault="00022AC0" w:rsidP="00ED13AB">
      <w:pPr>
        <w:spacing w:line="360" w:lineRule="auto"/>
        <w:contextualSpacing/>
        <w:jc w:val="center"/>
        <w:outlineLvl w:val="0"/>
      </w:pPr>
      <w:bookmarkStart w:id="0" w:name="_GoBack"/>
      <w:bookmarkEnd w:id="0"/>
      <w:r w:rsidRPr="00467B49">
        <w:t xml:space="preserve">Муниципальное бюджетное общеобразовательное учреждение </w:t>
      </w:r>
    </w:p>
    <w:p w:rsidR="00022AC0" w:rsidRPr="00467B49" w:rsidRDefault="00022AC0" w:rsidP="00ED13AB">
      <w:pPr>
        <w:spacing w:line="360" w:lineRule="auto"/>
        <w:contextualSpacing/>
        <w:jc w:val="center"/>
        <w:outlineLvl w:val="0"/>
      </w:pPr>
      <w:r w:rsidRPr="00467B49">
        <w:t xml:space="preserve">«Селивановская средняя школа №28 – Центр образования с. Селиваново» </w:t>
      </w:r>
    </w:p>
    <w:p w:rsidR="00022AC0" w:rsidRPr="00467B49" w:rsidRDefault="00022AC0" w:rsidP="00ED13AB">
      <w:pPr>
        <w:spacing w:line="360" w:lineRule="auto"/>
        <w:contextualSpacing/>
        <w:jc w:val="center"/>
        <w:outlineLvl w:val="0"/>
      </w:pPr>
      <w:r w:rsidRPr="00467B49">
        <w:t>(Структурное подразделение «Селивановский детский сад №57»)</w:t>
      </w:r>
    </w:p>
    <w:p w:rsidR="00022AC0" w:rsidRPr="00467B49" w:rsidRDefault="00C61487" w:rsidP="00ED13AB">
      <w:pPr>
        <w:spacing w:line="360" w:lineRule="auto"/>
        <w:rPr>
          <w:lang w:val="en-US"/>
        </w:rPr>
      </w:pPr>
      <w:r>
        <w:pict>
          <v:rect id="_x0000_i1025" style="width:0;height:1.5pt" o:hralign="center" o:hrstd="t" o:hr="t" fillcolor="#a0a0a0" stroked="f"/>
        </w:pict>
      </w:r>
    </w:p>
    <w:p w:rsidR="00022AC0" w:rsidRPr="00467B49" w:rsidRDefault="00022AC0" w:rsidP="00ED13AB">
      <w:pPr>
        <w:spacing w:line="360" w:lineRule="auto"/>
        <w:jc w:val="center"/>
      </w:pPr>
      <w:r w:rsidRPr="00467B49">
        <w:t>301211, Тульская область, Щекинский район, с.Селиваново, ул.Советская, д.15</w:t>
      </w:r>
    </w:p>
    <w:p w:rsidR="00022AC0" w:rsidRPr="00467B49" w:rsidRDefault="00022AC0" w:rsidP="00ED13AB">
      <w:pPr>
        <w:spacing w:line="360" w:lineRule="auto"/>
        <w:jc w:val="center"/>
        <w:rPr>
          <w:u w:val="single"/>
        </w:rPr>
      </w:pPr>
      <w:r w:rsidRPr="00467B49">
        <w:rPr>
          <w:lang w:val="en-US"/>
        </w:rPr>
        <w:t>Email</w:t>
      </w:r>
      <w:r w:rsidRPr="00467B49">
        <w:t xml:space="preserve">: </w:t>
      </w:r>
      <w:hyperlink r:id="rId9" w:history="1">
        <w:r w:rsidRPr="00467B49">
          <w:rPr>
            <w:rStyle w:val="a6"/>
            <w:lang w:val="en-US"/>
          </w:rPr>
          <w:t>sh</w:t>
        </w:r>
        <w:r w:rsidRPr="00467B49">
          <w:rPr>
            <w:rStyle w:val="a6"/>
          </w:rPr>
          <w:t>-</w:t>
        </w:r>
        <w:r w:rsidRPr="00467B49">
          <w:rPr>
            <w:rStyle w:val="a6"/>
            <w:lang w:val="en-US"/>
          </w:rPr>
          <w:t>shkola</w:t>
        </w:r>
        <w:r w:rsidRPr="00467B49">
          <w:rPr>
            <w:rStyle w:val="a6"/>
          </w:rPr>
          <w:t>28@</w:t>
        </w:r>
        <w:r w:rsidRPr="00467B49">
          <w:rPr>
            <w:rStyle w:val="a6"/>
            <w:lang w:val="en-US"/>
          </w:rPr>
          <w:t>tularegion</w:t>
        </w:r>
        <w:r w:rsidRPr="00467B49">
          <w:rPr>
            <w:rStyle w:val="a6"/>
          </w:rPr>
          <w:t>.</w:t>
        </w:r>
        <w:r w:rsidRPr="00467B49">
          <w:rPr>
            <w:rStyle w:val="a6"/>
            <w:lang w:val="en-US"/>
          </w:rPr>
          <w:t>org</w:t>
        </w:r>
      </w:hyperlink>
    </w:p>
    <w:p w:rsidR="00022AC0" w:rsidRPr="00467B49" w:rsidRDefault="00022AC0" w:rsidP="00ED13AB">
      <w:pPr>
        <w:spacing w:line="360" w:lineRule="auto"/>
        <w:jc w:val="center"/>
        <w:rPr>
          <w:u w:val="single"/>
        </w:rPr>
      </w:pPr>
    </w:p>
    <w:p w:rsidR="00022AC0" w:rsidRPr="00467B49" w:rsidRDefault="00022AC0" w:rsidP="00ED13AB">
      <w:pPr>
        <w:spacing w:line="360" w:lineRule="auto"/>
        <w:jc w:val="center"/>
        <w:rPr>
          <w:u w:val="single"/>
        </w:rPr>
      </w:pPr>
      <w:r w:rsidRPr="00467B49">
        <w:rPr>
          <w:u w:val="single"/>
        </w:rPr>
        <w:t xml:space="preserve">              </w:t>
      </w:r>
    </w:p>
    <w:p w:rsidR="00022AC0" w:rsidRPr="00467B49" w:rsidRDefault="00022AC0" w:rsidP="00ED13AB">
      <w:pPr>
        <w:spacing w:line="360" w:lineRule="auto"/>
      </w:pPr>
      <w:r w:rsidRPr="00467B49">
        <w:t>ПРИНЯТО                                                                                                           УТВЕРЖДАЮ</w:t>
      </w:r>
    </w:p>
    <w:p w:rsidR="00022AC0" w:rsidRPr="00467B49" w:rsidRDefault="00510A7F" w:rsidP="00ED13AB">
      <w:pPr>
        <w:spacing w:line="360" w:lineRule="auto"/>
      </w:pPr>
      <w:r>
        <w:rPr>
          <w:noProof/>
        </w:rPr>
        <w:drawing>
          <wp:anchor distT="0" distB="0" distL="114300" distR="114300" simplePos="0" relativeHeight="251658240" behindDoc="1" locked="0" layoutInCell="1" allowOverlap="1" wp14:anchorId="48EEEFBA" wp14:editId="116F8153">
            <wp:simplePos x="0" y="0"/>
            <wp:positionH relativeFrom="column">
              <wp:posOffset>3301365</wp:posOffset>
            </wp:positionH>
            <wp:positionV relativeFrom="paragraph">
              <wp:posOffset>114300</wp:posOffset>
            </wp:positionV>
            <wp:extent cx="1762125" cy="154876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548765"/>
                    </a:xfrm>
                    <a:prstGeom prst="rect">
                      <a:avLst/>
                    </a:prstGeom>
                    <a:noFill/>
                  </pic:spPr>
                </pic:pic>
              </a:graphicData>
            </a:graphic>
            <wp14:sizeRelH relativeFrom="page">
              <wp14:pctWidth>0</wp14:pctWidth>
            </wp14:sizeRelH>
            <wp14:sizeRelV relativeFrom="page">
              <wp14:pctHeight>0</wp14:pctHeight>
            </wp14:sizeRelV>
          </wp:anchor>
        </w:drawing>
      </w:r>
      <w:r w:rsidR="00022AC0" w:rsidRPr="00467B49">
        <w:t xml:space="preserve">педагогический совет                                                                                         Директор </w:t>
      </w:r>
    </w:p>
    <w:p w:rsidR="00022AC0" w:rsidRPr="00467B49" w:rsidRDefault="007D51E3" w:rsidP="00ED13AB">
      <w:pPr>
        <w:spacing w:line="360" w:lineRule="auto"/>
      </w:pPr>
      <w:r>
        <w:t xml:space="preserve">Протокол  № </w:t>
      </w:r>
      <w:r w:rsidR="00B6519A">
        <w:t>1</w:t>
      </w:r>
      <w:r w:rsidR="00022AC0" w:rsidRPr="00467B49">
        <w:t xml:space="preserve">                                                                   МБОУ «Селивановская сош №28-</w:t>
      </w:r>
    </w:p>
    <w:p w:rsidR="00022AC0" w:rsidRPr="00467B49" w:rsidRDefault="007D51E3" w:rsidP="00ED13AB">
      <w:pPr>
        <w:tabs>
          <w:tab w:val="right" w:pos="9355"/>
        </w:tabs>
        <w:spacing w:line="360" w:lineRule="auto"/>
      </w:pPr>
      <w:r>
        <w:t xml:space="preserve">От 30.08.2021              </w:t>
      </w:r>
      <w:r w:rsidR="00022AC0" w:rsidRPr="00467B49">
        <w:t xml:space="preserve">                                                        Центр образования с.Селиваново»</w:t>
      </w:r>
    </w:p>
    <w:p w:rsidR="00022AC0" w:rsidRPr="00467B49" w:rsidRDefault="00022AC0" w:rsidP="00ED13AB">
      <w:pPr>
        <w:spacing w:line="360" w:lineRule="auto"/>
      </w:pPr>
      <w:r w:rsidRPr="00467B49">
        <w:t xml:space="preserve">                                                                                                ____________      А.А.Наумов</w:t>
      </w:r>
    </w:p>
    <w:p w:rsidR="00022AC0" w:rsidRPr="00467B49" w:rsidRDefault="00022AC0" w:rsidP="00ED13AB">
      <w:pPr>
        <w:spacing w:line="360" w:lineRule="auto"/>
      </w:pPr>
    </w:p>
    <w:p w:rsidR="00022AC0" w:rsidRDefault="00022AC0" w:rsidP="00ED13AB">
      <w:pPr>
        <w:tabs>
          <w:tab w:val="left" w:pos="3330"/>
        </w:tabs>
        <w:spacing w:line="360" w:lineRule="auto"/>
        <w:rPr>
          <w:b/>
        </w:rPr>
      </w:pPr>
    </w:p>
    <w:p w:rsidR="00395048" w:rsidRPr="00467B49" w:rsidRDefault="00395048" w:rsidP="00ED13AB">
      <w:pPr>
        <w:tabs>
          <w:tab w:val="left" w:pos="3330"/>
        </w:tabs>
        <w:spacing w:line="360" w:lineRule="auto"/>
        <w:rPr>
          <w:b/>
        </w:rPr>
      </w:pPr>
    </w:p>
    <w:p w:rsidR="00022AC0" w:rsidRPr="00467B49" w:rsidRDefault="00022AC0" w:rsidP="00ED13AB">
      <w:pPr>
        <w:tabs>
          <w:tab w:val="left" w:pos="3330"/>
        </w:tabs>
        <w:spacing w:line="360" w:lineRule="auto"/>
        <w:jc w:val="center"/>
        <w:rPr>
          <w:b/>
          <w:sz w:val="28"/>
        </w:rPr>
      </w:pPr>
      <w:r w:rsidRPr="00467B49">
        <w:rPr>
          <w:b/>
          <w:sz w:val="28"/>
        </w:rPr>
        <w:t xml:space="preserve">ОСНОВНАЯ ОБРАЗОВАТЕЛЬНАЯ  ПРОГРАММА </w:t>
      </w:r>
    </w:p>
    <w:p w:rsidR="00022AC0" w:rsidRPr="00467B49" w:rsidRDefault="00022AC0" w:rsidP="00ED13AB">
      <w:pPr>
        <w:tabs>
          <w:tab w:val="left" w:pos="3330"/>
        </w:tabs>
        <w:spacing w:line="360" w:lineRule="auto"/>
        <w:jc w:val="center"/>
        <w:rPr>
          <w:b/>
          <w:sz w:val="28"/>
        </w:rPr>
      </w:pPr>
      <w:r w:rsidRPr="00467B49">
        <w:rPr>
          <w:b/>
          <w:sz w:val="28"/>
        </w:rPr>
        <w:t xml:space="preserve">ДОШКОЛЬНОГО </w:t>
      </w:r>
      <w:r w:rsidRPr="00467B49">
        <w:rPr>
          <w:b/>
          <w:noProof/>
          <w:sz w:val="28"/>
        </w:rPr>
        <w:t>ОБРАЗОВАНИЯ</w:t>
      </w:r>
    </w:p>
    <w:p w:rsidR="00395048" w:rsidRDefault="00022AC0" w:rsidP="00ED13AB">
      <w:pPr>
        <w:tabs>
          <w:tab w:val="left" w:pos="3330"/>
        </w:tabs>
        <w:spacing w:line="360" w:lineRule="auto"/>
        <w:jc w:val="center"/>
        <w:rPr>
          <w:b/>
          <w:sz w:val="28"/>
        </w:rPr>
      </w:pPr>
      <w:r w:rsidRPr="00467B49">
        <w:rPr>
          <w:b/>
          <w:sz w:val="28"/>
        </w:rPr>
        <w:t xml:space="preserve">  СТРУКТУРНОГО ПОДРАЗДЕЛЕНИЯ </w:t>
      </w:r>
    </w:p>
    <w:p w:rsidR="00022AC0" w:rsidRPr="00467B49" w:rsidRDefault="00395048" w:rsidP="00ED13AB">
      <w:pPr>
        <w:tabs>
          <w:tab w:val="left" w:pos="3330"/>
        </w:tabs>
        <w:spacing w:line="360" w:lineRule="auto"/>
        <w:jc w:val="center"/>
        <w:rPr>
          <w:b/>
          <w:sz w:val="28"/>
        </w:rPr>
      </w:pPr>
      <w:r>
        <w:rPr>
          <w:b/>
          <w:sz w:val="28"/>
        </w:rPr>
        <w:t>«</w:t>
      </w:r>
      <w:r w:rsidR="00022AC0" w:rsidRPr="00467B49">
        <w:rPr>
          <w:b/>
          <w:sz w:val="28"/>
        </w:rPr>
        <w:t>СЕЛИВАНОВСКИЙ ДЕТСКИЙ САД №57</w:t>
      </w:r>
      <w:r>
        <w:rPr>
          <w:b/>
          <w:sz w:val="28"/>
        </w:rPr>
        <w:t>»</w:t>
      </w:r>
      <w:r w:rsidR="00022AC0" w:rsidRPr="00467B49">
        <w:rPr>
          <w:b/>
          <w:sz w:val="28"/>
        </w:rPr>
        <w:t xml:space="preserve"> </w:t>
      </w:r>
    </w:p>
    <w:p w:rsidR="00022AC0" w:rsidRPr="00467B49" w:rsidRDefault="00022AC0" w:rsidP="00ED13AB">
      <w:pPr>
        <w:spacing w:line="360" w:lineRule="auto"/>
        <w:contextualSpacing/>
        <w:jc w:val="center"/>
        <w:outlineLvl w:val="0"/>
        <w:rPr>
          <w:b/>
          <w:sz w:val="28"/>
        </w:rPr>
      </w:pPr>
      <w:r w:rsidRPr="00467B49">
        <w:rPr>
          <w:b/>
          <w:sz w:val="28"/>
        </w:rPr>
        <w:t xml:space="preserve">муниципального бюджетного общеобразовательного учреждения </w:t>
      </w:r>
    </w:p>
    <w:p w:rsidR="00022AC0" w:rsidRPr="00467B49" w:rsidRDefault="00022AC0" w:rsidP="00ED13AB">
      <w:pPr>
        <w:tabs>
          <w:tab w:val="left" w:pos="3330"/>
        </w:tabs>
        <w:spacing w:line="360" w:lineRule="auto"/>
        <w:jc w:val="center"/>
        <w:rPr>
          <w:b/>
          <w:sz w:val="28"/>
        </w:rPr>
      </w:pPr>
      <w:r w:rsidRPr="00467B49">
        <w:rPr>
          <w:b/>
          <w:sz w:val="28"/>
        </w:rPr>
        <w:t>«Селивановская средняя школа №28 – Центр образования с. Селиваново»</w:t>
      </w:r>
    </w:p>
    <w:p w:rsidR="00022AC0" w:rsidRPr="00467B49" w:rsidRDefault="00022AC0" w:rsidP="00ED13AB">
      <w:pPr>
        <w:pStyle w:val="a3"/>
        <w:spacing w:before="0" w:beforeAutospacing="0" w:after="0" w:afterAutospacing="0" w:line="360" w:lineRule="auto"/>
        <w:jc w:val="center"/>
        <w:rPr>
          <w:color w:val="262626" w:themeColor="text1" w:themeTint="D9"/>
        </w:rPr>
      </w:pPr>
    </w:p>
    <w:p w:rsidR="00022AC0" w:rsidRDefault="00022AC0" w:rsidP="00ED13AB">
      <w:pPr>
        <w:tabs>
          <w:tab w:val="left" w:pos="3330"/>
        </w:tabs>
        <w:spacing w:line="360" w:lineRule="auto"/>
        <w:jc w:val="center"/>
        <w:rPr>
          <w:b/>
          <w:i/>
          <w:u w:val="single"/>
        </w:rPr>
      </w:pPr>
    </w:p>
    <w:p w:rsidR="00395048" w:rsidRPr="00467B49" w:rsidRDefault="00395048" w:rsidP="00ED13AB">
      <w:pPr>
        <w:tabs>
          <w:tab w:val="left" w:pos="3330"/>
        </w:tabs>
        <w:spacing w:line="360" w:lineRule="auto"/>
        <w:jc w:val="center"/>
        <w:rPr>
          <w:b/>
          <w:i/>
          <w:u w:val="single"/>
        </w:rPr>
      </w:pPr>
    </w:p>
    <w:p w:rsidR="00022AC0" w:rsidRPr="00467B49" w:rsidRDefault="00022AC0" w:rsidP="00ED13AB">
      <w:pPr>
        <w:tabs>
          <w:tab w:val="left" w:pos="3330"/>
        </w:tabs>
        <w:spacing w:line="360" w:lineRule="auto"/>
        <w:jc w:val="center"/>
        <w:rPr>
          <w:b/>
          <w:i/>
          <w:u w:val="single"/>
        </w:rPr>
      </w:pPr>
    </w:p>
    <w:p w:rsidR="0095616B" w:rsidRPr="00467B49" w:rsidRDefault="00022AC0" w:rsidP="00ED13AB">
      <w:pPr>
        <w:tabs>
          <w:tab w:val="left" w:pos="3330"/>
        </w:tabs>
        <w:spacing w:line="360" w:lineRule="auto"/>
        <w:jc w:val="center"/>
        <w:rPr>
          <w:b/>
          <w:i/>
          <w:sz w:val="28"/>
          <w:u w:val="single"/>
        </w:rPr>
      </w:pPr>
      <w:r w:rsidRPr="00467B49">
        <w:rPr>
          <w:b/>
          <w:i/>
          <w:sz w:val="28"/>
          <w:u w:val="single"/>
        </w:rPr>
        <w:t>СРОК РЕАЛИЗАЦИИ</w:t>
      </w:r>
      <w:r w:rsidR="0095616B" w:rsidRPr="00467B49">
        <w:rPr>
          <w:b/>
          <w:i/>
          <w:sz w:val="28"/>
          <w:u w:val="single"/>
        </w:rPr>
        <w:t xml:space="preserve"> </w:t>
      </w:r>
    </w:p>
    <w:p w:rsidR="00022AC0" w:rsidRPr="00467B49" w:rsidRDefault="0095616B" w:rsidP="00ED13AB">
      <w:pPr>
        <w:tabs>
          <w:tab w:val="left" w:pos="3330"/>
        </w:tabs>
        <w:spacing w:line="360" w:lineRule="auto"/>
        <w:jc w:val="center"/>
        <w:rPr>
          <w:b/>
          <w:i/>
          <w:sz w:val="28"/>
          <w:u w:val="single"/>
        </w:rPr>
      </w:pPr>
      <w:r w:rsidRPr="00467B49">
        <w:rPr>
          <w:b/>
          <w:i/>
          <w:sz w:val="28"/>
          <w:u w:val="single"/>
        </w:rPr>
        <w:t xml:space="preserve">на </w:t>
      </w:r>
      <w:r w:rsidR="007F7975" w:rsidRPr="00467B49">
        <w:rPr>
          <w:b/>
          <w:i/>
          <w:sz w:val="28"/>
          <w:u w:val="single"/>
        </w:rPr>
        <w:t>2021 – 2026</w:t>
      </w:r>
      <w:r w:rsidR="00022AC0" w:rsidRPr="00467B49">
        <w:rPr>
          <w:b/>
          <w:i/>
          <w:sz w:val="28"/>
          <w:u w:val="single"/>
        </w:rPr>
        <w:t xml:space="preserve"> учебный год</w:t>
      </w:r>
    </w:p>
    <w:p w:rsidR="00022AC0" w:rsidRPr="00467B49" w:rsidRDefault="00022AC0" w:rsidP="00ED13AB">
      <w:pPr>
        <w:tabs>
          <w:tab w:val="left" w:pos="3330"/>
        </w:tabs>
        <w:spacing w:line="360" w:lineRule="auto"/>
        <w:jc w:val="center"/>
        <w:rPr>
          <w:b/>
          <w:i/>
          <w:sz w:val="28"/>
          <w:u w:val="single"/>
        </w:rPr>
      </w:pPr>
    </w:p>
    <w:p w:rsidR="00022AC0" w:rsidRPr="00467B49" w:rsidRDefault="00022AC0" w:rsidP="00ED13AB">
      <w:pPr>
        <w:tabs>
          <w:tab w:val="left" w:pos="3330"/>
        </w:tabs>
        <w:spacing w:line="360" w:lineRule="auto"/>
        <w:jc w:val="center"/>
        <w:rPr>
          <w:b/>
          <w:i/>
          <w:u w:val="single"/>
        </w:rPr>
      </w:pPr>
    </w:p>
    <w:p w:rsidR="00022AC0" w:rsidRPr="00467B49" w:rsidRDefault="00022AC0" w:rsidP="00ED13AB">
      <w:pPr>
        <w:tabs>
          <w:tab w:val="left" w:pos="3330"/>
        </w:tabs>
        <w:spacing w:line="360" w:lineRule="auto"/>
        <w:jc w:val="center"/>
        <w:rPr>
          <w:b/>
          <w:i/>
          <w:u w:val="single"/>
        </w:rPr>
      </w:pPr>
    </w:p>
    <w:p w:rsidR="00022AC0" w:rsidRPr="00467B49" w:rsidRDefault="004928E7" w:rsidP="00ED13AB">
      <w:pPr>
        <w:tabs>
          <w:tab w:val="left" w:pos="3330"/>
        </w:tabs>
        <w:spacing w:line="360" w:lineRule="auto"/>
        <w:jc w:val="center"/>
        <w:rPr>
          <w:b/>
        </w:rPr>
      </w:pPr>
      <w:r w:rsidRPr="00467B49">
        <w:rPr>
          <w:b/>
        </w:rPr>
        <w:t xml:space="preserve">с.Селиваново </w:t>
      </w:r>
      <w:r w:rsidR="007F7975" w:rsidRPr="00467B49">
        <w:rPr>
          <w:b/>
        </w:rPr>
        <w:t>2021</w:t>
      </w:r>
      <w:r w:rsidR="00022AC0" w:rsidRPr="00467B49">
        <w:rPr>
          <w:b/>
        </w:rPr>
        <w:t>г</w:t>
      </w:r>
      <w:r w:rsidR="00510A7F">
        <w:rPr>
          <w:b/>
        </w:rPr>
        <w:t>.</w:t>
      </w:r>
    </w:p>
    <w:sdt>
      <w:sdtPr>
        <w:rPr>
          <w:rFonts w:ascii="Times New Roman" w:eastAsia="Calibri" w:hAnsi="Times New Roman"/>
          <w:caps w:val="0"/>
          <w:color w:val="auto"/>
          <w:sz w:val="24"/>
          <w:szCs w:val="24"/>
          <w:lang w:eastAsia="en-US"/>
        </w:rPr>
        <w:id w:val="275882450"/>
        <w:docPartObj>
          <w:docPartGallery w:val="Table of Contents"/>
          <w:docPartUnique/>
        </w:docPartObj>
      </w:sdtPr>
      <w:sdtEndPr>
        <w:rPr>
          <w:rFonts w:eastAsia="Times New Roman"/>
          <w:lang w:eastAsia="ru-RU"/>
        </w:rPr>
      </w:sdtEndPr>
      <w:sdtContent>
        <w:p w:rsidR="006A0051" w:rsidRPr="00467B49" w:rsidRDefault="006A0051" w:rsidP="00395048">
          <w:pPr>
            <w:pStyle w:val="af3"/>
            <w:spacing w:line="240" w:lineRule="auto"/>
            <w:jc w:val="center"/>
            <w:rPr>
              <w:rFonts w:ascii="Times New Roman" w:hAnsi="Times New Roman"/>
              <w:sz w:val="24"/>
              <w:szCs w:val="24"/>
            </w:rPr>
          </w:pPr>
          <w:r w:rsidRPr="00467B49">
            <w:rPr>
              <w:rFonts w:ascii="Times New Roman" w:hAnsi="Times New Roman"/>
              <w:b/>
              <w:color w:val="auto"/>
              <w:sz w:val="24"/>
              <w:szCs w:val="24"/>
            </w:rPr>
            <w:t>Оглавление</w:t>
          </w:r>
        </w:p>
        <w:p w:rsidR="00B6519A" w:rsidRDefault="00B6519A" w:rsidP="00395048">
          <w:pPr>
            <w:pStyle w:val="12"/>
          </w:pPr>
        </w:p>
        <w:p w:rsidR="006A0051" w:rsidRPr="00264FED" w:rsidRDefault="006A0051" w:rsidP="00395048">
          <w:pPr>
            <w:pStyle w:val="12"/>
            <w:rPr>
              <w:rFonts w:eastAsiaTheme="minorEastAsia"/>
              <w:b w:val="0"/>
              <w:noProof/>
              <w:sz w:val="22"/>
              <w:lang w:eastAsia="ru-RU"/>
            </w:rPr>
          </w:pPr>
          <w:r w:rsidRPr="00264FED">
            <w:fldChar w:fldCharType="begin"/>
          </w:r>
          <w:r w:rsidRPr="00264FED">
            <w:instrText xml:space="preserve"> TOC \o "1-3" \h \z \u </w:instrText>
          </w:r>
          <w:r w:rsidRPr="00264FED">
            <w:fldChar w:fldCharType="separate"/>
          </w:r>
        </w:p>
        <w:p w:rsidR="006A0051" w:rsidRPr="00264FED" w:rsidRDefault="00C61487" w:rsidP="00395048">
          <w:pPr>
            <w:pStyle w:val="12"/>
            <w:rPr>
              <w:rFonts w:eastAsiaTheme="minorEastAsia"/>
              <w:b w:val="0"/>
              <w:noProof/>
              <w:sz w:val="22"/>
              <w:lang w:eastAsia="ru-RU"/>
            </w:rPr>
          </w:pPr>
          <w:hyperlink w:anchor="_Toc77756977" w:history="1">
            <w:r w:rsidR="006A0051" w:rsidRPr="00264FED">
              <w:rPr>
                <w:rStyle w:val="a6"/>
                <w:noProof/>
                <w:sz w:val="22"/>
                <w:lang w:bidi="hi-IN"/>
              </w:rPr>
              <w:t>1. ЦЕЛЕВОЙ РАЗДЕЛ</w:t>
            </w:r>
            <w:r w:rsidR="006A0051" w:rsidRPr="00264FED">
              <w:rPr>
                <w:noProof/>
                <w:webHidden/>
                <w:sz w:val="22"/>
              </w:rPr>
              <w:tab/>
            </w:r>
            <w:r w:rsidR="006A0051" w:rsidRPr="00264FED">
              <w:rPr>
                <w:noProof/>
                <w:webHidden/>
                <w:sz w:val="22"/>
              </w:rPr>
              <w:fldChar w:fldCharType="begin"/>
            </w:r>
            <w:r w:rsidR="006A0051" w:rsidRPr="00264FED">
              <w:rPr>
                <w:noProof/>
                <w:webHidden/>
                <w:sz w:val="22"/>
              </w:rPr>
              <w:instrText xml:space="preserve"> PAGEREF _Toc77756977 \h </w:instrText>
            </w:r>
            <w:r w:rsidR="006A0051" w:rsidRPr="00264FED">
              <w:rPr>
                <w:noProof/>
                <w:webHidden/>
                <w:sz w:val="22"/>
              </w:rPr>
              <w:fldChar w:fldCharType="separate"/>
            </w:r>
            <w:r w:rsidR="007C7513">
              <w:rPr>
                <w:b w:val="0"/>
                <w:bCs/>
                <w:noProof/>
                <w:webHidden/>
                <w:sz w:val="22"/>
              </w:rPr>
              <w:t>Ошибка! Закладка не определена.</w:t>
            </w:r>
            <w:r w:rsidR="006A0051" w:rsidRPr="00264FED">
              <w:rPr>
                <w:noProof/>
                <w:webHidden/>
                <w:sz w:val="22"/>
              </w:rPr>
              <w:fldChar w:fldCharType="end"/>
            </w:r>
          </w:hyperlink>
        </w:p>
        <w:p w:rsidR="006A0051" w:rsidRPr="00264FED" w:rsidRDefault="00C61487" w:rsidP="00395048">
          <w:pPr>
            <w:pStyle w:val="23"/>
            <w:spacing w:line="240" w:lineRule="auto"/>
            <w:rPr>
              <w:rFonts w:eastAsiaTheme="minorEastAsia"/>
              <w:sz w:val="22"/>
              <w:lang w:eastAsia="ru-RU" w:bidi="ar-SA"/>
            </w:rPr>
          </w:pPr>
          <w:hyperlink w:anchor="_Toc77756978" w:history="1">
            <w:r w:rsidR="006A0051" w:rsidRPr="00264FED">
              <w:rPr>
                <w:rStyle w:val="a6"/>
                <w:sz w:val="22"/>
              </w:rPr>
              <w:t>1.1. Пояснительная записка</w:t>
            </w:r>
            <w:r w:rsidR="005316E9" w:rsidRPr="00264FED">
              <w:rPr>
                <w:webHidden/>
                <w:sz w:val="22"/>
              </w:rPr>
              <w:t>……………………</w:t>
            </w:r>
            <w:r w:rsidR="00264FED">
              <w:rPr>
                <w:webHidden/>
                <w:sz w:val="22"/>
              </w:rPr>
              <w:t xml:space="preserve">  </w:t>
            </w:r>
            <w:r w:rsidR="005316E9" w:rsidRPr="00264FED">
              <w:rPr>
                <w:webHidden/>
                <w:sz w:val="22"/>
              </w:rPr>
              <w:t>……………………………………….</w:t>
            </w:r>
          </w:hyperlink>
          <w:r w:rsidR="00510A7F">
            <w:rPr>
              <w:sz w:val="22"/>
            </w:rPr>
            <w:t>..................3</w:t>
          </w:r>
        </w:p>
        <w:p w:rsidR="006A0051" w:rsidRPr="00264FED" w:rsidRDefault="00C61487" w:rsidP="00395048">
          <w:pPr>
            <w:pStyle w:val="35"/>
            <w:rPr>
              <w:rFonts w:ascii="Times New Roman" w:eastAsiaTheme="minorEastAsia" w:hAnsi="Times New Roman"/>
              <w:noProof/>
              <w:szCs w:val="24"/>
              <w:lang w:eastAsia="ru-RU"/>
            </w:rPr>
          </w:pPr>
          <w:hyperlink w:anchor="_Toc77756979" w:history="1">
            <w:r w:rsidR="006A0051" w:rsidRPr="00264FED">
              <w:rPr>
                <w:rStyle w:val="a6"/>
                <w:rFonts w:ascii="Times New Roman" w:hAnsi="Times New Roman"/>
                <w:noProof/>
                <w:szCs w:val="24"/>
              </w:rPr>
              <w:t xml:space="preserve">1.1.1. Цели и задачи </w:t>
            </w:r>
            <w:r w:rsidR="00510A7F">
              <w:rPr>
                <w:rStyle w:val="a6"/>
                <w:rFonts w:ascii="Times New Roman" w:hAnsi="Times New Roman"/>
                <w:noProof/>
                <w:szCs w:val="24"/>
              </w:rPr>
              <w:t xml:space="preserve">реализации </w:t>
            </w:r>
            <w:r w:rsidR="006A0051" w:rsidRPr="00264FED">
              <w:rPr>
                <w:rStyle w:val="a6"/>
                <w:rFonts w:ascii="Times New Roman" w:hAnsi="Times New Roman"/>
                <w:noProof/>
                <w:szCs w:val="24"/>
              </w:rPr>
              <w:t>Программы</w:t>
            </w:r>
            <w:r w:rsidR="006A0051" w:rsidRPr="00264FED">
              <w:rPr>
                <w:rFonts w:ascii="Times New Roman" w:hAnsi="Times New Roman"/>
                <w:noProof/>
                <w:webHidden/>
                <w:szCs w:val="24"/>
              </w:rPr>
              <w:tab/>
            </w:r>
          </w:hyperlink>
          <w:r w:rsidR="00510A7F">
            <w:rPr>
              <w:rFonts w:ascii="Times New Roman" w:hAnsi="Times New Roman"/>
              <w:noProof/>
              <w:szCs w:val="24"/>
            </w:rPr>
            <w:t>3</w:t>
          </w:r>
        </w:p>
        <w:p w:rsidR="006A0051" w:rsidRPr="00264FED" w:rsidRDefault="00C61487" w:rsidP="00395048">
          <w:pPr>
            <w:pStyle w:val="35"/>
            <w:rPr>
              <w:rFonts w:ascii="Times New Roman" w:hAnsi="Times New Roman"/>
              <w:noProof/>
              <w:szCs w:val="24"/>
            </w:rPr>
          </w:pPr>
          <w:hyperlink w:anchor="_Toc77756980" w:history="1">
            <w:r w:rsidR="006A0051" w:rsidRPr="00264FED">
              <w:rPr>
                <w:rStyle w:val="a6"/>
                <w:rFonts w:ascii="Times New Roman" w:hAnsi="Times New Roman"/>
                <w:noProof/>
                <w:szCs w:val="24"/>
              </w:rPr>
              <w:t>1.1.2. Принципы и подходы к формированию Программы</w:t>
            </w:r>
          </w:hyperlink>
          <w:r w:rsidR="00510A7F">
            <w:rPr>
              <w:rFonts w:ascii="Times New Roman" w:hAnsi="Times New Roman"/>
              <w:noProof/>
              <w:szCs w:val="24"/>
            </w:rPr>
            <w:t>……………………………………3</w:t>
          </w:r>
        </w:p>
        <w:p w:rsidR="004928E7" w:rsidRPr="00264FED" w:rsidRDefault="004928E7" w:rsidP="00395048">
          <w:pPr>
            <w:rPr>
              <w:rFonts w:eastAsiaTheme="minorEastAsia"/>
              <w:sz w:val="22"/>
              <w:lang w:eastAsia="en-US"/>
            </w:rPr>
          </w:pPr>
          <w:r w:rsidRPr="00264FED">
            <w:rPr>
              <w:rFonts w:eastAsiaTheme="minorEastAsia"/>
              <w:sz w:val="22"/>
              <w:lang w:eastAsia="en-US"/>
            </w:rPr>
            <w:t xml:space="preserve">            1.1.3. Значимые для разработки и реализации</w:t>
          </w:r>
          <w:r w:rsidR="002C37D7" w:rsidRPr="00264FED">
            <w:rPr>
              <w:rFonts w:eastAsiaTheme="minorEastAsia"/>
              <w:sz w:val="22"/>
              <w:lang w:eastAsia="en-US"/>
            </w:rPr>
            <w:t xml:space="preserve"> Программы характеристики, в том числе характеристики особенностей развития детей раннего и </w:t>
          </w:r>
          <w:r w:rsidR="00510A7F">
            <w:rPr>
              <w:rFonts w:eastAsiaTheme="minorEastAsia"/>
              <w:sz w:val="22"/>
              <w:lang w:eastAsia="en-US"/>
            </w:rPr>
            <w:t>дошкольного возраста….………………..7</w:t>
          </w:r>
        </w:p>
        <w:p w:rsidR="006A0051" w:rsidRPr="00264FED" w:rsidRDefault="00C61487" w:rsidP="00395048">
          <w:pPr>
            <w:pStyle w:val="23"/>
            <w:spacing w:line="240" w:lineRule="auto"/>
            <w:rPr>
              <w:rFonts w:eastAsiaTheme="minorEastAsia"/>
              <w:sz w:val="22"/>
              <w:lang w:eastAsia="ru-RU" w:bidi="ar-SA"/>
            </w:rPr>
          </w:pPr>
          <w:hyperlink w:anchor="_Toc77756981" w:history="1">
            <w:r w:rsidR="006A0051" w:rsidRPr="00264FED">
              <w:rPr>
                <w:rStyle w:val="a6"/>
                <w:sz w:val="22"/>
              </w:rPr>
              <w:t>1.2. Планируемые результаты</w:t>
            </w:r>
            <w:r w:rsidR="006A0051" w:rsidRPr="00264FED">
              <w:rPr>
                <w:webHidden/>
                <w:sz w:val="22"/>
              </w:rPr>
              <w:tab/>
            </w:r>
            <w:r w:rsidR="006A0051" w:rsidRPr="00264FED">
              <w:rPr>
                <w:webHidden/>
                <w:sz w:val="22"/>
              </w:rPr>
              <w:fldChar w:fldCharType="begin"/>
            </w:r>
            <w:r w:rsidR="006A0051" w:rsidRPr="00264FED">
              <w:rPr>
                <w:webHidden/>
                <w:sz w:val="22"/>
              </w:rPr>
              <w:instrText xml:space="preserve"> PAGEREF _Toc77756981 \h </w:instrText>
            </w:r>
            <w:r w:rsidR="006A0051" w:rsidRPr="00264FED">
              <w:rPr>
                <w:webHidden/>
                <w:sz w:val="22"/>
              </w:rPr>
            </w:r>
            <w:r w:rsidR="006A0051" w:rsidRPr="00264FED">
              <w:rPr>
                <w:webHidden/>
                <w:sz w:val="22"/>
              </w:rPr>
              <w:fldChar w:fldCharType="separate"/>
            </w:r>
            <w:r w:rsidR="007C7513">
              <w:rPr>
                <w:webHidden/>
                <w:sz w:val="22"/>
              </w:rPr>
              <w:t>15</w:t>
            </w:r>
            <w:r w:rsidR="006A0051" w:rsidRPr="00264FED">
              <w:rPr>
                <w:webHidden/>
                <w:sz w:val="22"/>
              </w:rPr>
              <w:fldChar w:fldCharType="end"/>
            </w:r>
          </w:hyperlink>
        </w:p>
        <w:p w:rsidR="006A0051" w:rsidRPr="00264FED" w:rsidRDefault="00510A7F" w:rsidP="00395048">
          <w:pPr>
            <w:pStyle w:val="35"/>
            <w:rPr>
              <w:rFonts w:ascii="Times New Roman" w:eastAsiaTheme="minorEastAsia" w:hAnsi="Times New Roman"/>
              <w:noProof/>
              <w:szCs w:val="24"/>
              <w:lang w:eastAsia="ru-RU"/>
            </w:rPr>
          </w:pPr>
          <w:r>
            <w:t>1.2.1.</w:t>
          </w:r>
          <w:hyperlink w:anchor="_Toc77756982" w:history="1">
            <w:r>
              <w:rPr>
                <w:rStyle w:val="a6"/>
                <w:rFonts w:ascii="Times New Roman" w:hAnsi="Times New Roman"/>
                <w:noProof/>
                <w:szCs w:val="24"/>
              </w:rPr>
              <w:t>Целевые ориентиры в раннем</w:t>
            </w:r>
            <w:r w:rsidR="006A0051" w:rsidRPr="00264FED">
              <w:rPr>
                <w:rStyle w:val="a6"/>
                <w:rFonts w:ascii="Times New Roman" w:hAnsi="Times New Roman"/>
                <w:noProof/>
                <w:szCs w:val="24"/>
              </w:rPr>
              <w:t xml:space="preserve"> возрасте</w:t>
            </w:r>
            <w:r w:rsidR="006A0051" w:rsidRPr="00264FED">
              <w:rPr>
                <w:rFonts w:ascii="Times New Roman" w:hAnsi="Times New Roman"/>
                <w:noProof/>
                <w:webHidden/>
                <w:szCs w:val="24"/>
              </w:rPr>
              <w:tab/>
            </w:r>
          </w:hyperlink>
          <w:r w:rsidR="00967905" w:rsidRPr="00264FED">
            <w:rPr>
              <w:rFonts w:ascii="Times New Roman" w:hAnsi="Times New Roman"/>
              <w:noProof/>
              <w:szCs w:val="24"/>
            </w:rPr>
            <w:t>16</w:t>
          </w:r>
        </w:p>
        <w:p w:rsidR="006A0051" w:rsidRPr="00264FED" w:rsidRDefault="00510A7F" w:rsidP="00395048">
          <w:pPr>
            <w:pStyle w:val="35"/>
            <w:rPr>
              <w:rFonts w:ascii="Times New Roman" w:eastAsiaTheme="minorEastAsia" w:hAnsi="Times New Roman"/>
              <w:noProof/>
              <w:szCs w:val="24"/>
              <w:lang w:eastAsia="ru-RU"/>
            </w:rPr>
          </w:pPr>
          <w:r>
            <w:t>1.2.2.</w:t>
          </w:r>
          <w:hyperlink w:anchor="_Toc77756984" w:history="1">
            <w:r w:rsidR="006A0051" w:rsidRPr="00264FED">
              <w:rPr>
                <w:rStyle w:val="a6"/>
                <w:rFonts w:ascii="Times New Roman" w:hAnsi="Times New Roman"/>
                <w:noProof/>
                <w:szCs w:val="24"/>
              </w:rPr>
              <w:t>Целевые ориентиры на этапе завершения освоения Программы</w:t>
            </w:r>
            <w:r w:rsidR="006A0051" w:rsidRPr="00264FED">
              <w:rPr>
                <w:rFonts w:ascii="Times New Roman" w:hAnsi="Times New Roman"/>
                <w:noProof/>
                <w:webHidden/>
                <w:szCs w:val="24"/>
              </w:rPr>
              <w:tab/>
            </w:r>
            <w:r w:rsidR="006A0051" w:rsidRPr="00264FED">
              <w:rPr>
                <w:rFonts w:ascii="Times New Roman" w:hAnsi="Times New Roman"/>
                <w:noProof/>
                <w:webHidden/>
                <w:szCs w:val="24"/>
              </w:rPr>
              <w:fldChar w:fldCharType="begin"/>
            </w:r>
            <w:r w:rsidR="006A0051" w:rsidRPr="00264FED">
              <w:rPr>
                <w:rFonts w:ascii="Times New Roman" w:hAnsi="Times New Roman"/>
                <w:noProof/>
                <w:webHidden/>
                <w:szCs w:val="24"/>
              </w:rPr>
              <w:instrText xml:space="preserve"> PAGEREF _Toc77756984 \h </w:instrText>
            </w:r>
            <w:r w:rsidR="006A0051" w:rsidRPr="00264FED">
              <w:rPr>
                <w:rFonts w:ascii="Times New Roman" w:hAnsi="Times New Roman"/>
                <w:noProof/>
                <w:webHidden/>
                <w:szCs w:val="24"/>
              </w:rPr>
            </w:r>
            <w:r w:rsidR="006A0051" w:rsidRPr="00264FED">
              <w:rPr>
                <w:rFonts w:ascii="Times New Roman" w:hAnsi="Times New Roman"/>
                <w:noProof/>
                <w:webHidden/>
                <w:szCs w:val="24"/>
              </w:rPr>
              <w:fldChar w:fldCharType="separate"/>
            </w:r>
            <w:r w:rsidR="007C7513">
              <w:rPr>
                <w:rFonts w:ascii="Times New Roman" w:hAnsi="Times New Roman"/>
                <w:noProof/>
                <w:webHidden/>
                <w:szCs w:val="24"/>
              </w:rPr>
              <w:t>16</w:t>
            </w:r>
            <w:r w:rsidR="006A0051" w:rsidRPr="00264FED">
              <w:rPr>
                <w:rFonts w:ascii="Times New Roman" w:hAnsi="Times New Roman"/>
                <w:noProof/>
                <w:webHidden/>
                <w:szCs w:val="24"/>
              </w:rPr>
              <w:fldChar w:fldCharType="end"/>
            </w:r>
          </w:hyperlink>
        </w:p>
        <w:p w:rsidR="006A0051" w:rsidRPr="00264FED" w:rsidRDefault="00C61487" w:rsidP="00395048">
          <w:pPr>
            <w:pStyle w:val="23"/>
            <w:spacing w:line="240" w:lineRule="auto"/>
            <w:rPr>
              <w:rFonts w:eastAsiaTheme="minorEastAsia"/>
              <w:sz w:val="22"/>
              <w:lang w:eastAsia="ru-RU" w:bidi="ar-SA"/>
            </w:rPr>
          </w:pPr>
          <w:hyperlink w:anchor="_Toc77756985" w:history="1">
            <w:r w:rsidR="006A0051" w:rsidRPr="00264FED">
              <w:rPr>
                <w:rStyle w:val="a6"/>
                <w:sz w:val="22"/>
              </w:rPr>
              <w:t>1.3. Развивающее оценивание качества образовательной деятельности по Программе</w:t>
            </w:r>
            <w:r w:rsidR="006A0051" w:rsidRPr="00264FED">
              <w:rPr>
                <w:webHidden/>
                <w:sz w:val="22"/>
              </w:rPr>
              <w:tab/>
            </w:r>
          </w:hyperlink>
          <w:r w:rsidR="00B6519A">
            <w:rPr>
              <w:sz w:val="22"/>
            </w:rPr>
            <w:t>17</w:t>
          </w:r>
        </w:p>
        <w:p w:rsidR="006A0051" w:rsidRPr="00264FED" w:rsidRDefault="00C61487" w:rsidP="00395048">
          <w:pPr>
            <w:pStyle w:val="12"/>
            <w:rPr>
              <w:rFonts w:eastAsiaTheme="minorEastAsia"/>
              <w:b w:val="0"/>
              <w:noProof/>
              <w:sz w:val="22"/>
              <w:lang w:eastAsia="ru-RU"/>
            </w:rPr>
          </w:pPr>
          <w:hyperlink w:anchor="_Toc77756986" w:history="1">
            <w:r w:rsidR="006A0051" w:rsidRPr="00264FED">
              <w:rPr>
                <w:rStyle w:val="a6"/>
                <w:noProof/>
                <w:sz w:val="22"/>
                <w:lang w:bidi="hi-IN"/>
              </w:rPr>
              <w:t>2. СОДЕРЖАТЕЛЬНЫЙ РАЗДЕЛ</w:t>
            </w:r>
            <w:r w:rsidR="006A0051" w:rsidRPr="00264FED">
              <w:rPr>
                <w:noProof/>
                <w:webHidden/>
                <w:sz w:val="22"/>
              </w:rPr>
              <w:tab/>
            </w:r>
          </w:hyperlink>
          <w:r w:rsidR="00B6519A">
            <w:rPr>
              <w:noProof/>
              <w:sz w:val="22"/>
            </w:rPr>
            <w:t>19</w:t>
          </w:r>
        </w:p>
        <w:p w:rsidR="006A0051" w:rsidRPr="00264FED" w:rsidRDefault="00C61487" w:rsidP="00395048">
          <w:pPr>
            <w:pStyle w:val="23"/>
            <w:spacing w:line="240" w:lineRule="auto"/>
            <w:rPr>
              <w:rFonts w:eastAsiaTheme="minorEastAsia"/>
              <w:sz w:val="22"/>
              <w:lang w:eastAsia="ru-RU" w:bidi="ar-SA"/>
            </w:rPr>
          </w:pPr>
          <w:hyperlink w:anchor="_Toc77756987" w:history="1">
            <w:r w:rsidR="006A0051" w:rsidRPr="00264FED">
              <w:rPr>
                <w:rStyle w:val="a6"/>
                <w:sz w:val="22"/>
              </w:rPr>
              <w:t>2.1. Общие положения</w:t>
            </w:r>
            <w:r w:rsidR="006A0051" w:rsidRPr="00264FED">
              <w:rPr>
                <w:webHidden/>
                <w:sz w:val="22"/>
              </w:rPr>
              <w:tab/>
            </w:r>
            <w:r w:rsidR="00B6519A">
              <w:rPr>
                <w:webHidden/>
                <w:sz w:val="22"/>
              </w:rPr>
              <w:t>19</w:t>
            </w:r>
          </w:hyperlink>
        </w:p>
        <w:p w:rsidR="006A0051" w:rsidRPr="00264FED" w:rsidRDefault="00C61487" w:rsidP="00395048">
          <w:pPr>
            <w:pStyle w:val="23"/>
            <w:spacing w:line="240" w:lineRule="auto"/>
            <w:rPr>
              <w:rFonts w:eastAsiaTheme="minorEastAsia"/>
              <w:sz w:val="22"/>
              <w:lang w:eastAsia="ru-RU" w:bidi="ar-SA"/>
            </w:rPr>
          </w:pPr>
          <w:hyperlink w:anchor="_Toc77756988" w:history="1">
            <w:r w:rsidR="006A0051" w:rsidRPr="00264FED">
              <w:rPr>
                <w:rStyle w:val="a6"/>
                <w:sz w:val="22"/>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6A0051" w:rsidRPr="00264FED">
              <w:rPr>
                <w:webHidden/>
                <w:sz w:val="22"/>
              </w:rPr>
              <w:tab/>
            </w:r>
          </w:hyperlink>
          <w:r w:rsidR="00B6519A">
            <w:rPr>
              <w:sz w:val="22"/>
            </w:rPr>
            <w:t>20</w:t>
          </w:r>
        </w:p>
        <w:p w:rsidR="006A0051" w:rsidRPr="00264FED" w:rsidRDefault="00B6519A" w:rsidP="00395048">
          <w:pPr>
            <w:pStyle w:val="35"/>
            <w:rPr>
              <w:rFonts w:ascii="Times New Roman" w:eastAsiaTheme="minorEastAsia" w:hAnsi="Times New Roman"/>
              <w:noProof/>
              <w:szCs w:val="24"/>
              <w:lang w:eastAsia="ru-RU"/>
            </w:rPr>
          </w:pPr>
          <w:r w:rsidRPr="00B6519A">
            <w:rPr>
              <w:rFonts w:ascii="Times New Roman" w:hAnsi="Times New Roman"/>
            </w:rPr>
            <w:t>2.2.1.</w:t>
          </w:r>
          <w:hyperlink w:anchor="_Toc77756991" w:history="1">
            <w:r w:rsidR="006A0051" w:rsidRPr="00264FED">
              <w:rPr>
                <w:rStyle w:val="a6"/>
                <w:rFonts w:ascii="Times New Roman" w:hAnsi="Times New Roman"/>
                <w:noProof/>
                <w:szCs w:val="24"/>
              </w:rPr>
              <w:t>Ранний возраст (1-3 года)</w:t>
            </w:r>
            <w:r w:rsidR="006A0051" w:rsidRPr="00264FED">
              <w:rPr>
                <w:rFonts w:ascii="Times New Roman" w:hAnsi="Times New Roman"/>
                <w:noProof/>
                <w:webHidden/>
                <w:szCs w:val="24"/>
              </w:rPr>
              <w:tab/>
            </w:r>
            <w:r w:rsidR="006A0051" w:rsidRPr="00264FED">
              <w:rPr>
                <w:rFonts w:ascii="Times New Roman" w:hAnsi="Times New Roman"/>
                <w:noProof/>
                <w:webHidden/>
                <w:szCs w:val="24"/>
              </w:rPr>
              <w:fldChar w:fldCharType="begin"/>
            </w:r>
            <w:r w:rsidR="006A0051" w:rsidRPr="00264FED">
              <w:rPr>
                <w:rFonts w:ascii="Times New Roman" w:hAnsi="Times New Roman"/>
                <w:noProof/>
                <w:webHidden/>
                <w:szCs w:val="24"/>
              </w:rPr>
              <w:instrText xml:space="preserve"> PAGEREF _Toc77756991 \h </w:instrText>
            </w:r>
            <w:r w:rsidR="006A0051" w:rsidRPr="00264FED">
              <w:rPr>
                <w:rFonts w:ascii="Times New Roman" w:hAnsi="Times New Roman"/>
                <w:noProof/>
                <w:webHidden/>
                <w:szCs w:val="24"/>
              </w:rPr>
            </w:r>
            <w:r w:rsidR="006A0051" w:rsidRPr="00264FED">
              <w:rPr>
                <w:rFonts w:ascii="Times New Roman" w:hAnsi="Times New Roman"/>
                <w:noProof/>
                <w:webHidden/>
                <w:szCs w:val="24"/>
              </w:rPr>
              <w:fldChar w:fldCharType="separate"/>
            </w:r>
            <w:r w:rsidR="007C7513">
              <w:rPr>
                <w:rFonts w:ascii="Times New Roman" w:hAnsi="Times New Roman"/>
                <w:noProof/>
                <w:webHidden/>
                <w:szCs w:val="24"/>
              </w:rPr>
              <w:t>20</w:t>
            </w:r>
            <w:r w:rsidR="006A0051" w:rsidRPr="00264FED">
              <w:rPr>
                <w:rFonts w:ascii="Times New Roman" w:hAnsi="Times New Roman"/>
                <w:noProof/>
                <w:webHidden/>
                <w:szCs w:val="24"/>
              </w:rPr>
              <w:fldChar w:fldCharType="end"/>
            </w:r>
          </w:hyperlink>
          <w:r>
            <w:rPr>
              <w:rFonts w:ascii="Times New Roman" w:hAnsi="Times New Roman"/>
              <w:noProof/>
              <w:szCs w:val="24"/>
            </w:rPr>
            <w:t>1</w:t>
          </w:r>
        </w:p>
        <w:p w:rsidR="006A0051" w:rsidRPr="00264FED" w:rsidRDefault="00C61487" w:rsidP="00395048">
          <w:pPr>
            <w:pStyle w:val="35"/>
            <w:rPr>
              <w:rFonts w:ascii="Times New Roman" w:eastAsiaTheme="minorEastAsia" w:hAnsi="Times New Roman"/>
              <w:noProof/>
              <w:szCs w:val="24"/>
              <w:lang w:eastAsia="ru-RU"/>
            </w:rPr>
          </w:pPr>
          <w:hyperlink w:anchor="_Toc77756992" w:history="1">
            <w:r w:rsidR="006A0051" w:rsidRPr="00264FED">
              <w:rPr>
                <w:rStyle w:val="a6"/>
                <w:rFonts w:ascii="Times New Roman" w:hAnsi="Times New Roman"/>
                <w:noProof/>
                <w:szCs w:val="24"/>
              </w:rPr>
              <w:t>2.2.2. Дошкольный возраст</w:t>
            </w:r>
            <w:r w:rsidR="006A0051" w:rsidRPr="00264FED">
              <w:rPr>
                <w:rFonts w:ascii="Times New Roman" w:hAnsi="Times New Roman"/>
                <w:noProof/>
                <w:webHidden/>
                <w:szCs w:val="24"/>
              </w:rPr>
              <w:tab/>
            </w:r>
            <w:r w:rsidR="006A0051" w:rsidRPr="00264FED">
              <w:rPr>
                <w:rFonts w:ascii="Times New Roman" w:hAnsi="Times New Roman"/>
                <w:noProof/>
                <w:webHidden/>
                <w:szCs w:val="24"/>
              </w:rPr>
              <w:fldChar w:fldCharType="begin"/>
            </w:r>
            <w:r w:rsidR="006A0051" w:rsidRPr="00264FED">
              <w:rPr>
                <w:rFonts w:ascii="Times New Roman" w:hAnsi="Times New Roman"/>
                <w:noProof/>
                <w:webHidden/>
                <w:szCs w:val="24"/>
              </w:rPr>
              <w:instrText xml:space="preserve"> PAGEREF _Toc77756992 \h </w:instrText>
            </w:r>
            <w:r w:rsidR="006A0051" w:rsidRPr="00264FED">
              <w:rPr>
                <w:rFonts w:ascii="Times New Roman" w:hAnsi="Times New Roman"/>
                <w:noProof/>
                <w:webHidden/>
                <w:szCs w:val="24"/>
              </w:rPr>
            </w:r>
            <w:r w:rsidR="006A0051" w:rsidRPr="00264FED">
              <w:rPr>
                <w:rFonts w:ascii="Times New Roman" w:hAnsi="Times New Roman"/>
                <w:noProof/>
                <w:webHidden/>
                <w:szCs w:val="24"/>
              </w:rPr>
              <w:fldChar w:fldCharType="separate"/>
            </w:r>
            <w:r w:rsidR="007C7513">
              <w:rPr>
                <w:rFonts w:ascii="Times New Roman" w:hAnsi="Times New Roman"/>
                <w:noProof/>
                <w:webHidden/>
                <w:szCs w:val="24"/>
              </w:rPr>
              <w:t>27</w:t>
            </w:r>
            <w:r w:rsidR="006A0051" w:rsidRPr="00264FED">
              <w:rPr>
                <w:rFonts w:ascii="Times New Roman" w:hAnsi="Times New Roman"/>
                <w:noProof/>
                <w:webHidden/>
                <w:szCs w:val="24"/>
              </w:rPr>
              <w:fldChar w:fldCharType="end"/>
            </w:r>
          </w:hyperlink>
        </w:p>
        <w:p w:rsidR="006A0051" w:rsidRPr="00264FED" w:rsidRDefault="00C61487" w:rsidP="00395048">
          <w:pPr>
            <w:pStyle w:val="35"/>
            <w:rPr>
              <w:rFonts w:ascii="Times New Roman" w:eastAsiaTheme="minorEastAsia" w:hAnsi="Times New Roman"/>
              <w:noProof/>
              <w:szCs w:val="24"/>
              <w:lang w:eastAsia="ru-RU"/>
            </w:rPr>
          </w:pPr>
          <w:hyperlink w:anchor="_Toc77756993" w:history="1">
            <w:r w:rsidR="006A0051" w:rsidRPr="00264FED">
              <w:rPr>
                <w:rStyle w:val="a6"/>
                <w:rFonts w:ascii="Times New Roman" w:hAnsi="Times New Roman"/>
                <w:noProof/>
                <w:szCs w:val="24"/>
              </w:rPr>
              <w:t>Социально-коммуникативное развитие</w:t>
            </w:r>
            <w:r w:rsidR="006A0051" w:rsidRPr="00264FED">
              <w:rPr>
                <w:rFonts w:ascii="Times New Roman" w:hAnsi="Times New Roman"/>
                <w:noProof/>
                <w:webHidden/>
                <w:szCs w:val="24"/>
              </w:rPr>
              <w:tab/>
            </w:r>
            <w:r w:rsidR="006A0051" w:rsidRPr="00264FED">
              <w:rPr>
                <w:rFonts w:ascii="Times New Roman" w:hAnsi="Times New Roman"/>
                <w:noProof/>
                <w:webHidden/>
                <w:szCs w:val="24"/>
              </w:rPr>
              <w:fldChar w:fldCharType="begin"/>
            </w:r>
            <w:r w:rsidR="006A0051" w:rsidRPr="00264FED">
              <w:rPr>
                <w:rFonts w:ascii="Times New Roman" w:hAnsi="Times New Roman"/>
                <w:noProof/>
                <w:webHidden/>
                <w:szCs w:val="24"/>
              </w:rPr>
              <w:instrText xml:space="preserve"> PAGEREF _Toc77756993 \h </w:instrText>
            </w:r>
            <w:r w:rsidR="006A0051" w:rsidRPr="00264FED">
              <w:rPr>
                <w:rFonts w:ascii="Times New Roman" w:hAnsi="Times New Roman"/>
                <w:noProof/>
                <w:webHidden/>
                <w:szCs w:val="24"/>
              </w:rPr>
            </w:r>
            <w:r w:rsidR="006A0051" w:rsidRPr="00264FED">
              <w:rPr>
                <w:rFonts w:ascii="Times New Roman" w:hAnsi="Times New Roman"/>
                <w:noProof/>
                <w:webHidden/>
                <w:szCs w:val="24"/>
              </w:rPr>
              <w:fldChar w:fldCharType="separate"/>
            </w:r>
            <w:r w:rsidR="007C7513">
              <w:rPr>
                <w:rFonts w:ascii="Times New Roman" w:hAnsi="Times New Roman"/>
                <w:noProof/>
                <w:webHidden/>
                <w:szCs w:val="24"/>
              </w:rPr>
              <w:t>27</w:t>
            </w:r>
            <w:r w:rsidR="006A0051" w:rsidRPr="00264FED">
              <w:rPr>
                <w:rFonts w:ascii="Times New Roman" w:hAnsi="Times New Roman"/>
                <w:noProof/>
                <w:webHidden/>
                <w:szCs w:val="24"/>
              </w:rPr>
              <w:fldChar w:fldCharType="end"/>
            </w:r>
          </w:hyperlink>
        </w:p>
        <w:p w:rsidR="006A0051" w:rsidRPr="00264FED" w:rsidRDefault="00C61487" w:rsidP="00395048">
          <w:pPr>
            <w:pStyle w:val="35"/>
            <w:rPr>
              <w:rFonts w:ascii="Times New Roman" w:eastAsiaTheme="minorEastAsia" w:hAnsi="Times New Roman"/>
              <w:noProof/>
              <w:szCs w:val="24"/>
              <w:lang w:eastAsia="ru-RU"/>
            </w:rPr>
          </w:pPr>
          <w:hyperlink w:anchor="_Toc77756994" w:history="1">
            <w:r w:rsidR="006A0051" w:rsidRPr="00264FED">
              <w:rPr>
                <w:rStyle w:val="a6"/>
                <w:rFonts w:ascii="Times New Roman" w:hAnsi="Times New Roman"/>
                <w:noProof/>
                <w:szCs w:val="24"/>
              </w:rPr>
              <w:t>Познавательное развитие</w:t>
            </w:r>
            <w:r w:rsidR="006A0051" w:rsidRPr="00264FED">
              <w:rPr>
                <w:rFonts w:ascii="Times New Roman" w:hAnsi="Times New Roman"/>
                <w:noProof/>
                <w:webHidden/>
                <w:szCs w:val="24"/>
              </w:rPr>
              <w:tab/>
            </w:r>
            <w:r w:rsidR="006A0051" w:rsidRPr="00264FED">
              <w:rPr>
                <w:rFonts w:ascii="Times New Roman" w:hAnsi="Times New Roman"/>
                <w:noProof/>
                <w:webHidden/>
                <w:szCs w:val="24"/>
              </w:rPr>
              <w:fldChar w:fldCharType="begin"/>
            </w:r>
            <w:r w:rsidR="006A0051" w:rsidRPr="00264FED">
              <w:rPr>
                <w:rFonts w:ascii="Times New Roman" w:hAnsi="Times New Roman"/>
                <w:noProof/>
                <w:webHidden/>
                <w:szCs w:val="24"/>
              </w:rPr>
              <w:instrText xml:space="preserve"> PAGEREF _Toc77756994 \h </w:instrText>
            </w:r>
            <w:r w:rsidR="006A0051" w:rsidRPr="00264FED">
              <w:rPr>
                <w:rFonts w:ascii="Times New Roman" w:hAnsi="Times New Roman"/>
                <w:noProof/>
                <w:webHidden/>
                <w:szCs w:val="24"/>
              </w:rPr>
            </w:r>
            <w:r w:rsidR="006A0051" w:rsidRPr="00264FED">
              <w:rPr>
                <w:rFonts w:ascii="Times New Roman" w:hAnsi="Times New Roman"/>
                <w:noProof/>
                <w:webHidden/>
                <w:szCs w:val="24"/>
              </w:rPr>
              <w:fldChar w:fldCharType="separate"/>
            </w:r>
            <w:r w:rsidR="007C7513">
              <w:rPr>
                <w:rFonts w:ascii="Times New Roman" w:hAnsi="Times New Roman"/>
                <w:noProof/>
                <w:webHidden/>
                <w:szCs w:val="24"/>
              </w:rPr>
              <w:t>29</w:t>
            </w:r>
            <w:r w:rsidR="006A0051" w:rsidRPr="00264FED">
              <w:rPr>
                <w:rFonts w:ascii="Times New Roman" w:hAnsi="Times New Roman"/>
                <w:noProof/>
                <w:webHidden/>
                <w:szCs w:val="24"/>
              </w:rPr>
              <w:fldChar w:fldCharType="end"/>
            </w:r>
          </w:hyperlink>
        </w:p>
        <w:p w:rsidR="006A0051" w:rsidRPr="00264FED" w:rsidRDefault="00C61487" w:rsidP="00395048">
          <w:pPr>
            <w:pStyle w:val="35"/>
            <w:rPr>
              <w:rFonts w:ascii="Times New Roman" w:eastAsiaTheme="minorEastAsia" w:hAnsi="Times New Roman"/>
              <w:noProof/>
              <w:szCs w:val="24"/>
              <w:lang w:eastAsia="ru-RU"/>
            </w:rPr>
          </w:pPr>
          <w:hyperlink w:anchor="_Toc77756995" w:history="1">
            <w:r w:rsidR="006A0051" w:rsidRPr="00264FED">
              <w:rPr>
                <w:rStyle w:val="a6"/>
                <w:rFonts w:ascii="Times New Roman" w:hAnsi="Times New Roman"/>
                <w:noProof/>
                <w:szCs w:val="24"/>
              </w:rPr>
              <w:t>Речевое развитие</w:t>
            </w:r>
            <w:r w:rsidR="006A0051" w:rsidRPr="00264FED">
              <w:rPr>
                <w:rFonts w:ascii="Times New Roman" w:hAnsi="Times New Roman"/>
                <w:noProof/>
                <w:webHidden/>
                <w:szCs w:val="24"/>
              </w:rPr>
              <w:tab/>
            </w:r>
            <w:r w:rsidR="006A0051" w:rsidRPr="00264FED">
              <w:rPr>
                <w:rFonts w:ascii="Times New Roman" w:hAnsi="Times New Roman"/>
                <w:noProof/>
                <w:webHidden/>
                <w:szCs w:val="24"/>
              </w:rPr>
              <w:fldChar w:fldCharType="begin"/>
            </w:r>
            <w:r w:rsidR="006A0051" w:rsidRPr="00264FED">
              <w:rPr>
                <w:rFonts w:ascii="Times New Roman" w:hAnsi="Times New Roman"/>
                <w:noProof/>
                <w:webHidden/>
                <w:szCs w:val="24"/>
              </w:rPr>
              <w:instrText xml:space="preserve"> PAGEREF _Toc77756995 \h </w:instrText>
            </w:r>
            <w:r w:rsidR="006A0051" w:rsidRPr="00264FED">
              <w:rPr>
                <w:rFonts w:ascii="Times New Roman" w:hAnsi="Times New Roman"/>
                <w:noProof/>
                <w:webHidden/>
                <w:szCs w:val="24"/>
              </w:rPr>
            </w:r>
            <w:r w:rsidR="006A0051" w:rsidRPr="00264FED">
              <w:rPr>
                <w:rFonts w:ascii="Times New Roman" w:hAnsi="Times New Roman"/>
                <w:noProof/>
                <w:webHidden/>
                <w:szCs w:val="24"/>
              </w:rPr>
              <w:fldChar w:fldCharType="separate"/>
            </w:r>
            <w:r w:rsidR="007C7513">
              <w:rPr>
                <w:rFonts w:ascii="Times New Roman" w:hAnsi="Times New Roman"/>
                <w:noProof/>
                <w:webHidden/>
                <w:szCs w:val="24"/>
              </w:rPr>
              <w:t>32</w:t>
            </w:r>
            <w:r w:rsidR="006A0051" w:rsidRPr="00264FED">
              <w:rPr>
                <w:rFonts w:ascii="Times New Roman" w:hAnsi="Times New Roman"/>
                <w:noProof/>
                <w:webHidden/>
                <w:szCs w:val="24"/>
              </w:rPr>
              <w:fldChar w:fldCharType="end"/>
            </w:r>
          </w:hyperlink>
        </w:p>
        <w:p w:rsidR="006A0051" w:rsidRPr="00264FED" w:rsidRDefault="00C61487" w:rsidP="00395048">
          <w:pPr>
            <w:pStyle w:val="35"/>
            <w:rPr>
              <w:rFonts w:ascii="Times New Roman" w:eastAsiaTheme="minorEastAsia" w:hAnsi="Times New Roman"/>
              <w:noProof/>
              <w:szCs w:val="24"/>
              <w:lang w:eastAsia="ru-RU"/>
            </w:rPr>
          </w:pPr>
          <w:hyperlink w:anchor="_Toc77756996" w:history="1">
            <w:r w:rsidR="006A0051" w:rsidRPr="00264FED">
              <w:rPr>
                <w:rStyle w:val="a6"/>
                <w:rFonts w:ascii="Times New Roman" w:hAnsi="Times New Roman"/>
                <w:noProof/>
                <w:szCs w:val="24"/>
              </w:rPr>
              <w:t>Художественно-эстетическое развитие</w:t>
            </w:r>
            <w:r w:rsidR="006A0051" w:rsidRPr="00264FED">
              <w:rPr>
                <w:rFonts w:ascii="Times New Roman" w:hAnsi="Times New Roman"/>
                <w:noProof/>
                <w:webHidden/>
                <w:szCs w:val="24"/>
              </w:rPr>
              <w:tab/>
            </w:r>
            <w:r w:rsidR="006A0051" w:rsidRPr="00264FED">
              <w:rPr>
                <w:rFonts w:ascii="Times New Roman" w:hAnsi="Times New Roman"/>
                <w:noProof/>
                <w:webHidden/>
                <w:szCs w:val="24"/>
              </w:rPr>
              <w:fldChar w:fldCharType="begin"/>
            </w:r>
            <w:r w:rsidR="006A0051" w:rsidRPr="00264FED">
              <w:rPr>
                <w:rFonts w:ascii="Times New Roman" w:hAnsi="Times New Roman"/>
                <w:noProof/>
                <w:webHidden/>
                <w:szCs w:val="24"/>
              </w:rPr>
              <w:instrText xml:space="preserve"> PAGEREF _Toc77756996 \h </w:instrText>
            </w:r>
            <w:r w:rsidR="006A0051" w:rsidRPr="00264FED">
              <w:rPr>
                <w:rFonts w:ascii="Times New Roman" w:hAnsi="Times New Roman"/>
                <w:noProof/>
                <w:webHidden/>
                <w:szCs w:val="24"/>
              </w:rPr>
            </w:r>
            <w:r w:rsidR="006A0051" w:rsidRPr="00264FED">
              <w:rPr>
                <w:rFonts w:ascii="Times New Roman" w:hAnsi="Times New Roman"/>
                <w:noProof/>
                <w:webHidden/>
                <w:szCs w:val="24"/>
              </w:rPr>
              <w:fldChar w:fldCharType="separate"/>
            </w:r>
            <w:r w:rsidR="007C7513">
              <w:rPr>
                <w:rFonts w:ascii="Times New Roman" w:hAnsi="Times New Roman"/>
                <w:noProof/>
                <w:webHidden/>
                <w:szCs w:val="24"/>
              </w:rPr>
              <w:t>34</w:t>
            </w:r>
            <w:r w:rsidR="006A0051" w:rsidRPr="00264FED">
              <w:rPr>
                <w:rFonts w:ascii="Times New Roman" w:hAnsi="Times New Roman"/>
                <w:noProof/>
                <w:webHidden/>
                <w:szCs w:val="24"/>
              </w:rPr>
              <w:fldChar w:fldCharType="end"/>
            </w:r>
          </w:hyperlink>
        </w:p>
        <w:p w:rsidR="006A0051" w:rsidRPr="00264FED" w:rsidRDefault="00C61487" w:rsidP="00395048">
          <w:pPr>
            <w:pStyle w:val="35"/>
            <w:rPr>
              <w:rFonts w:ascii="Times New Roman" w:eastAsiaTheme="minorEastAsia" w:hAnsi="Times New Roman"/>
              <w:noProof/>
              <w:szCs w:val="24"/>
              <w:lang w:eastAsia="ru-RU"/>
            </w:rPr>
          </w:pPr>
          <w:hyperlink w:anchor="_Toc77756997" w:history="1">
            <w:r w:rsidR="006A0051" w:rsidRPr="00264FED">
              <w:rPr>
                <w:rStyle w:val="a6"/>
                <w:rFonts w:ascii="Times New Roman" w:hAnsi="Times New Roman"/>
                <w:noProof/>
                <w:szCs w:val="24"/>
              </w:rPr>
              <w:t>Физическое развитие</w:t>
            </w:r>
            <w:r w:rsidR="006A0051" w:rsidRPr="00264FED">
              <w:rPr>
                <w:rFonts w:ascii="Times New Roman" w:hAnsi="Times New Roman"/>
                <w:noProof/>
                <w:webHidden/>
                <w:szCs w:val="24"/>
              </w:rPr>
              <w:tab/>
            </w:r>
            <w:r w:rsidR="006A0051" w:rsidRPr="00264FED">
              <w:rPr>
                <w:rFonts w:ascii="Times New Roman" w:hAnsi="Times New Roman"/>
                <w:noProof/>
                <w:webHidden/>
                <w:szCs w:val="24"/>
              </w:rPr>
              <w:fldChar w:fldCharType="begin"/>
            </w:r>
            <w:r w:rsidR="006A0051" w:rsidRPr="00264FED">
              <w:rPr>
                <w:rFonts w:ascii="Times New Roman" w:hAnsi="Times New Roman"/>
                <w:noProof/>
                <w:webHidden/>
                <w:szCs w:val="24"/>
              </w:rPr>
              <w:instrText xml:space="preserve"> PAGEREF _Toc77756997 \h </w:instrText>
            </w:r>
            <w:r w:rsidR="006A0051" w:rsidRPr="00264FED">
              <w:rPr>
                <w:rFonts w:ascii="Times New Roman" w:hAnsi="Times New Roman"/>
                <w:noProof/>
                <w:webHidden/>
                <w:szCs w:val="24"/>
              </w:rPr>
            </w:r>
            <w:r w:rsidR="006A0051" w:rsidRPr="00264FED">
              <w:rPr>
                <w:rFonts w:ascii="Times New Roman" w:hAnsi="Times New Roman"/>
                <w:noProof/>
                <w:webHidden/>
                <w:szCs w:val="24"/>
              </w:rPr>
              <w:fldChar w:fldCharType="separate"/>
            </w:r>
            <w:r w:rsidR="007C7513">
              <w:rPr>
                <w:rFonts w:ascii="Times New Roman" w:hAnsi="Times New Roman"/>
                <w:noProof/>
                <w:webHidden/>
                <w:szCs w:val="24"/>
              </w:rPr>
              <w:t>35</w:t>
            </w:r>
            <w:r w:rsidR="006A0051" w:rsidRPr="00264FED">
              <w:rPr>
                <w:rFonts w:ascii="Times New Roman" w:hAnsi="Times New Roman"/>
                <w:noProof/>
                <w:webHidden/>
                <w:szCs w:val="24"/>
              </w:rPr>
              <w:fldChar w:fldCharType="end"/>
            </w:r>
          </w:hyperlink>
        </w:p>
        <w:p w:rsidR="006A0051" w:rsidRPr="00264FED" w:rsidRDefault="00C61487" w:rsidP="00395048">
          <w:pPr>
            <w:pStyle w:val="23"/>
            <w:spacing w:line="240" w:lineRule="auto"/>
            <w:rPr>
              <w:rFonts w:eastAsiaTheme="minorEastAsia"/>
              <w:sz w:val="22"/>
              <w:lang w:eastAsia="ru-RU" w:bidi="ar-SA"/>
            </w:rPr>
          </w:pPr>
          <w:hyperlink w:anchor="_Toc77756998" w:history="1">
            <w:r w:rsidR="006A0051" w:rsidRPr="00264FED">
              <w:rPr>
                <w:rStyle w:val="a6"/>
                <w:iCs/>
                <w:sz w:val="22"/>
              </w:rPr>
              <w:t>2.3. Взаимодействие взрослых с детьми</w:t>
            </w:r>
            <w:r w:rsidR="006A0051" w:rsidRPr="00264FED">
              <w:rPr>
                <w:webHidden/>
                <w:sz w:val="22"/>
              </w:rPr>
              <w:tab/>
            </w:r>
            <w:r w:rsidR="006A0051" w:rsidRPr="00264FED">
              <w:rPr>
                <w:webHidden/>
                <w:sz w:val="22"/>
              </w:rPr>
              <w:fldChar w:fldCharType="begin"/>
            </w:r>
            <w:r w:rsidR="006A0051" w:rsidRPr="00264FED">
              <w:rPr>
                <w:webHidden/>
                <w:sz w:val="22"/>
              </w:rPr>
              <w:instrText xml:space="preserve"> PAGEREF _Toc77756998 \h </w:instrText>
            </w:r>
            <w:r w:rsidR="006A0051" w:rsidRPr="00264FED">
              <w:rPr>
                <w:webHidden/>
                <w:sz w:val="22"/>
              </w:rPr>
            </w:r>
            <w:r w:rsidR="006A0051" w:rsidRPr="00264FED">
              <w:rPr>
                <w:webHidden/>
                <w:sz w:val="22"/>
              </w:rPr>
              <w:fldChar w:fldCharType="separate"/>
            </w:r>
            <w:r w:rsidR="007C7513">
              <w:rPr>
                <w:webHidden/>
                <w:sz w:val="22"/>
              </w:rPr>
              <w:t>37</w:t>
            </w:r>
            <w:r w:rsidR="006A0051" w:rsidRPr="00264FED">
              <w:rPr>
                <w:webHidden/>
                <w:sz w:val="22"/>
              </w:rPr>
              <w:fldChar w:fldCharType="end"/>
            </w:r>
          </w:hyperlink>
        </w:p>
        <w:p w:rsidR="006A0051" w:rsidRPr="00264FED" w:rsidRDefault="00C61487" w:rsidP="00395048">
          <w:pPr>
            <w:pStyle w:val="23"/>
            <w:spacing w:line="240" w:lineRule="auto"/>
            <w:rPr>
              <w:rFonts w:eastAsiaTheme="minorEastAsia"/>
              <w:sz w:val="22"/>
              <w:lang w:eastAsia="ru-RU" w:bidi="ar-SA"/>
            </w:rPr>
          </w:pPr>
          <w:hyperlink w:anchor="_Toc77756999" w:history="1">
            <w:r w:rsidR="006A0051" w:rsidRPr="00264FED">
              <w:rPr>
                <w:rStyle w:val="a6"/>
                <w:iCs/>
                <w:sz w:val="22"/>
              </w:rPr>
              <w:t>2.4. Взаимодействие педагогического коллектива с семьями дошкольников</w:t>
            </w:r>
            <w:r w:rsidR="006A0051" w:rsidRPr="00264FED">
              <w:rPr>
                <w:webHidden/>
                <w:sz w:val="22"/>
              </w:rPr>
              <w:tab/>
            </w:r>
            <w:r w:rsidR="006A0051" w:rsidRPr="00264FED">
              <w:rPr>
                <w:webHidden/>
                <w:sz w:val="22"/>
              </w:rPr>
              <w:fldChar w:fldCharType="begin"/>
            </w:r>
            <w:r w:rsidR="006A0051" w:rsidRPr="00264FED">
              <w:rPr>
                <w:webHidden/>
                <w:sz w:val="22"/>
              </w:rPr>
              <w:instrText xml:space="preserve"> PAGEREF _Toc77756999 \h </w:instrText>
            </w:r>
            <w:r w:rsidR="006A0051" w:rsidRPr="00264FED">
              <w:rPr>
                <w:webHidden/>
                <w:sz w:val="22"/>
              </w:rPr>
            </w:r>
            <w:r w:rsidR="006A0051" w:rsidRPr="00264FED">
              <w:rPr>
                <w:webHidden/>
                <w:sz w:val="22"/>
              </w:rPr>
              <w:fldChar w:fldCharType="separate"/>
            </w:r>
            <w:r w:rsidR="007C7513">
              <w:rPr>
                <w:webHidden/>
                <w:sz w:val="22"/>
              </w:rPr>
              <w:t>38</w:t>
            </w:r>
            <w:r w:rsidR="006A0051" w:rsidRPr="00264FED">
              <w:rPr>
                <w:webHidden/>
                <w:sz w:val="22"/>
              </w:rPr>
              <w:fldChar w:fldCharType="end"/>
            </w:r>
          </w:hyperlink>
        </w:p>
        <w:p w:rsidR="00B6519A" w:rsidRDefault="00B6519A" w:rsidP="00B6519A">
          <w:pPr>
            <w:rPr>
              <w:rFonts w:eastAsiaTheme="minorEastAsia"/>
            </w:rPr>
          </w:pPr>
        </w:p>
        <w:p w:rsidR="00B6519A" w:rsidRPr="00B6519A" w:rsidRDefault="00B6519A" w:rsidP="00B6519A">
          <w:pPr>
            <w:rPr>
              <w:rFonts w:eastAsiaTheme="minorEastAsia"/>
            </w:rPr>
          </w:pPr>
        </w:p>
        <w:p w:rsidR="006A0051" w:rsidRPr="00264FED" w:rsidRDefault="00C61487" w:rsidP="00395048">
          <w:pPr>
            <w:pStyle w:val="12"/>
            <w:rPr>
              <w:rFonts w:eastAsiaTheme="minorEastAsia"/>
              <w:b w:val="0"/>
              <w:noProof/>
              <w:sz w:val="22"/>
              <w:lang w:eastAsia="ru-RU"/>
            </w:rPr>
          </w:pPr>
          <w:hyperlink w:anchor="_Toc77757001" w:history="1">
            <w:r w:rsidR="006A0051" w:rsidRPr="00264FED">
              <w:rPr>
                <w:rStyle w:val="a6"/>
                <w:rFonts w:eastAsia="SimSun"/>
                <w:bCs/>
                <w:caps/>
                <w:noProof/>
                <w:kern w:val="32"/>
                <w:sz w:val="22"/>
                <w:lang w:bidi="hi-IN"/>
              </w:rPr>
              <w:t>3. ОРГАНИЗАЦИОННЫЙ РАЗДЕЛ</w:t>
            </w:r>
            <w:r w:rsidR="006A0051" w:rsidRPr="00264FED">
              <w:rPr>
                <w:noProof/>
                <w:webHidden/>
                <w:sz w:val="22"/>
              </w:rPr>
              <w:tab/>
            </w:r>
            <w:r w:rsidR="006A0051" w:rsidRPr="00264FED">
              <w:rPr>
                <w:noProof/>
                <w:webHidden/>
                <w:sz w:val="22"/>
              </w:rPr>
              <w:fldChar w:fldCharType="begin"/>
            </w:r>
            <w:r w:rsidR="006A0051" w:rsidRPr="00264FED">
              <w:rPr>
                <w:noProof/>
                <w:webHidden/>
                <w:sz w:val="22"/>
              </w:rPr>
              <w:instrText xml:space="preserve"> PAGEREF _Toc77757001 \h </w:instrText>
            </w:r>
            <w:r w:rsidR="006A0051" w:rsidRPr="00264FED">
              <w:rPr>
                <w:noProof/>
                <w:webHidden/>
                <w:sz w:val="22"/>
              </w:rPr>
            </w:r>
            <w:r w:rsidR="006A0051" w:rsidRPr="00264FED">
              <w:rPr>
                <w:noProof/>
                <w:webHidden/>
                <w:sz w:val="22"/>
              </w:rPr>
              <w:fldChar w:fldCharType="separate"/>
            </w:r>
            <w:r w:rsidR="007C7513">
              <w:rPr>
                <w:noProof/>
                <w:webHidden/>
                <w:sz w:val="22"/>
              </w:rPr>
              <w:t>39</w:t>
            </w:r>
            <w:r w:rsidR="006A0051" w:rsidRPr="00264FED">
              <w:rPr>
                <w:noProof/>
                <w:webHidden/>
                <w:sz w:val="22"/>
              </w:rPr>
              <w:fldChar w:fldCharType="end"/>
            </w:r>
          </w:hyperlink>
        </w:p>
        <w:p w:rsidR="006A0051" w:rsidRPr="00264FED" w:rsidRDefault="00C61487" w:rsidP="00395048">
          <w:pPr>
            <w:pStyle w:val="23"/>
            <w:spacing w:line="240" w:lineRule="auto"/>
            <w:rPr>
              <w:rFonts w:eastAsiaTheme="minorEastAsia"/>
              <w:sz w:val="22"/>
              <w:lang w:eastAsia="ru-RU" w:bidi="ar-SA"/>
            </w:rPr>
          </w:pPr>
          <w:hyperlink w:anchor="_Toc77757002" w:history="1">
            <w:r w:rsidR="006A0051" w:rsidRPr="00264FED">
              <w:rPr>
                <w:rStyle w:val="a6"/>
                <w:iCs/>
                <w:sz w:val="22"/>
              </w:rPr>
              <w:t>3.1. Психолого-педагогические условия, обеспечивающие развитие ребенка</w:t>
            </w:r>
            <w:r w:rsidR="006A0051" w:rsidRPr="00264FED">
              <w:rPr>
                <w:webHidden/>
                <w:sz w:val="22"/>
              </w:rPr>
              <w:tab/>
            </w:r>
            <w:r w:rsidR="006A0051" w:rsidRPr="00264FED">
              <w:rPr>
                <w:webHidden/>
                <w:sz w:val="22"/>
              </w:rPr>
              <w:fldChar w:fldCharType="begin"/>
            </w:r>
            <w:r w:rsidR="006A0051" w:rsidRPr="00264FED">
              <w:rPr>
                <w:webHidden/>
                <w:sz w:val="22"/>
              </w:rPr>
              <w:instrText xml:space="preserve"> PAGEREF _Toc77757002 \h </w:instrText>
            </w:r>
            <w:r w:rsidR="006A0051" w:rsidRPr="00264FED">
              <w:rPr>
                <w:webHidden/>
                <w:sz w:val="22"/>
              </w:rPr>
            </w:r>
            <w:r w:rsidR="006A0051" w:rsidRPr="00264FED">
              <w:rPr>
                <w:webHidden/>
                <w:sz w:val="22"/>
              </w:rPr>
              <w:fldChar w:fldCharType="separate"/>
            </w:r>
            <w:r w:rsidR="007C7513">
              <w:rPr>
                <w:webHidden/>
                <w:sz w:val="22"/>
              </w:rPr>
              <w:t>39</w:t>
            </w:r>
            <w:r w:rsidR="006A0051" w:rsidRPr="00264FED">
              <w:rPr>
                <w:webHidden/>
                <w:sz w:val="22"/>
              </w:rPr>
              <w:fldChar w:fldCharType="end"/>
            </w:r>
          </w:hyperlink>
        </w:p>
        <w:p w:rsidR="006A0051" w:rsidRPr="00264FED" w:rsidRDefault="00C61487" w:rsidP="00395048">
          <w:pPr>
            <w:pStyle w:val="23"/>
            <w:spacing w:line="240" w:lineRule="auto"/>
            <w:rPr>
              <w:rFonts w:eastAsiaTheme="minorEastAsia"/>
              <w:sz w:val="22"/>
              <w:lang w:eastAsia="ru-RU" w:bidi="ar-SA"/>
            </w:rPr>
          </w:pPr>
          <w:hyperlink w:anchor="_Toc77757003" w:history="1">
            <w:r w:rsidR="006A0051" w:rsidRPr="00264FED">
              <w:rPr>
                <w:rStyle w:val="a6"/>
                <w:iCs/>
                <w:sz w:val="22"/>
              </w:rPr>
              <w:t>3.2. Организация развивающей предметно-пространственной среды</w:t>
            </w:r>
            <w:r w:rsidR="006A0051" w:rsidRPr="00264FED">
              <w:rPr>
                <w:webHidden/>
                <w:sz w:val="22"/>
              </w:rPr>
              <w:tab/>
            </w:r>
            <w:r w:rsidR="006A0051" w:rsidRPr="00264FED">
              <w:rPr>
                <w:webHidden/>
                <w:sz w:val="22"/>
              </w:rPr>
              <w:fldChar w:fldCharType="begin"/>
            </w:r>
            <w:r w:rsidR="006A0051" w:rsidRPr="00264FED">
              <w:rPr>
                <w:webHidden/>
                <w:sz w:val="22"/>
              </w:rPr>
              <w:instrText xml:space="preserve"> PAGEREF _Toc77757003 \h </w:instrText>
            </w:r>
            <w:r w:rsidR="006A0051" w:rsidRPr="00264FED">
              <w:rPr>
                <w:webHidden/>
                <w:sz w:val="22"/>
              </w:rPr>
            </w:r>
            <w:r w:rsidR="006A0051" w:rsidRPr="00264FED">
              <w:rPr>
                <w:webHidden/>
                <w:sz w:val="22"/>
              </w:rPr>
              <w:fldChar w:fldCharType="separate"/>
            </w:r>
            <w:r w:rsidR="007C7513">
              <w:rPr>
                <w:webHidden/>
                <w:sz w:val="22"/>
              </w:rPr>
              <w:t>40</w:t>
            </w:r>
            <w:r w:rsidR="006A0051" w:rsidRPr="00264FED">
              <w:rPr>
                <w:webHidden/>
                <w:sz w:val="22"/>
              </w:rPr>
              <w:fldChar w:fldCharType="end"/>
            </w:r>
          </w:hyperlink>
        </w:p>
        <w:p w:rsidR="006A0051" w:rsidRPr="00264FED" w:rsidRDefault="00C61487" w:rsidP="00395048">
          <w:pPr>
            <w:pStyle w:val="23"/>
            <w:spacing w:line="240" w:lineRule="auto"/>
            <w:rPr>
              <w:rFonts w:eastAsiaTheme="minorEastAsia"/>
              <w:sz w:val="22"/>
              <w:lang w:eastAsia="ru-RU" w:bidi="ar-SA"/>
            </w:rPr>
          </w:pPr>
          <w:hyperlink w:anchor="_Toc77757004" w:history="1">
            <w:r w:rsidR="006A0051" w:rsidRPr="00264FED">
              <w:rPr>
                <w:rStyle w:val="a6"/>
                <w:iCs/>
                <w:sz w:val="22"/>
              </w:rPr>
              <w:t>3.3. Кадровые условия реализации Программы</w:t>
            </w:r>
            <w:r w:rsidR="006A0051" w:rsidRPr="00264FED">
              <w:rPr>
                <w:webHidden/>
                <w:sz w:val="22"/>
              </w:rPr>
              <w:tab/>
            </w:r>
            <w:r w:rsidR="006A0051" w:rsidRPr="00264FED">
              <w:rPr>
                <w:webHidden/>
                <w:sz w:val="22"/>
              </w:rPr>
              <w:fldChar w:fldCharType="begin"/>
            </w:r>
            <w:r w:rsidR="006A0051" w:rsidRPr="00264FED">
              <w:rPr>
                <w:webHidden/>
                <w:sz w:val="22"/>
              </w:rPr>
              <w:instrText xml:space="preserve"> PAGEREF _Toc77757004 \h </w:instrText>
            </w:r>
            <w:r w:rsidR="006A0051" w:rsidRPr="00264FED">
              <w:rPr>
                <w:webHidden/>
                <w:sz w:val="22"/>
              </w:rPr>
            </w:r>
            <w:r w:rsidR="006A0051" w:rsidRPr="00264FED">
              <w:rPr>
                <w:webHidden/>
                <w:sz w:val="22"/>
              </w:rPr>
              <w:fldChar w:fldCharType="separate"/>
            </w:r>
            <w:r w:rsidR="007C7513">
              <w:rPr>
                <w:webHidden/>
                <w:sz w:val="22"/>
              </w:rPr>
              <w:t>47</w:t>
            </w:r>
            <w:r w:rsidR="006A0051" w:rsidRPr="00264FED">
              <w:rPr>
                <w:webHidden/>
                <w:sz w:val="22"/>
              </w:rPr>
              <w:fldChar w:fldCharType="end"/>
            </w:r>
          </w:hyperlink>
        </w:p>
        <w:p w:rsidR="006A0051" w:rsidRPr="00264FED" w:rsidRDefault="00C61487" w:rsidP="00395048">
          <w:pPr>
            <w:pStyle w:val="23"/>
            <w:spacing w:line="240" w:lineRule="auto"/>
            <w:rPr>
              <w:rFonts w:eastAsiaTheme="minorEastAsia"/>
              <w:sz w:val="22"/>
              <w:lang w:eastAsia="ru-RU" w:bidi="ar-SA"/>
            </w:rPr>
          </w:pPr>
          <w:hyperlink w:anchor="_Toc77757005" w:history="1">
            <w:r w:rsidR="006A0051" w:rsidRPr="00264FED">
              <w:rPr>
                <w:rStyle w:val="a6"/>
                <w:iCs/>
                <w:sz w:val="22"/>
              </w:rPr>
              <w:t>3.4. Материально-техническое обеспечение Программы</w:t>
            </w:r>
            <w:r w:rsidR="006A0051" w:rsidRPr="00264FED">
              <w:rPr>
                <w:webHidden/>
                <w:sz w:val="22"/>
              </w:rPr>
              <w:tab/>
            </w:r>
            <w:r w:rsidR="006A0051" w:rsidRPr="00264FED">
              <w:rPr>
                <w:webHidden/>
                <w:sz w:val="22"/>
              </w:rPr>
              <w:fldChar w:fldCharType="begin"/>
            </w:r>
            <w:r w:rsidR="006A0051" w:rsidRPr="00264FED">
              <w:rPr>
                <w:webHidden/>
                <w:sz w:val="22"/>
              </w:rPr>
              <w:instrText xml:space="preserve"> PAGEREF _Toc77757005 \h </w:instrText>
            </w:r>
            <w:r w:rsidR="006A0051" w:rsidRPr="00264FED">
              <w:rPr>
                <w:webHidden/>
                <w:sz w:val="22"/>
              </w:rPr>
            </w:r>
            <w:r w:rsidR="006A0051" w:rsidRPr="00264FED">
              <w:rPr>
                <w:webHidden/>
                <w:sz w:val="22"/>
              </w:rPr>
              <w:fldChar w:fldCharType="separate"/>
            </w:r>
            <w:r w:rsidR="007C7513">
              <w:rPr>
                <w:webHidden/>
                <w:sz w:val="22"/>
              </w:rPr>
              <w:t>48</w:t>
            </w:r>
            <w:r w:rsidR="006A0051" w:rsidRPr="00264FED">
              <w:rPr>
                <w:webHidden/>
                <w:sz w:val="22"/>
              </w:rPr>
              <w:fldChar w:fldCharType="end"/>
            </w:r>
          </w:hyperlink>
        </w:p>
        <w:p w:rsidR="006A0051" w:rsidRPr="00264FED" w:rsidRDefault="00C61487" w:rsidP="00395048">
          <w:pPr>
            <w:pStyle w:val="23"/>
            <w:spacing w:line="240" w:lineRule="auto"/>
            <w:rPr>
              <w:rFonts w:eastAsiaTheme="minorEastAsia"/>
              <w:sz w:val="22"/>
              <w:lang w:eastAsia="ru-RU" w:bidi="ar-SA"/>
            </w:rPr>
          </w:pPr>
          <w:hyperlink w:anchor="_Toc77757006" w:history="1">
            <w:r w:rsidR="006A0051" w:rsidRPr="00264FED">
              <w:rPr>
                <w:rStyle w:val="a6"/>
                <w:iCs/>
                <w:sz w:val="22"/>
              </w:rPr>
              <w:t>3.5. Финансовые условия реализации Программы</w:t>
            </w:r>
            <w:r w:rsidR="006A0051" w:rsidRPr="00264FED">
              <w:rPr>
                <w:webHidden/>
                <w:sz w:val="22"/>
              </w:rPr>
              <w:tab/>
            </w:r>
            <w:r w:rsidR="006A0051" w:rsidRPr="00264FED">
              <w:rPr>
                <w:webHidden/>
                <w:sz w:val="22"/>
              </w:rPr>
              <w:fldChar w:fldCharType="begin"/>
            </w:r>
            <w:r w:rsidR="006A0051" w:rsidRPr="00264FED">
              <w:rPr>
                <w:webHidden/>
                <w:sz w:val="22"/>
              </w:rPr>
              <w:instrText xml:space="preserve"> PAGEREF _Toc77757006 \h </w:instrText>
            </w:r>
            <w:r w:rsidR="006A0051" w:rsidRPr="00264FED">
              <w:rPr>
                <w:webHidden/>
                <w:sz w:val="22"/>
              </w:rPr>
            </w:r>
            <w:r w:rsidR="006A0051" w:rsidRPr="00264FED">
              <w:rPr>
                <w:webHidden/>
                <w:sz w:val="22"/>
              </w:rPr>
              <w:fldChar w:fldCharType="separate"/>
            </w:r>
            <w:r w:rsidR="007C7513">
              <w:rPr>
                <w:webHidden/>
                <w:sz w:val="22"/>
              </w:rPr>
              <w:t>50</w:t>
            </w:r>
            <w:r w:rsidR="006A0051" w:rsidRPr="00264FED">
              <w:rPr>
                <w:webHidden/>
                <w:sz w:val="22"/>
              </w:rPr>
              <w:fldChar w:fldCharType="end"/>
            </w:r>
          </w:hyperlink>
        </w:p>
        <w:p w:rsidR="006A0051" w:rsidRPr="00264FED" w:rsidRDefault="00C61487" w:rsidP="00395048">
          <w:pPr>
            <w:pStyle w:val="23"/>
            <w:spacing w:line="240" w:lineRule="auto"/>
            <w:rPr>
              <w:rFonts w:eastAsiaTheme="minorEastAsia"/>
              <w:sz w:val="22"/>
              <w:lang w:eastAsia="ru-RU" w:bidi="ar-SA"/>
            </w:rPr>
          </w:pPr>
          <w:hyperlink w:anchor="_Toc77757007" w:history="1">
            <w:r w:rsidR="006A0051" w:rsidRPr="00264FED">
              <w:rPr>
                <w:rStyle w:val="a6"/>
                <w:iCs/>
                <w:sz w:val="22"/>
              </w:rPr>
              <w:t>3.6. Планирование образовательной деятельности</w:t>
            </w:r>
            <w:r w:rsidR="006A0051" w:rsidRPr="00264FED">
              <w:rPr>
                <w:webHidden/>
                <w:sz w:val="22"/>
              </w:rPr>
              <w:tab/>
            </w:r>
            <w:r w:rsidR="006A0051" w:rsidRPr="00264FED">
              <w:rPr>
                <w:webHidden/>
                <w:sz w:val="22"/>
              </w:rPr>
              <w:fldChar w:fldCharType="begin"/>
            </w:r>
            <w:r w:rsidR="006A0051" w:rsidRPr="00264FED">
              <w:rPr>
                <w:webHidden/>
                <w:sz w:val="22"/>
              </w:rPr>
              <w:instrText xml:space="preserve"> PAGEREF _Toc77757007 \h </w:instrText>
            </w:r>
            <w:r w:rsidR="006A0051" w:rsidRPr="00264FED">
              <w:rPr>
                <w:webHidden/>
                <w:sz w:val="22"/>
              </w:rPr>
            </w:r>
            <w:r w:rsidR="006A0051" w:rsidRPr="00264FED">
              <w:rPr>
                <w:webHidden/>
                <w:sz w:val="22"/>
              </w:rPr>
              <w:fldChar w:fldCharType="separate"/>
            </w:r>
            <w:r w:rsidR="007C7513">
              <w:rPr>
                <w:webHidden/>
                <w:sz w:val="22"/>
              </w:rPr>
              <w:t>52</w:t>
            </w:r>
            <w:r w:rsidR="006A0051" w:rsidRPr="00264FED">
              <w:rPr>
                <w:webHidden/>
                <w:sz w:val="22"/>
              </w:rPr>
              <w:fldChar w:fldCharType="end"/>
            </w:r>
          </w:hyperlink>
        </w:p>
        <w:p w:rsidR="006A0051" w:rsidRPr="00264FED" w:rsidRDefault="00C61487" w:rsidP="00395048">
          <w:pPr>
            <w:pStyle w:val="23"/>
            <w:spacing w:line="240" w:lineRule="auto"/>
            <w:rPr>
              <w:rFonts w:eastAsiaTheme="minorEastAsia"/>
              <w:sz w:val="22"/>
              <w:lang w:eastAsia="ru-RU" w:bidi="ar-SA"/>
            </w:rPr>
          </w:pPr>
          <w:hyperlink w:anchor="_Toc77757008" w:history="1">
            <w:r w:rsidR="006A0051" w:rsidRPr="00264FED">
              <w:rPr>
                <w:rStyle w:val="a6"/>
                <w:iCs/>
                <w:sz w:val="22"/>
              </w:rPr>
              <w:t>3.7. Режим дня и распорядок</w:t>
            </w:r>
            <w:r w:rsidR="006A0051" w:rsidRPr="00264FED">
              <w:rPr>
                <w:webHidden/>
                <w:sz w:val="22"/>
              </w:rPr>
              <w:tab/>
            </w:r>
            <w:r w:rsidR="006A0051" w:rsidRPr="00264FED">
              <w:rPr>
                <w:webHidden/>
                <w:sz w:val="22"/>
              </w:rPr>
              <w:fldChar w:fldCharType="begin"/>
            </w:r>
            <w:r w:rsidR="006A0051" w:rsidRPr="00264FED">
              <w:rPr>
                <w:webHidden/>
                <w:sz w:val="22"/>
              </w:rPr>
              <w:instrText xml:space="preserve"> PAGEREF _Toc77757008 \h </w:instrText>
            </w:r>
            <w:r w:rsidR="006A0051" w:rsidRPr="00264FED">
              <w:rPr>
                <w:webHidden/>
                <w:sz w:val="22"/>
              </w:rPr>
            </w:r>
            <w:r w:rsidR="006A0051" w:rsidRPr="00264FED">
              <w:rPr>
                <w:webHidden/>
                <w:sz w:val="22"/>
              </w:rPr>
              <w:fldChar w:fldCharType="separate"/>
            </w:r>
            <w:r w:rsidR="007C7513">
              <w:rPr>
                <w:webHidden/>
                <w:sz w:val="22"/>
              </w:rPr>
              <w:t>53</w:t>
            </w:r>
            <w:r w:rsidR="006A0051" w:rsidRPr="00264FED">
              <w:rPr>
                <w:webHidden/>
                <w:sz w:val="22"/>
              </w:rPr>
              <w:fldChar w:fldCharType="end"/>
            </w:r>
          </w:hyperlink>
        </w:p>
        <w:p w:rsidR="006A0051" w:rsidRPr="00264FED" w:rsidRDefault="00C61487" w:rsidP="00395048">
          <w:pPr>
            <w:pStyle w:val="23"/>
            <w:spacing w:line="240" w:lineRule="auto"/>
            <w:rPr>
              <w:rFonts w:eastAsiaTheme="minorEastAsia"/>
              <w:sz w:val="22"/>
              <w:lang w:eastAsia="ru-RU" w:bidi="ar-SA"/>
            </w:rPr>
          </w:pPr>
          <w:hyperlink w:anchor="_Toc77757009" w:history="1">
            <w:r w:rsidR="006A0051" w:rsidRPr="00264FED">
              <w:rPr>
                <w:rStyle w:val="a6"/>
                <w:sz w:val="22"/>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6A0051" w:rsidRPr="00264FED">
              <w:rPr>
                <w:webHidden/>
                <w:sz w:val="22"/>
              </w:rPr>
              <w:tab/>
            </w:r>
            <w:r w:rsidR="006A0051" w:rsidRPr="00264FED">
              <w:rPr>
                <w:webHidden/>
                <w:sz w:val="22"/>
              </w:rPr>
              <w:fldChar w:fldCharType="begin"/>
            </w:r>
            <w:r w:rsidR="006A0051" w:rsidRPr="00264FED">
              <w:rPr>
                <w:webHidden/>
                <w:sz w:val="22"/>
              </w:rPr>
              <w:instrText xml:space="preserve"> PAGEREF _Toc77757009 \h </w:instrText>
            </w:r>
            <w:r w:rsidR="006A0051" w:rsidRPr="00264FED">
              <w:rPr>
                <w:webHidden/>
                <w:sz w:val="22"/>
              </w:rPr>
            </w:r>
            <w:r w:rsidR="006A0051" w:rsidRPr="00264FED">
              <w:rPr>
                <w:webHidden/>
                <w:sz w:val="22"/>
              </w:rPr>
              <w:fldChar w:fldCharType="separate"/>
            </w:r>
            <w:r w:rsidR="007C7513">
              <w:rPr>
                <w:webHidden/>
                <w:sz w:val="22"/>
              </w:rPr>
              <w:t>57</w:t>
            </w:r>
            <w:r w:rsidR="006A0051" w:rsidRPr="00264FED">
              <w:rPr>
                <w:webHidden/>
                <w:sz w:val="22"/>
              </w:rPr>
              <w:fldChar w:fldCharType="end"/>
            </w:r>
          </w:hyperlink>
        </w:p>
        <w:p w:rsidR="006A0051" w:rsidRPr="00264FED" w:rsidRDefault="00C61487" w:rsidP="00395048">
          <w:pPr>
            <w:pStyle w:val="23"/>
            <w:spacing w:line="240" w:lineRule="auto"/>
            <w:rPr>
              <w:rFonts w:eastAsiaTheme="minorEastAsia"/>
              <w:sz w:val="22"/>
              <w:lang w:eastAsia="ru-RU" w:bidi="ar-SA"/>
            </w:rPr>
          </w:pPr>
          <w:hyperlink w:anchor="_Toc77757010" w:history="1">
            <w:r w:rsidR="006A0051" w:rsidRPr="00264FED">
              <w:rPr>
                <w:rStyle w:val="a6"/>
                <w:iCs/>
                <w:sz w:val="22"/>
              </w:rPr>
              <w:t>3.9. Перечень нормативных и нормативно-методических документов</w:t>
            </w:r>
            <w:r w:rsidR="006A0051" w:rsidRPr="00264FED">
              <w:rPr>
                <w:webHidden/>
                <w:sz w:val="22"/>
              </w:rPr>
              <w:tab/>
            </w:r>
            <w:r w:rsidR="006A0051" w:rsidRPr="00264FED">
              <w:rPr>
                <w:webHidden/>
                <w:sz w:val="22"/>
              </w:rPr>
              <w:fldChar w:fldCharType="begin"/>
            </w:r>
            <w:r w:rsidR="006A0051" w:rsidRPr="00264FED">
              <w:rPr>
                <w:webHidden/>
                <w:sz w:val="22"/>
              </w:rPr>
              <w:instrText xml:space="preserve"> PAGEREF _Toc77757010 \h </w:instrText>
            </w:r>
            <w:r w:rsidR="006A0051" w:rsidRPr="00264FED">
              <w:rPr>
                <w:webHidden/>
                <w:sz w:val="22"/>
              </w:rPr>
            </w:r>
            <w:r w:rsidR="006A0051" w:rsidRPr="00264FED">
              <w:rPr>
                <w:webHidden/>
                <w:sz w:val="22"/>
              </w:rPr>
              <w:fldChar w:fldCharType="separate"/>
            </w:r>
            <w:r w:rsidR="007C7513">
              <w:rPr>
                <w:webHidden/>
                <w:sz w:val="22"/>
              </w:rPr>
              <w:t>58</w:t>
            </w:r>
            <w:r w:rsidR="006A0051" w:rsidRPr="00264FED">
              <w:rPr>
                <w:webHidden/>
                <w:sz w:val="22"/>
              </w:rPr>
              <w:fldChar w:fldCharType="end"/>
            </w:r>
          </w:hyperlink>
        </w:p>
        <w:p w:rsidR="006A0051" w:rsidRPr="00264FED" w:rsidRDefault="00C61487" w:rsidP="00395048">
          <w:pPr>
            <w:pStyle w:val="23"/>
            <w:spacing w:line="240" w:lineRule="auto"/>
            <w:rPr>
              <w:rFonts w:eastAsiaTheme="minorEastAsia"/>
              <w:sz w:val="22"/>
              <w:lang w:eastAsia="ru-RU" w:bidi="ar-SA"/>
            </w:rPr>
          </w:pPr>
          <w:hyperlink w:anchor="_Toc77757011" w:history="1">
            <w:r w:rsidR="006A0051" w:rsidRPr="00264FED">
              <w:rPr>
                <w:rStyle w:val="a6"/>
                <w:iCs/>
                <w:sz w:val="20"/>
              </w:rPr>
              <w:t>3.10. Перечень литературных источников</w:t>
            </w:r>
            <w:r w:rsidR="006A0051" w:rsidRPr="00264FED">
              <w:rPr>
                <w:webHidden/>
                <w:sz w:val="20"/>
              </w:rPr>
              <w:tab/>
            </w:r>
            <w:r w:rsidR="006A0051" w:rsidRPr="00264FED">
              <w:rPr>
                <w:webHidden/>
                <w:sz w:val="20"/>
              </w:rPr>
              <w:fldChar w:fldCharType="begin"/>
            </w:r>
            <w:r w:rsidR="006A0051" w:rsidRPr="00264FED">
              <w:rPr>
                <w:webHidden/>
                <w:sz w:val="20"/>
              </w:rPr>
              <w:instrText xml:space="preserve"> PAGEREF _Toc77757011 \h </w:instrText>
            </w:r>
            <w:r w:rsidR="006A0051" w:rsidRPr="00264FED">
              <w:rPr>
                <w:webHidden/>
                <w:sz w:val="20"/>
              </w:rPr>
            </w:r>
            <w:r w:rsidR="006A0051" w:rsidRPr="00264FED">
              <w:rPr>
                <w:webHidden/>
                <w:sz w:val="20"/>
              </w:rPr>
              <w:fldChar w:fldCharType="separate"/>
            </w:r>
            <w:r w:rsidR="007C7513">
              <w:rPr>
                <w:webHidden/>
                <w:sz w:val="20"/>
              </w:rPr>
              <w:t>60</w:t>
            </w:r>
            <w:r w:rsidR="006A0051" w:rsidRPr="00264FED">
              <w:rPr>
                <w:webHidden/>
                <w:sz w:val="20"/>
              </w:rPr>
              <w:fldChar w:fldCharType="end"/>
            </w:r>
          </w:hyperlink>
        </w:p>
        <w:p w:rsidR="00503532" w:rsidRDefault="006A0051" w:rsidP="00395048">
          <w:r w:rsidRPr="00264FED">
            <w:fldChar w:fldCharType="end"/>
          </w:r>
        </w:p>
        <w:p w:rsidR="00503532" w:rsidRDefault="00503532" w:rsidP="00395048"/>
        <w:p w:rsidR="00B6519A" w:rsidRDefault="00B6519A" w:rsidP="00395048"/>
        <w:p w:rsidR="006A0051" w:rsidRPr="00467B49" w:rsidRDefault="00C61487" w:rsidP="00395048"/>
      </w:sdtContent>
    </w:sdt>
    <w:p w:rsidR="00D2202C" w:rsidRPr="00467B49" w:rsidRDefault="00D2202C" w:rsidP="00CD6039">
      <w:pPr>
        <w:pStyle w:val="a9"/>
        <w:numPr>
          <w:ilvl w:val="0"/>
          <w:numId w:val="2"/>
        </w:numPr>
        <w:autoSpaceDE w:val="0"/>
        <w:autoSpaceDN w:val="0"/>
        <w:spacing w:line="240" w:lineRule="auto"/>
        <w:jc w:val="center"/>
        <w:rPr>
          <w:rFonts w:ascii="Times New Roman" w:hAnsi="Times New Roman"/>
          <w:b/>
          <w:color w:val="262626" w:themeColor="text1" w:themeTint="D9"/>
          <w:sz w:val="24"/>
          <w:szCs w:val="24"/>
          <w:lang w:val="en-US"/>
        </w:rPr>
      </w:pPr>
      <w:r w:rsidRPr="00467B49">
        <w:rPr>
          <w:rFonts w:ascii="Times New Roman" w:hAnsi="Times New Roman"/>
          <w:b/>
          <w:color w:val="262626" w:themeColor="text1" w:themeTint="D9"/>
          <w:sz w:val="24"/>
          <w:szCs w:val="24"/>
        </w:rPr>
        <w:lastRenderedPageBreak/>
        <w:t>ЦЕЛЕВОЙ РАЗДЕЛ ОБРАЗОВАТЕЛЬНОЙ ПРОГРАММЫ.</w:t>
      </w:r>
    </w:p>
    <w:p w:rsidR="00D2202C" w:rsidRPr="00467B49" w:rsidRDefault="00D2202C" w:rsidP="00CD6039">
      <w:pPr>
        <w:pStyle w:val="a9"/>
        <w:numPr>
          <w:ilvl w:val="1"/>
          <w:numId w:val="2"/>
        </w:numPr>
        <w:autoSpaceDE w:val="0"/>
        <w:autoSpaceDN w:val="0"/>
        <w:spacing w:line="240" w:lineRule="auto"/>
        <w:jc w:val="center"/>
        <w:rPr>
          <w:rFonts w:ascii="Times New Roman" w:hAnsi="Times New Roman"/>
          <w:b/>
          <w:color w:val="262626" w:themeColor="text1" w:themeTint="D9"/>
          <w:sz w:val="24"/>
          <w:szCs w:val="24"/>
          <w:lang w:val="en-US"/>
        </w:rPr>
      </w:pPr>
      <w:r w:rsidRPr="00467B49">
        <w:rPr>
          <w:rFonts w:ascii="Times New Roman" w:hAnsi="Times New Roman"/>
          <w:b/>
          <w:color w:val="262626" w:themeColor="text1" w:themeTint="D9"/>
          <w:sz w:val="24"/>
          <w:szCs w:val="24"/>
        </w:rPr>
        <w:t>Пояснительная записка.</w:t>
      </w:r>
    </w:p>
    <w:p w:rsidR="00595E5F" w:rsidRPr="00467B49" w:rsidRDefault="00595E5F" w:rsidP="00CD6039">
      <w:pPr>
        <w:autoSpaceDE w:val="0"/>
        <w:autoSpaceDN w:val="0"/>
        <w:adjustRightInd w:val="0"/>
        <w:ind w:firstLine="709"/>
        <w:contextualSpacing/>
        <w:jc w:val="both"/>
        <w:rPr>
          <w:rFonts w:eastAsiaTheme="minorHAnsi"/>
        </w:rPr>
      </w:pPr>
    </w:p>
    <w:p w:rsidR="00D2202C" w:rsidRPr="00467B49" w:rsidRDefault="00D2202C" w:rsidP="00CD6039">
      <w:pPr>
        <w:pStyle w:val="a9"/>
        <w:numPr>
          <w:ilvl w:val="2"/>
          <w:numId w:val="2"/>
        </w:numPr>
        <w:autoSpaceDE w:val="0"/>
        <w:autoSpaceDN w:val="0"/>
        <w:spacing w:line="240" w:lineRule="auto"/>
        <w:jc w:val="center"/>
        <w:rPr>
          <w:rFonts w:ascii="Times New Roman" w:hAnsi="Times New Roman"/>
          <w:b/>
          <w:color w:val="262626" w:themeColor="text1" w:themeTint="D9"/>
          <w:sz w:val="24"/>
          <w:szCs w:val="24"/>
        </w:rPr>
      </w:pPr>
      <w:r w:rsidRPr="00467B49">
        <w:rPr>
          <w:rFonts w:ascii="Times New Roman" w:hAnsi="Times New Roman"/>
          <w:b/>
          <w:color w:val="262626" w:themeColor="text1" w:themeTint="D9"/>
          <w:sz w:val="24"/>
          <w:szCs w:val="24"/>
        </w:rPr>
        <w:t>Цели и задачи реализации программы.</w:t>
      </w:r>
    </w:p>
    <w:p w:rsidR="003334EC" w:rsidRPr="00467B49" w:rsidRDefault="008B0CBB" w:rsidP="00CD6039">
      <w:pPr>
        <w:pStyle w:val="a9"/>
        <w:tabs>
          <w:tab w:val="left" w:pos="0"/>
          <w:tab w:val="left" w:pos="567"/>
        </w:tabs>
        <w:spacing w:line="240" w:lineRule="auto"/>
        <w:ind w:left="0" w:firstLine="709"/>
        <w:jc w:val="both"/>
        <w:rPr>
          <w:rFonts w:ascii="Times New Roman" w:hAnsi="Times New Roman"/>
          <w:sz w:val="24"/>
          <w:szCs w:val="24"/>
        </w:rPr>
      </w:pPr>
      <w:r w:rsidRPr="00467B49">
        <w:rPr>
          <w:rFonts w:ascii="Times New Roman" w:hAnsi="Times New Roman"/>
          <w:sz w:val="24"/>
          <w:szCs w:val="24"/>
        </w:rPr>
        <w:t>Целью основной образовательной программы (далее Программа) Структурного подразделения «Селивановский детский сад №57» муниципального бюджетного образовательного учреждения «Селивановская средняя общеобразовательная школа №28 – Центр образования с.Селиваново»</w:t>
      </w:r>
      <w:r w:rsidR="00CA4C9E" w:rsidRPr="00467B49">
        <w:rPr>
          <w:rFonts w:ascii="Times New Roman" w:hAnsi="Times New Roman"/>
          <w:sz w:val="24"/>
          <w:szCs w:val="24"/>
        </w:rPr>
        <w:t xml:space="preserve"> (далее структурное подразделение</w:t>
      </w:r>
      <w:r w:rsidR="00AC721A" w:rsidRPr="00467B49">
        <w:rPr>
          <w:rFonts w:ascii="Times New Roman" w:hAnsi="Times New Roman"/>
          <w:sz w:val="24"/>
          <w:szCs w:val="24"/>
        </w:rPr>
        <w:t>, детский сад)</w:t>
      </w:r>
      <w:r w:rsidRPr="00467B49">
        <w:rPr>
          <w:rFonts w:ascii="Times New Roman" w:hAnsi="Times New Roman"/>
          <w:sz w:val="24"/>
          <w:szCs w:val="24"/>
        </w:rPr>
        <w:t xml:space="preserve"> </w:t>
      </w:r>
      <w:r w:rsidR="003334EC" w:rsidRPr="00467B49">
        <w:rPr>
          <w:rFonts w:ascii="Times New Roman" w:hAnsi="Times New Roman"/>
          <w:sz w:val="24"/>
          <w:szCs w:val="24"/>
        </w:rPr>
        <w:t xml:space="preserve">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3334EC" w:rsidRPr="00467B49" w:rsidRDefault="003334EC" w:rsidP="00CD6039">
      <w:pPr>
        <w:pStyle w:val="a3"/>
        <w:tabs>
          <w:tab w:val="left" w:pos="0"/>
          <w:tab w:val="left" w:pos="567"/>
        </w:tabs>
        <w:spacing w:before="0" w:beforeAutospacing="0" w:after="0" w:afterAutospacing="0"/>
        <w:ind w:firstLine="709"/>
        <w:contextualSpacing/>
        <w:jc w:val="both"/>
      </w:pPr>
      <w:r w:rsidRPr="00467B49">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3334EC" w:rsidRPr="00467B49" w:rsidRDefault="003334EC" w:rsidP="00CD6039">
      <w:pPr>
        <w:pStyle w:val="a3"/>
        <w:tabs>
          <w:tab w:val="left" w:pos="0"/>
          <w:tab w:val="left" w:pos="567"/>
        </w:tabs>
        <w:spacing w:before="0" w:beforeAutospacing="0" w:after="0" w:afterAutospacing="0"/>
        <w:ind w:firstLine="709"/>
        <w:contextualSpacing/>
        <w:jc w:val="both"/>
      </w:pPr>
      <w:r w:rsidRPr="00467B49">
        <w:rPr>
          <w:b/>
        </w:rPr>
        <w:t>Цели Программы достигаются через решение следующих задач</w:t>
      </w:r>
      <w:r w:rsidRPr="00467B49">
        <w:t>:</w:t>
      </w:r>
    </w:p>
    <w:p w:rsidR="003334EC" w:rsidRPr="00467B49" w:rsidRDefault="003334EC" w:rsidP="00CD6039">
      <w:pPr>
        <w:pStyle w:val="a3"/>
        <w:tabs>
          <w:tab w:val="left" w:pos="0"/>
          <w:tab w:val="left" w:pos="851"/>
        </w:tabs>
        <w:spacing w:before="0" w:beforeAutospacing="0" w:after="0" w:afterAutospacing="0"/>
        <w:ind w:firstLine="709"/>
        <w:contextualSpacing/>
        <w:jc w:val="both"/>
      </w:pPr>
      <w:r w:rsidRPr="00467B49">
        <w:t>– охрана и укрепление физического и психического здоровья детей, в том числе их эмоционального благополучия;</w:t>
      </w:r>
    </w:p>
    <w:p w:rsidR="003334EC" w:rsidRPr="00467B49" w:rsidRDefault="003334EC" w:rsidP="00CD6039">
      <w:pPr>
        <w:pStyle w:val="a3"/>
        <w:tabs>
          <w:tab w:val="left" w:pos="0"/>
          <w:tab w:val="left" w:pos="851"/>
        </w:tabs>
        <w:spacing w:before="0" w:beforeAutospacing="0" w:after="0" w:afterAutospacing="0"/>
        <w:ind w:firstLine="709"/>
        <w:contextualSpacing/>
        <w:jc w:val="both"/>
      </w:pPr>
      <w:r w:rsidRPr="00467B49">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3334EC" w:rsidRPr="00467B49" w:rsidRDefault="003334EC" w:rsidP="00CD6039">
      <w:pPr>
        <w:pStyle w:val="a3"/>
        <w:tabs>
          <w:tab w:val="left" w:pos="0"/>
          <w:tab w:val="left" w:pos="851"/>
        </w:tabs>
        <w:spacing w:before="0" w:beforeAutospacing="0" w:after="0" w:afterAutospacing="0"/>
        <w:ind w:firstLine="709"/>
        <w:contextualSpacing/>
        <w:jc w:val="both"/>
      </w:pPr>
      <w:r w:rsidRPr="00467B49">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3334EC" w:rsidRPr="00467B49" w:rsidRDefault="003334EC" w:rsidP="00CD6039">
      <w:pPr>
        <w:pStyle w:val="a3"/>
        <w:tabs>
          <w:tab w:val="left" w:pos="0"/>
          <w:tab w:val="left" w:pos="851"/>
        </w:tabs>
        <w:spacing w:before="0" w:beforeAutospacing="0" w:after="0" w:afterAutospacing="0"/>
        <w:ind w:firstLine="709"/>
        <w:contextualSpacing/>
        <w:jc w:val="both"/>
      </w:pPr>
      <w:r w:rsidRPr="00467B49">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334EC" w:rsidRPr="00467B49" w:rsidRDefault="003334EC" w:rsidP="00CD6039">
      <w:pPr>
        <w:pStyle w:val="a3"/>
        <w:tabs>
          <w:tab w:val="left" w:pos="0"/>
          <w:tab w:val="left" w:pos="851"/>
        </w:tabs>
        <w:spacing w:before="0" w:beforeAutospacing="0" w:after="0" w:afterAutospacing="0"/>
        <w:ind w:firstLine="709"/>
        <w:contextualSpacing/>
        <w:jc w:val="both"/>
      </w:pPr>
      <w:r w:rsidRPr="00467B49">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334EC" w:rsidRPr="00467B49" w:rsidRDefault="003334EC" w:rsidP="00CD6039">
      <w:pPr>
        <w:pStyle w:val="a3"/>
        <w:tabs>
          <w:tab w:val="left" w:pos="0"/>
          <w:tab w:val="left" w:pos="851"/>
        </w:tabs>
        <w:spacing w:before="0" w:beforeAutospacing="0" w:after="0" w:afterAutospacing="0"/>
        <w:ind w:firstLine="709"/>
        <w:contextualSpacing/>
        <w:jc w:val="both"/>
      </w:pPr>
      <w:r w:rsidRPr="00467B49">
        <w:t>– формирование социокультурной среды, соответствующей возрастным и индивидуальным особенностям детей;</w:t>
      </w:r>
    </w:p>
    <w:p w:rsidR="003334EC" w:rsidRPr="00467B49" w:rsidRDefault="003334EC" w:rsidP="00CD6039">
      <w:pPr>
        <w:pStyle w:val="a3"/>
        <w:tabs>
          <w:tab w:val="left" w:pos="0"/>
          <w:tab w:val="left" w:pos="993"/>
        </w:tabs>
        <w:spacing w:before="0" w:beforeAutospacing="0" w:after="0" w:afterAutospacing="0"/>
        <w:ind w:firstLine="709"/>
        <w:contextualSpacing/>
        <w:jc w:val="both"/>
      </w:pPr>
      <w:r w:rsidRPr="00467B49">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334EC" w:rsidRPr="00467B49" w:rsidRDefault="003334EC" w:rsidP="00CD6039">
      <w:pPr>
        <w:pStyle w:val="a3"/>
        <w:tabs>
          <w:tab w:val="left" w:pos="0"/>
          <w:tab w:val="left" w:pos="993"/>
        </w:tabs>
        <w:spacing w:before="0" w:beforeAutospacing="0" w:after="0" w:afterAutospacing="0"/>
        <w:ind w:firstLine="709"/>
        <w:contextualSpacing/>
        <w:jc w:val="both"/>
      </w:pPr>
      <w:r w:rsidRPr="00467B49">
        <w:t>– обеспечение преемственности целей, задач и содержания дошкольного общего и начального общего образования.</w:t>
      </w:r>
    </w:p>
    <w:p w:rsidR="00D2202C" w:rsidRPr="00467B49" w:rsidRDefault="00D2202C" w:rsidP="00CD6039">
      <w:pPr>
        <w:autoSpaceDE w:val="0"/>
        <w:autoSpaceDN w:val="0"/>
        <w:ind w:firstLine="709"/>
        <w:contextualSpacing/>
        <w:jc w:val="both"/>
        <w:rPr>
          <w:b/>
          <w:color w:val="262626" w:themeColor="text1" w:themeTint="D9"/>
        </w:rPr>
      </w:pPr>
    </w:p>
    <w:p w:rsidR="00DD2CC8" w:rsidRPr="00467B49" w:rsidRDefault="003334EC" w:rsidP="00CD6039">
      <w:pPr>
        <w:autoSpaceDE w:val="0"/>
        <w:autoSpaceDN w:val="0"/>
        <w:ind w:firstLine="709"/>
        <w:contextualSpacing/>
        <w:jc w:val="both"/>
        <w:rPr>
          <w:b/>
          <w:bCs/>
          <w:color w:val="262626" w:themeColor="text1" w:themeTint="D9"/>
        </w:rPr>
      </w:pPr>
      <w:r w:rsidRPr="00467B49">
        <w:rPr>
          <w:b/>
          <w:bCs/>
          <w:color w:val="262626" w:themeColor="text1" w:themeTint="D9"/>
        </w:rPr>
        <w:t>1.1.2. Принципы и подходы к формированию Программы.</w:t>
      </w:r>
    </w:p>
    <w:p w:rsidR="003334EC" w:rsidRPr="00467B49" w:rsidRDefault="003334EC" w:rsidP="00CD6039">
      <w:pPr>
        <w:pStyle w:val="a3"/>
        <w:tabs>
          <w:tab w:val="left" w:pos="567"/>
        </w:tabs>
        <w:spacing w:before="0" w:beforeAutospacing="0" w:after="0" w:afterAutospacing="0"/>
        <w:ind w:firstLine="567"/>
        <w:contextualSpacing/>
        <w:jc w:val="both"/>
      </w:pPr>
      <w:r w:rsidRPr="00467B49">
        <w:t>В соответствии со Стандартом Программа построена на следующих принципах:</w:t>
      </w:r>
    </w:p>
    <w:p w:rsidR="003334EC" w:rsidRPr="00467B49" w:rsidRDefault="003334EC" w:rsidP="00CD6039">
      <w:pPr>
        <w:tabs>
          <w:tab w:val="left" w:pos="567"/>
        </w:tabs>
        <w:autoSpaceDE w:val="0"/>
        <w:autoSpaceDN w:val="0"/>
        <w:adjustRightInd w:val="0"/>
        <w:ind w:firstLine="567"/>
        <w:contextualSpacing/>
        <w:jc w:val="both"/>
        <w:rPr>
          <w:bCs/>
          <w:color w:val="000000"/>
        </w:rPr>
      </w:pPr>
      <w:r w:rsidRPr="00467B49">
        <w:rPr>
          <w:bCs/>
          <w:color w:val="000000"/>
        </w:rPr>
        <w:t xml:space="preserve">1. </w:t>
      </w:r>
      <w:r w:rsidRPr="00467B49">
        <w:rPr>
          <w:bCs/>
          <w:i/>
          <w:color w:val="000000"/>
        </w:rPr>
        <w:t>Поддержка разнообразия детства</w:t>
      </w:r>
      <w:r w:rsidRPr="00467B49">
        <w:rPr>
          <w:bCs/>
          <w:color w:val="000000"/>
        </w:rPr>
        <w:t xml:space="preserve">. Современный мир характеризуется возрастающим многообразием и неопределенностью, отражающимися в самых разных </w:t>
      </w:r>
      <w:r w:rsidRPr="00467B49">
        <w:rPr>
          <w:bCs/>
          <w:color w:val="000000"/>
        </w:rPr>
        <w:lastRenderedPageBreak/>
        <w:t xml:space="preserve">аспектах жизни человека и общества. Многообразие социальных, личностных, </w:t>
      </w:r>
      <w:r w:rsidRPr="00467B49">
        <w:rPr>
          <w:bCs/>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467B49">
        <w:rPr>
          <w:bCs/>
          <w:color w:val="000000"/>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686FAF" w:rsidRPr="00467B49" w:rsidRDefault="00686FAF" w:rsidP="00CD6039">
      <w:pPr>
        <w:tabs>
          <w:tab w:val="left" w:pos="567"/>
        </w:tabs>
        <w:autoSpaceDE w:val="0"/>
        <w:autoSpaceDN w:val="0"/>
        <w:adjustRightInd w:val="0"/>
        <w:ind w:firstLine="567"/>
        <w:contextualSpacing/>
        <w:jc w:val="both"/>
        <w:rPr>
          <w:bCs/>
          <w:color w:val="000000"/>
        </w:rPr>
      </w:pPr>
      <w:r w:rsidRPr="00467B49">
        <w:rPr>
          <w:bCs/>
          <w:color w:val="000000"/>
        </w:rPr>
        <w:t xml:space="preserve">2. </w:t>
      </w:r>
      <w:r w:rsidRPr="00467B49">
        <w:rPr>
          <w:bCs/>
          <w:i/>
          <w:color w:val="000000"/>
        </w:rPr>
        <w:t>Сохранение уникальности и самоценности детства</w:t>
      </w:r>
      <w:r w:rsidRPr="00467B49">
        <w:rPr>
          <w:bCs/>
          <w:color w:val="000000"/>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686FAF" w:rsidRPr="00467B49" w:rsidRDefault="00686FAF" w:rsidP="00CD6039">
      <w:pPr>
        <w:tabs>
          <w:tab w:val="left" w:pos="567"/>
        </w:tabs>
        <w:autoSpaceDE w:val="0"/>
        <w:autoSpaceDN w:val="0"/>
        <w:adjustRightInd w:val="0"/>
        <w:ind w:firstLine="567"/>
        <w:contextualSpacing/>
        <w:jc w:val="both"/>
        <w:rPr>
          <w:bCs/>
          <w:color w:val="000000"/>
        </w:rPr>
      </w:pPr>
      <w:r w:rsidRPr="00467B49">
        <w:rPr>
          <w:bCs/>
          <w:color w:val="000000"/>
        </w:rPr>
        <w:t xml:space="preserve">3. </w:t>
      </w:r>
      <w:r w:rsidRPr="00467B49">
        <w:rPr>
          <w:bCs/>
          <w:i/>
          <w:color w:val="000000"/>
        </w:rPr>
        <w:t>Позитивная социализация</w:t>
      </w:r>
      <w:r w:rsidRPr="00467B49">
        <w:rPr>
          <w:bCs/>
          <w:color w:val="000000"/>
        </w:rPr>
        <w:t xml:space="preserve"> ребенка </w:t>
      </w:r>
      <w:r w:rsidRPr="00467B49">
        <w:rPr>
          <w:color w:val="000000"/>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467B49">
        <w:rPr>
          <w:bCs/>
          <w:color w:val="000000"/>
        </w:rPr>
        <w:t xml:space="preserve">традициям семьи, общества, государства происходят </w:t>
      </w:r>
      <w:r w:rsidRPr="00467B49">
        <w:rPr>
          <w:color w:val="000000"/>
        </w:rPr>
        <w:t xml:space="preserve">в процессе сотрудничества со взрослыми и другими детьми, </w:t>
      </w:r>
      <w:r w:rsidRPr="00467B49">
        <w:t>направленного на создание предпосылок к полноценной деятельности ребенка в изменяющемся мире.</w:t>
      </w:r>
    </w:p>
    <w:p w:rsidR="00686FAF" w:rsidRPr="00467B49" w:rsidRDefault="00686FAF" w:rsidP="00CD6039">
      <w:pPr>
        <w:tabs>
          <w:tab w:val="left" w:pos="567"/>
        </w:tabs>
        <w:autoSpaceDE w:val="0"/>
        <w:autoSpaceDN w:val="0"/>
        <w:adjustRightInd w:val="0"/>
        <w:ind w:firstLine="567"/>
        <w:contextualSpacing/>
        <w:jc w:val="both"/>
        <w:rPr>
          <w:rFonts w:eastAsia="SimSun"/>
          <w:kern w:val="1"/>
          <w:lang w:eastAsia="hi-IN" w:bidi="hi-IN"/>
        </w:rPr>
      </w:pPr>
      <w:r w:rsidRPr="00467B49">
        <w:rPr>
          <w:bCs/>
          <w:color w:val="000000"/>
        </w:rPr>
        <w:t xml:space="preserve">4. </w:t>
      </w:r>
      <w:r w:rsidRPr="00467B49">
        <w:rPr>
          <w:bCs/>
          <w:i/>
          <w:color w:val="000000"/>
        </w:rPr>
        <w:t>Личностно-развивающий и гуманистический характер взаимодействия</w:t>
      </w:r>
      <w:r w:rsidRPr="00467B49">
        <w:rPr>
          <w:bCs/>
          <w:color w:val="000000"/>
        </w:rPr>
        <w:t xml:space="preserve"> взрослых (родителей</w:t>
      </w:r>
      <w:r w:rsidR="002972B9">
        <w:rPr>
          <w:bCs/>
          <w:color w:val="000000"/>
        </w:rPr>
        <w:t xml:space="preserve"> </w:t>
      </w:r>
      <w:r w:rsidRPr="00467B49">
        <w:rPr>
          <w:bCs/>
          <w:color w:val="000000"/>
        </w:rPr>
        <w:t xml:space="preserve">(законных представителей), педагогических и иных работников Организации) и детей. Такой тип взаимодействия предполагает базовую </w:t>
      </w:r>
      <w:r w:rsidRPr="00467B49">
        <w:rPr>
          <w:bCs/>
        </w:rPr>
        <w:t xml:space="preserve">ценностную ориентацию на достоинство каждого участника взаимодействия, </w:t>
      </w:r>
      <w:r w:rsidRPr="00467B49">
        <w:rPr>
          <w:bCs/>
          <w:color w:val="000000"/>
        </w:rPr>
        <w:t>уважение и б</w:t>
      </w:r>
      <w:r w:rsidRPr="00467B49">
        <w:rPr>
          <w:rFonts w:eastAsia="SimSun"/>
          <w:kern w:val="1"/>
          <w:lang w:eastAsia="hi-IN" w:bidi="hi-IN"/>
        </w:rPr>
        <w:t xml:space="preserve">езусловное </w:t>
      </w:r>
      <w:r w:rsidRPr="00467B49">
        <w:rPr>
          <w:bCs/>
          <w:color w:val="000000"/>
        </w:rPr>
        <w:t>принятие личности ребенка, д</w:t>
      </w:r>
      <w:r w:rsidRPr="00467B49">
        <w:rPr>
          <w:rFonts w:eastAsia="SimSun"/>
          <w:kern w:val="1"/>
          <w:lang w:eastAsia="hi-IN" w:bidi="hi-IN"/>
        </w:rPr>
        <w:t xml:space="preserve">оброжелательность, внимание к ребенку, его состоянию, настроению, потребностям, интересам. </w:t>
      </w:r>
      <w:r w:rsidRPr="00467B49">
        <w:rPr>
          <w:bCs/>
          <w:color w:val="000000"/>
        </w:rPr>
        <w:t xml:space="preserve">Личностно-развивающее взаимодействие </w:t>
      </w:r>
      <w:r w:rsidRPr="00467B49">
        <w:rPr>
          <w:rFonts w:eastAsia="SimSun"/>
          <w:kern w:val="1"/>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686FAF" w:rsidRPr="00467B49" w:rsidRDefault="00686FAF" w:rsidP="00CD6039">
      <w:pPr>
        <w:tabs>
          <w:tab w:val="left" w:pos="567"/>
        </w:tabs>
        <w:autoSpaceDE w:val="0"/>
        <w:autoSpaceDN w:val="0"/>
        <w:adjustRightInd w:val="0"/>
        <w:ind w:firstLine="567"/>
        <w:contextualSpacing/>
        <w:jc w:val="both"/>
        <w:rPr>
          <w:bCs/>
          <w:color w:val="000000"/>
        </w:rPr>
      </w:pPr>
      <w:r w:rsidRPr="00467B49">
        <w:rPr>
          <w:bCs/>
          <w:color w:val="000000"/>
        </w:rPr>
        <w:t xml:space="preserve">5. </w:t>
      </w:r>
      <w:r w:rsidRPr="00467B49">
        <w:rPr>
          <w:bCs/>
          <w:i/>
          <w:color w:val="000000"/>
        </w:rPr>
        <w:t>Содействие и сотрудничество детей и взрослых</w:t>
      </w:r>
      <w:r w:rsidRPr="00467B49">
        <w:rPr>
          <w:bCs/>
          <w:color w:val="000000"/>
        </w:rPr>
        <w:t xml:space="preserve">, </w:t>
      </w:r>
      <w:r w:rsidRPr="00467B49">
        <w:rPr>
          <w:bCs/>
          <w:i/>
          <w:color w:val="000000"/>
        </w:rPr>
        <w:t>признание ребенка полноценным участником (субъектом) образовательных отношений</w:t>
      </w:r>
      <w:r w:rsidRPr="00467B49">
        <w:rPr>
          <w:bCs/>
          <w:color w:val="000000"/>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467B49">
        <w:rPr>
          <w:bCs/>
        </w:rPr>
        <w:t>образовательных отношений.</w:t>
      </w:r>
      <w:r w:rsidRPr="00467B49">
        <w:rPr>
          <w:bCs/>
          <w:color w:val="000000"/>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686FAF" w:rsidRPr="00467B49" w:rsidRDefault="00686FAF" w:rsidP="00CD6039">
      <w:pPr>
        <w:tabs>
          <w:tab w:val="left" w:pos="567"/>
        </w:tabs>
        <w:autoSpaceDE w:val="0"/>
        <w:autoSpaceDN w:val="0"/>
        <w:adjustRightInd w:val="0"/>
        <w:ind w:firstLine="567"/>
        <w:contextualSpacing/>
        <w:jc w:val="both"/>
        <w:rPr>
          <w:bCs/>
          <w:color w:val="000000"/>
        </w:rPr>
      </w:pPr>
      <w:r w:rsidRPr="00467B49">
        <w:rPr>
          <w:bCs/>
          <w:color w:val="000000"/>
        </w:rPr>
        <w:t xml:space="preserve">6. </w:t>
      </w:r>
      <w:r w:rsidRPr="00467B49">
        <w:rPr>
          <w:bCs/>
          <w:i/>
          <w:color w:val="000000"/>
        </w:rPr>
        <w:t>Сотрудничество Организации с семьей</w:t>
      </w:r>
      <w:r w:rsidRPr="00467B49">
        <w:rPr>
          <w:bCs/>
          <w:color w:val="000000"/>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686FAF" w:rsidRPr="00467B49" w:rsidRDefault="00686FAF" w:rsidP="00CD6039">
      <w:pPr>
        <w:tabs>
          <w:tab w:val="left" w:pos="567"/>
        </w:tabs>
        <w:autoSpaceDE w:val="0"/>
        <w:autoSpaceDN w:val="0"/>
        <w:adjustRightInd w:val="0"/>
        <w:ind w:firstLine="567"/>
        <w:contextualSpacing/>
        <w:jc w:val="both"/>
        <w:rPr>
          <w:bCs/>
          <w:color w:val="000000"/>
        </w:rPr>
      </w:pPr>
      <w:r w:rsidRPr="00467B49">
        <w:rPr>
          <w:bCs/>
          <w:color w:val="000000"/>
        </w:rPr>
        <w:t xml:space="preserve">7. </w:t>
      </w:r>
      <w:r w:rsidRPr="00467B49">
        <w:rPr>
          <w:bCs/>
          <w:i/>
          <w:color w:val="000000"/>
        </w:rPr>
        <w:t>Сетевое взаимодействие с организациями</w:t>
      </w:r>
      <w:r w:rsidRPr="00467B49">
        <w:rPr>
          <w:bCs/>
          <w:color w:val="000000"/>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467B49">
        <w:rPr>
          <w:bCs/>
        </w:rPr>
        <w:t xml:space="preserve">и вариативных программ дополнительного образования детей </w:t>
      </w:r>
      <w:r w:rsidRPr="00467B49">
        <w:rPr>
          <w:bCs/>
          <w:color w:val="000000"/>
        </w:rPr>
        <w:t xml:space="preserve">для обогащения детского развития. Программа предполагает, что Организация устанавливает партнерские отношения не только с </w:t>
      </w:r>
      <w:r w:rsidRPr="00467B49">
        <w:rPr>
          <w:bCs/>
          <w:color w:val="000000"/>
        </w:rPr>
        <w:lastRenderedPageBreak/>
        <w:t xml:space="preserve">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467B49">
        <w:rPr>
          <w:bCs/>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467B49">
        <w:rPr>
          <w:bCs/>
          <w:color w:val="000000"/>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686FAF" w:rsidRPr="00467B49" w:rsidRDefault="00686FAF" w:rsidP="00CD6039">
      <w:pPr>
        <w:tabs>
          <w:tab w:val="left" w:pos="567"/>
        </w:tabs>
        <w:autoSpaceDE w:val="0"/>
        <w:autoSpaceDN w:val="0"/>
        <w:adjustRightInd w:val="0"/>
        <w:ind w:firstLine="567"/>
        <w:contextualSpacing/>
        <w:jc w:val="both"/>
        <w:rPr>
          <w:color w:val="000000"/>
        </w:rPr>
      </w:pPr>
      <w:r w:rsidRPr="00467B49">
        <w:rPr>
          <w:bCs/>
          <w:color w:val="000000"/>
        </w:rPr>
        <w:t xml:space="preserve">8. </w:t>
      </w:r>
      <w:r w:rsidRPr="00467B49">
        <w:rPr>
          <w:bCs/>
          <w:i/>
          <w:color w:val="000000"/>
        </w:rPr>
        <w:t xml:space="preserve">Индивидуализация дошкольного образования </w:t>
      </w:r>
      <w:r w:rsidRPr="00467B49">
        <w:rPr>
          <w:bCs/>
        </w:rPr>
        <w:t xml:space="preserve">предполагает такое </w:t>
      </w:r>
      <w:r w:rsidRPr="00467B49">
        <w:rPr>
          <w:bCs/>
          <w:color w:val="000000"/>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467B49">
        <w:rPr>
          <w:bCs/>
        </w:rPr>
        <w:t>интересы, мотивы</w:t>
      </w:r>
      <w:r w:rsidRPr="00467B49">
        <w:rPr>
          <w:bCs/>
          <w:color w:val="000000"/>
        </w:rPr>
        <w:t xml:space="preserve">, способности </w:t>
      </w:r>
      <w:r w:rsidRPr="00467B49">
        <w:rPr>
          <w:bCs/>
        </w:rPr>
        <w:t>и возрастно-психологические</w:t>
      </w:r>
      <w:r w:rsidRPr="00467B49">
        <w:rPr>
          <w:bCs/>
          <w:color w:val="000000"/>
        </w:rPr>
        <w:t xml:space="preserve"> особенности. При этом сам ребенок становится активным в выборе содержания своего образования, </w:t>
      </w:r>
      <w:r w:rsidRPr="00467B49">
        <w:rPr>
          <w:bCs/>
        </w:rPr>
        <w:t xml:space="preserve">разных форм активности. Для реализации этого принципа необходимы </w:t>
      </w:r>
      <w:r w:rsidRPr="00467B49">
        <w:t>регулярное наблюдение за развитием</w:t>
      </w:r>
      <w:r w:rsidRPr="00467B49">
        <w:rPr>
          <w:color w:val="000000"/>
        </w:rPr>
        <w:t xml:space="preserve"> ребенка, сбор данных о нем, анализ его </w:t>
      </w:r>
      <w:r w:rsidRPr="00467B49">
        <w:t>действий и поступков</w:t>
      </w:r>
      <w:r w:rsidRPr="00467B49">
        <w:rPr>
          <w:color w:val="000000"/>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686FAF" w:rsidRPr="00467B49" w:rsidRDefault="00686FAF" w:rsidP="00CD6039">
      <w:pPr>
        <w:tabs>
          <w:tab w:val="left" w:pos="567"/>
        </w:tabs>
        <w:autoSpaceDE w:val="0"/>
        <w:autoSpaceDN w:val="0"/>
        <w:adjustRightInd w:val="0"/>
        <w:ind w:firstLine="567"/>
        <w:contextualSpacing/>
        <w:jc w:val="both"/>
        <w:rPr>
          <w:bCs/>
          <w:color w:val="000000"/>
        </w:rPr>
      </w:pPr>
      <w:r w:rsidRPr="00467B49">
        <w:rPr>
          <w:bCs/>
          <w:color w:val="000000"/>
        </w:rPr>
        <w:t xml:space="preserve">9. </w:t>
      </w:r>
      <w:r w:rsidRPr="00467B49">
        <w:rPr>
          <w:bCs/>
          <w:i/>
          <w:color w:val="000000"/>
        </w:rPr>
        <w:t xml:space="preserve">Возрастная адекватность </w:t>
      </w:r>
      <w:r w:rsidRPr="00467B49">
        <w:rPr>
          <w:i/>
          <w:color w:val="000000"/>
        </w:rPr>
        <w:t>образования.</w:t>
      </w:r>
      <w:r w:rsidRPr="00467B49">
        <w:rPr>
          <w:color w:val="000000"/>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467B49">
        <w:rPr>
          <w:bCs/>
          <w:color w:val="000000"/>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467B49">
        <w:rPr>
          <w:color w:val="000000"/>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686FAF" w:rsidRPr="00467B49" w:rsidRDefault="00686FAF" w:rsidP="00CD6039">
      <w:pPr>
        <w:tabs>
          <w:tab w:val="left" w:pos="567"/>
        </w:tabs>
        <w:autoSpaceDE w:val="0"/>
        <w:autoSpaceDN w:val="0"/>
        <w:adjustRightInd w:val="0"/>
        <w:ind w:firstLine="567"/>
        <w:contextualSpacing/>
        <w:jc w:val="both"/>
        <w:rPr>
          <w:bCs/>
          <w:color w:val="000000"/>
        </w:rPr>
      </w:pPr>
      <w:r w:rsidRPr="00467B49">
        <w:rPr>
          <w:bCs/>
          <w:color w:val="000000"/>
        </w:rPr>
        <w:t xml:space="preserve">10. </w:t>
      </w:r>
      <w:r w:rsidRPr="00467B49">
        <w:rPr>
          <w:bCs/>
          <w:i/>
          <w:color w:val="000000"/>
        </w:rPr>
        <w:t xml:space="preserve">Развивающее вариативное образование. </w:t>
      </w:r>
      <w:r w:rsidRPr="00467B49">
        <w:rPr>
          <w:bCs/>
          <w:color w:val="000000"/>
        </w:rPr>
        <w:t xml:space="preserve">Этот принцип </w:t>
      </w:r>
      <w:r w:rsidRPr="00467B49">
        <w:rPr>
          <w:color w:val="000000"/>
        </w:rPr>
        <w:t xml:space="preserve">предполагает, что образовательное содержание предлагается ребенку </w:t>
      </w:r>
      <w:r w:rsidRPr="00467B49">
        <w:t>через разные виды деятельности</w:t>
      </w:r>
      <w:r w:rsidRPr="00467B49">
        <w:rPr>
          <w:color w:val="000000"/>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467B49">
        <w:t>мотивов</w:t>
      </w:r>
      <w:r w:rsidRPr="00467B49">
        <w:rPr>
          <w:color w:val="000000"/>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467B49">
        <w:t>, расширению</w:t>
      </w:r>
      <w:r w:rsidRPr="00467B49">
        <w:rPr>
          <w:color w:val="000000"/>
        </w:rPr>
        <w:t xml:space="preserve"> как явных, так и скрытых возможностей </w:t>
      </w:r>
      <w:r w:rsidRPr="00467B49">
        <w:t>ребенка</w:t>
      </w:r>
      <w:r w:rsidRPr="00467B49">
        <w:rPr>
          <w:color w:val="000000"/>
        </w:rPr>
        <w:t>.</w:t>
      </w:r>
    </w:p>
    <w:p w:rsidR="00686FAF" w:rsidRPr="00467B49" w:rsidRDefault="00686FAF" w:rsidP="00CD6039">
      <w:pPr>
        <w:tabs>
          <w:tab w:val="left" w:pos="567"/>
        </w:tabs>
        <w:ind w:firstLine="567"/>
        <w:contextualSpacing/>
        <w:jc w:val="both"/>
      </w:pPr>
      <w:r w:rsidRPr="00467B49">
        <w:t xml:space="preserve">11. </w:t>
      </w:r>
      <w:r w:rsidRPr="00467B49">
        <w:rPr>
          <w:i/>
        </w:rPr>
        <w:t xml:space="preserve">Полнота содержания и интеграция </w:t>
      </w:r>
      <w:r w:rsidRPr="00467B49">
        <w:rPr>
          <w:bCs/>
          <w:i/>
        </w:rPr>
        <w:t>отдельных образовательных областей</w:t>
      </w:r>
      <w:r w:rsidRPr="00467B49">
        <w:rPr>
          <w:bCs/>
        </w:rPr>
        <w:t xml:space="preserve">. </w:t>
      </w:r>
      <w:r w:rsidRPr="00467B49">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3334EC" w:rsidRPr="00467B49" w:rsidRDefault="00686FAF" w:rsidP="00CD6039">
      <w:pPr>
        <w:autoSpaceDE w:val="0"/>
        <w:autoSpaceDN w:val="0"/>
        <w:ind w:firstLine="709"/>
        <w:contextualSpacing/>
        <w:jc w:val="both"/>
        <w:rPr>
          <w:bCs/>
          <w:color w:val="262626" w:themeColor="text1" w:themeTint="D9"/>
        </w:rPr>
      </w:pPr>
      <w:r w:rsidRPr="00467B49">
        <w:rPr>
          <w:bCs/>
          <w:color w:val="000000"/>
        </w:rPr>
        <w:t xml:space="preserve">12. </w:t>
      </w:r>
      <w:r w:rsidRPr="00467B49">
        <w:rPr>
          <w:bCs/>
          <w:i/>
          <w:color w:val="000000"/>
        </w:rPr>
        <w:t>Инвариантность ценностей и целей при вариативности средств реализации и достижения целей Программы.</w:t>
      </w:r>
    </w:p>
    <w:p w:rsidR="003334EC" w:rsidRPr="00467B49" w:rsidRDefault="003334EC" w:rsidP="00CD6039">
      <w:pPr>
        <w:autoSpaceDE w:val="0"/>
        <w:autoSpaceDN w:val="0"/>
        <w:ind w:firstLine="709"/>
        <w:contextualSpacing/>
        <w:jc w:val="both"/>
        <w:rPr>
          <w:bCs/>
          <w:color w:val="262626" w:themeColor="text1" w:themeTint="D9"/>
        </w:rPr>
      </w:pPr>
    </w:p>
    <w:p w:rsidR="00B267BE" w:rsidRPr="00467B49" w:rsidRDefault="00B267BE" w:rsidP="00CD6039">
      <w:pPr>
        <w:autoSpaceDE w:val="0"/>
        <w:autoSpaceDN w:val="0"/>
        <w:adjustRightInd w:val="0"/>
        <w:ind w:firstLine="709"/>
        <w:contextualSpacing/>
        <w:jc w:val="both"/>
        <w:rPr>
          <w:rFonts w:eastAsiaTheme="minorHAnsi"/>
        </w:rPr>
      </w:pPr>
      <w:r w:rsidRPr="00467B49">
        <w:rPr>
          <w:rFonts w:eastAsiaTheme="minorHAnsi"/>
        </w:rPr>
        <w:t xml:space="preserve">Отличительной особенностью Программы является интеграция содержания всех образовательных областей с включением регионального компонента как важного </w:t>
      </w:r>
      <w:r w:rsidRPr="00467B49">
        <w:rPr>
          <w:rFonts w:eastAsiaTheme="minorHAnsi"/>
        </w:rPr>
        <w:lastRenderedPageBreak/>
        <w:t>элемента в процессе приобщения детей к социокультурным нормам, традициям семьи, общества и государства.</w:t>
      </w:r>
    </w:p>
    <w:p w:rsidR="00B267BE" w:rsidRPr="00467B49" w:rsidRDefault="00B267BE" w:rsidP="00CD6039">
      <w:pPr>
        <w:autoSpaceDE w:val="0"/>
        <w:autoSpaceDN w:val="0"/>
        <w:adjustRightInd w:val="0"/>
        <w:ind w:firstLine="709"/>
        <w:contextualSpacing/>
        <w:jc w:val="both"/>
        <w:rPr>
          <w:rFonts w:eastAsiaTheme="minorHAnsi"/>
          <w:b/>
          <w:bCs/>
          <w:i/>
          <w:iCs/>
        </w:rPr>
      </w:pPr>
      <w:r w:rsidRPr="00264FED">
        <w:rPr>
          <w:rFonts w:eastAsiaTheme="minorHAnsi"/>
        </w:rPr>
        <w:t>Инновационная Программа «От рождения до школы»</w:t>
      </w:r>
      <w:r w:rsidRPr="00467B49">
        <w:rPr>
          <w:rFonts w:eastAsiaTheme="minorHAnsi"/>
        </w:rPr>
        <w:t xml:space="preserve"> строится </w:t>
      </w:r>
      <w:r w:rsidRPr="00467B49">
        <w:rPr>
          <w:rFonts w:eastAsiaTheme="minorHAnsi"/>
          <w:b/>
          <w:bCs/>
          <w:i/>
          <w:iCs/>
        </w:rPr>
        <w:t>на принципе единства развития, воспитания и образования</w:t>
      </w:r>
      <w:r w:rsidRPr="00467B49">
        <w:rPr>
          <w:rFonts w:eastAsiaTheme="minorHAnsi"/>
          <w:b/>
          <w:bCs/>
        </w:rPr>
        <w:t>.</w:t>
      </w:r>
    </w:p>
    <w:p w:rsidR="00B267BE" w:rsidRPr="00467B49" w:rsidRDefault="00B267BE" w:rsidP="00CD6039">
      <w:pPr>
        <w:autoSpaceDE w:val="0"/>
        <w:autoSpaceDN w:val="0"/>
        <w:adjustRightInd w:val="0"/>
        <w:ind w:firstLine="709"/>
        <w:contextualSpacing/>
        <w:jc w:val="both"/>
        <w:rPr>
          <w:rFonts w:eastAsiaTheme="minorHAnsi"/>
        </w:rPr>
      </w:pPr>
      <w:r w:rsidRPr="00467B49">
        <w:rPr>
          <w:rFonts w:eastAsiaTheme="minorHAnsi"/>
        </w:rPr>
        <w:t>Развитие ребенка, его воспитание и образование не могут рассматриваться как изолированные друг от друга процессы. Образование является всеобщей формой детского развития.</w:t>
      </w:r>
    </w:p>
    <w:p w:rsidR="00B267BE" w:rsidRPr="00467B49" w:rsidRDefault="00064041" w:rsidP="00CD6039">
      <w:pPr>
        <w:autoSpaceDE w:val="0"/>
        <w:autoSpaceDN w:val="0"/>
        <w:adjustRightInd w:val="0"/>
        <w:ind w:firstLine="709"/>
        <w:contextualSpacing/>
        <w:jc w:val="both"/>
        <w:rPr>
          <w:rFonts w:eastAsiaTheme="minorHAnsi"/>
        </w:rPr>
      </w:pPr>
      <w:r>
        <w:rPr>
          <w:rFonts w:eastAsiaTheme="minorHAnsi"/>
        </w:rPr>
        <w:t>Программа «От рождения до школы</w:t>
      </w:r>
      <w:r w:rsidR="00B267BE" w:rsidRPr="00467B49">
        <w:rPr>
          <w:rFonts w:eastAsiaTheme="minorHAnsi"/>
        </w:rPr>
        <w:t>» базируется на семи основополагающих принципах дошкольной психологии и педагогики.</w:t>
      </w:r>
    </w:p>
    <w:p w:rsidR="00B267BE" w:rsidRPr="00467B49" w:rsidRDefault="002972B9" w:rsidP="00CD6039">
      <w:pPr>
        <w:autoSpaceDE w:val="0"/>
        <w:autoSpaceDN w:val="0"/>
        <w:adjustRightInd w:val="0"/>
        <w:ind w:firstLine="709"/>
        <w:contextualSpacing/>
        <w:jc w:val="both"/>
        <w:rPr>
          <w:rFonts w:eastAsiaTheme="minorHAnsi"/>
          <w:b/>
          <w:bCs/>
          <w:i/>
          <w:iCs/>
        </w:rPr>
      </w:pPr>
      <w:r>
        <w:rPr>
          <w:rFonts w:eastAsiaTheme="minorHAnsi"/>
          <w:b/>
          <w:bCs/>
          <w:i/>
          <w:iCs/>
        </w:rPr>
        <w:t>«Семь золотых принципов</w:t>
      </w:r>
      <w:r w:rsidR="00B267BE" w:rsidRPr="00467B49">
        <w:rPr>
          <w:rFonts w:eastAsiaTheme="minorHAnsi"/>
          <w:b/>
          <w:bCs/>
          <w:i/>
          <w:iCs/>
        </w:rPr>
        <w:t xml:space="preserve"> дошкольной педагогики»</w:t>
      </w:r>
    </w:p>
    <w:p w:rsidR="00B267BE" w:rsidRPr="00467B49" w:rsidRDefault="00B267BE" w:rsidP="00CD6039">
      <w:pPr>
        <w:autoSpaceDE w:val="0"/>
        <w:autoSpaceDN w:val="0"/>
        <w:adjustRightInd w:val="0"/>
        <w:ind w:firstLine="709"/>
        <w:contextualSpacing/>
        <w:jc w:val="both"/>
        <w:rPr>
          <w:rFonts w:eastAsiaTheme="minorHAnsi"/>
        </w:rPr>
      </w:pPr>
      <w:r w:rsidRPr="00467B49">
        <w:rPr>
          <w:rFonts w:eastAsiaTheme="minorHAnsi"/>
        </w:rPr>
        <w:t xml:space="preserve">1. </w:t>
      </w:r>
      <w:r w:rsidRPr="00467B49">
        <w:rPr>
          <w:rFonts w:eastAsiaTheme="minorHAnsi"/>
          <w:b/>
          <w:bCs/>
        </w:rPr>
        <w:t xml:space="preserve">Зона ближайшего развития (ЗБР) </w:t>
      </w:r>
      <w:r w:rsidRPr="00467B49">
        <w:rPr>
          <w:rFonts w:eastAsiaTheme="minorHAnsi"/>
        </w:rPr>
        <w:t>(Л.С, Выготский). Развивающее обучение в зоне ближайшего развития ребенка определяется содержанием предлагаемых взрослым задач, которые ребенок не может решить самостоятельно, но способен выполнить в совместной со взрослыми деятельности.</w:t>
      </w:r>
    </w:p>
    <w:p w:rsidR="00B267BE" w:rsidRPr="00467B49" w:rsidRDefault="00B267BE" w:rsidP="00CD6039">
      <w:pPr>
        <w:autoSpaceDE w:val="0"/>
        <w:autoSpaceDN w:val="0"/>
        <w:adjustRightInd w:val="0"/>
        <w:ind w:firstLine="709"/>
        <w:contextualSpacing/>
        <w:jc w:val="both"/>
        <w:rPr>
          <w:rFonts w:eastAsiaTheme="minorHAnsi"/>
        </w:rPr>
      </w:pPr>
      <w:r w:rsidRPr="00467B49">
        <w:rPr>
          <w:rFonts w:eastAsiaTheme="minorHAnsi"/>
        </w:rPr>
        <w:t xml:space="preserve">2. </w:t>
      </w:r>
      <w:r w:rsidRPr="00467B49">
        <w:rPr>
          <w:rFonts w:eastAsiaTheme="minorHAnsi"/>
          <w:b/>
          <w:bCs/>
        </w:rPr>
        <w:t xml:space="preserve">Принцип культуросообразности </w:t>
      </w:r>
      <w:r w:rsidRPr="00467B49">
        <w:rPr>
          <w:rFonts w:eastAsiaTheme="minorHAnsi"/>
        </w:rPr>
        <w:t>(К.Д.Ушинский). Воспитание и обучение ребенка должно строиться на основе духовных ценностей народов России, исторических и национально - культурных традиций.</w:t>
      </w:r>
    </w:p>
    <w:p w:rsidR="00B267BE" w:rsidRPr="00467B49" w:rsidRDefault="00B267BE" w:rsidP="00CD6039">
      <w:pPr>
        <w:autoSpaceDE w:val="0"/>
        <w:autoSpaceDN w:val="0"/>
        <w:adjustRightInd w:val="0"/>
        <w:ind w:firstLine="709"/>
        <w:contextualSpacing/>
        <w:jc w:val="both"/>
        <w:rPr>
          <w:rFonts w:eastAsiaTheme="minorHAnsi"/>
        </w:rPr>
      </w:pPr>
      <w:r w:rsidRPr="00467B49">
        <w:rPr>
          <w:rFonts w:eastAsiaTheme="minorHAnsi"/>
        </w:rPr>
        <w:t xml:space="preserve">3. </w:t>
      </w:r>
      <w:r w:rsidRPr="00467B49">
        <w:rPr>
          <w:rFonts w:eastAsiaTheme="minorHAnsi"/>
          <w:b/>
          <w:bCs/>
        </w:rPr>
        <w:t xml:space="preserve">Деятельностный подход </w:t>
      </w:r>
      <w:r w:rsidRPr="00467B49">
        <w:rPr>
          <w:rFonts w:eastAsiaTheme="minorHAnsi"/>
        </w:rPr>
        <w:t>(А, Н. Леонтьев). Обучение должно строиться на базе характерных для дошкольного возраста видах деятельности.</w:t>
      </w:r>
    </w:p>
    <w:p w:rsidR="00B267BE" w:rsidRPr="00467B49" w:rsidRDefault="00B267BE" w:rsidP="00CD6039">
      <w:pPr>
        <w:autoSpaceDE w:val="0"/>
        <w:autoSpaceDN w:val="0"/>
        <w:adjustRightInd w:val="0"/>
        <w:ind w:firstLine="709"/>
        <w:contextualSpacing/>
        <w:jc w:val="both"/>
        <w:rPr>
          <w:rFonts w:eastAsiaTheme="minorHAnsi"/>
        </w:rPr>
      </w:pPr>
      <w:r w:rsidRPr="00467B49">
        <w:rPr>
          <w:rFonts w:eastAsiaTheme="minorHAnsi"/>
        </w:rPr>
        <w:t>Ребенок развивается тогда, когда он является активным участником, субъектом процесса обучения, занимается важным и интересным для него делом.</w:t>
      </w:r>
    </w:p>
    <w:p w:rsidR="00B267BE" w:rsidRPr="00467B49" w:rsidRDefault="00B267BE" w:rsidP="00CD6039">
      <w:pPr>
        <w:autoSpaceDE w:val="0"/>
        <w:autoSpaceDN w:val="0"/>
        <w:adjustRightInd w:val="0"/>
        <w:ind w:firstLine="709"/>
        <w:contextualSpacing/>
        <w:jc w:val="both"/>
        <w:rPr>
          <w:rFonts w:eastAsiaTheme="minorHAnsi"/>
        </w:rPr>
      </w:pPr>
      <w:r w:rsidRPr="00467B49">
        <w:rPr>
          <w:rFonts w:eastAsiaTheme="minorHAnsi"/>
        </w:rPr>
        <w:t xml:space="preserve">4. </w:t>
      </w:r>
      <w:r w:rsidRPr="00467B49">
        <w:rPr>
          <w:rFonts w:eastAsiaTheme="minorHAnsi"/>
          <w:b/>
          <w:bCs/>
        </w:rPr>
        <w:t xml:space="preserve">Периодизация развития </w:t>
      </w:r>
      <w:r w:rsidRPr="00467B49">
        <w:rPr>
          <w:rFonts w:eastAsiaTheme="minorHAnsi"/>
        </w:rPr>
        <w:t>(Д.Б. Эльконин). Программа дошкольного образования должна строиться с учетом возрастных возможностей детей с опорой на ведущий вид деятельности.</w:t>
      </w:r>
    </w:p>
    <w:p w:rsidR="00B267BE" w:rsidRPr="00467B49" w:rsidRDefault="00B267BE" w:rsidP="00CD6039">
      <w:pPr>
        <w:autoSpaceDE w:val="0"/>
        <w:autoSpaceDN w:val="0"/>
        <w:adjustRightInd w:val="0"/>
        <w:ind w:firstLine="709"/>
        <w:contextualSpacing/>
        <w:jc w:val="both"/>
        <w:rPr>
          <w:rFonts w:eastAsiaTheme="minorHAnsi"/>
        </w:rPr>
      </w:pPr>
      <w:r w:rsidRPr="00467B49">
        <w:rPr>
          <w:rFonts w:eastAsiaTheme="minorHAnsi"/>
        </w:rPr>
        <w:t xml:space="preserve">5. </w:t>
      </w:r>
      <w:r w:rsidRPr="00467B49">
        <w:rPr>
          <w:rFonts w:eastAsiaTheme="minorHAnsi"/>
          <w:b/>
          <w:bCs/>
        </w:rPr>
        <w:t xml:space="preserve">Амплификация детского развития </w:t>
      </w:r>
      <w:r w:rsidRPr="00467B49">
        <w:rPr>
          <w:rFonts w:eastAsiaTheme="minorHAnsi"/>
        </w:rPr>
        <w:t>(А. В. Запорожец). Признание уникальности дошкольного детства, как важнейшего этапа в общем развитии человека, ориентируемого на обеспечения предельно полного проживания детьми дошкольного детства как самоценного, значимого по себе этапа жизни каждого ребенка.</w:t>
      </w:r>
    </w:p>
    <w:p w:rsidR="00B267BE" w:rsidRPr="00467B49" w:rsidRDefault="00B267BE" w:rsidP="00CD6039">
      <w:pPr>
        <w:autoSpaceDE w:val="0"/>
        <w:autoSpaceDN w:val="0"/>
        <w:adjustRightInd w:val="0"/>
        <w:ind w:firstLine="709"/>
        <w:contextualSpacing/>
        <w:jc w:val="both"/>
        <w:rPr>
          <w:rFonts w:eastAsiaTheme="minorHAnsi"/>
        </w:rPr>
      </w:pPr>
      <w:r w:rsidRPr="00467B49">
        <w:rPr>
          <w:rFonts w:eastAsiaTheme="minorHAnsi"/>
        </w:rPr>
        <w:t xml:space="preserve">6. </w:t>
      </w:r>
      <w:r w:rsidRPr="00467B49">
        <w:rPr>
          <w:rFonts w:eastAsiaTheme="minorHAnsi"/>
          <w:b/>
          <w:bCs/>
        </w:rPr>
        <w:t xml:space="preserve">Развивающее обучение </w:t>
      </w:r>
      <w:r w:rsidRPr="00467B49">
        <w:rPr>
          <w:rFonts w:eastAsiaTheme="minorHAnsi"/>
        </w:rPr>
        <w:t>(В.В.Давыдов). Ориентировано на понимание ребенком обобщенных отношений и причинно - следственных связей между фактами.</w:t>
      </w:r>
    </w:p>
    <w:p w:rsidR="00B267BE" w:rsidRPr="00467B49" w:rsidRDefault="00B267BE" w:rsidP="00CD6039">
      <w:pPr>
        <w:autoSpaceDE w:val="0"/>
        <w:autoSpaceDN w:val="0"/>
        <w:adjustRightInd w:val="0"/>
        <w:ind w:firstLine="709"/>
        <w:contextualSpacing/>
        <w:jc w:val="both"/>
        <w:rPr>
          <w:rFonts w:eastAsiaTheme="minorHAnsi"/>
        </w:rPr>
      </w:pPr>
      <w:r w:rsidRPr="00467B49">
        <w:rPr>
          <w:rFonts w:eastAsiaTheme="minorHAnsi"/>
        </w:rPr>
        <w:t xml:space="preserve">7. </w:t>
      </w:r>
      <w:r w:rsidRPr="00467B49">
        <w:rPr>
          <w:rFonts w:eastAsiaTheme="minorHAnsi"/>
          <w:b/>
          <w:bCs/>
        </w:rPr>
        <w:t xml:space="preserve">Пространство детской реализации (ПДР) </w:t>
      </w:r>
      <w:r w:rsidRPr="00467B49">
        <w:rPr>
          <w:rFonts w:eastAsiaTheme="minorHAnsi"/>
        </w:rPr>
        <w:t>Создание необходимых условий развития индивидуальности и формирования личности ребенка.</w:t>
      </w:r>
    </w:p>
    <w:p w:rsidR="00B267BE" w:rsidRPr="00467B49" w:rsidRDefault="00B267BE" w:rsidP="00CD6039">
      <w:pPr>
        <w:autoSpaceDE w:val="0"/>
        <w:autoSpaceDN w:val="0"/>
        <w:adjustRightInd w:val="0"/>
        <w:ind w:firstLine="709"/>
        <w:contextualSpacing/>
        <w:jc w:val="both"/>
        <w:rPr>
          <w:rFonts w:eastAsiaTheme="minorHAnsi"/>
        </w:rPr>
      </w:pPr>
      <w:r w:rsidRPr="00467B49">
        <w:rPr>
          <w:rFonts w:eastAsiaTheme="minorHAnsi"/>
        </w:rPr>
        <w:t>Поддержание инициативы ребенка на всех этапах, во всех видах деятельности.</w:t>
      </w:r>
    </w:p>
    <w:p w:rsidR="00B267BE" w:rsidRPr="00064041" w:rsidRDefault="00B267BE" w:rsidP="00064041">
      <w:pPr>
        <w:autoSpaceDE w:val="0"/>
        <w:autoSpaceDN w:val="0"/>
        <w:adjustRightInd w:val="0"/>
        <w:ind w:firstLine="709"/>
        <w:contextualSpacing/>
        <w:jc w:val="both"/>
        <w:rPr>
          <w:rFonts w:eastAsiaTheme="minorHAnsi"/>
        </w:rPr>
      </w:pPr>
      <w:r w:rsidRPr="00467B49">
        <w:rPr>
          <w:rFonts w:eastAsiaTheme="minorHAnsi"/>
        </w:rPr>
        <w:t xml:space="preserve">Опираясь на вышеперечисленные </w:t>
      </w:r>
      <w:r w:rsidR="00064041">
        <w:rPr>
          <w:rFonts w:eastAsiaTheme="minorHAnsi"/>
        </w:rPr>
        <w:t>научные концепции, программа «От рождения до школы</w:t>
      </w:r>
      <w:r w:rsidRPr="00467B49">
        <w:rPr>
          <w:rFonts w:eastAsiaTheme="minorHAnsi"/>
        </w:rPr>
        <w:t xml:space="preserve">» реализует следующие </w:t>
      </w:r>
      <w:r w:rsidRPr="00467B49">
        <w:rPr>
          <w:rFonts w:eastAsiaTheme="minorHAnsi"/>
          <w:b/>
          <w:bCs/>
        </w:rPr>
        <w:t>основные принципы и положения:</w:t>
      </w:r>
    </w:p>
    <w:p w:rsidR="00B267BE" w:rsidRPr="00467B49" w:rsidRDefault="00B267BE" w:rsidP="00CD6039">
      <w:pPr>
        <w:pStyle w:val="a9"/>
        <w:numPr>
          <w:ilvl w:val="0"/>
          <w:numId w:val="154"/>
        </w:numPr>
        <w:tabs>
          <w:tab w:val="left" w:pos="851"/>
        </w:tabs>
        <w:autoSpaceDE w:val="0"/>
        <w:autoSpaceDN w:val="0"/>
        <w:adjustRightInd w:val="0"/>
        <w:spacing w:line="240" w:lineRule="auto"/>
        <w:ind w:left="0" w:firstLine="567"/>
        <w:jc w:val="both"/>
        <w:rPr>
          <w:rFonts w:ascii="Times New Roman" w:eastAsiaTheme="minorHAnsi" w:hAnsi="Times New Roman"/>
          <w:sz w:val="24"/>
          <w:szCs w:val="24"/>
        </w:rPr>
      </w:pPr>
      <w:r w:rsidRPr="00467B49">
        <w:rPr>
          <w:rFonts w:ascii="Times New Roman" w:eastAsiaTheme="minorHAnsi" w:hAnsi="Times New Roman"/>
          <w:sz w:val="24"/>
          <w:szCs w:val="24"/>
        </w:rPr>
        <w:t xml:space="preserve">Обеспечивает </w:t>
      </w:r>
      <w:r w:rsidRPr="00467B49">
        <w:rPr>
          <w:rFonts w:ascii="Times New Roman" w:eastAsiaTheme="minorHAnsi" w:hAnsi="Times New Roman"/>
          <w:b/>
          <w:bCs/>
          <w:i/>
          <w:iCs/>
          <w:sz w:val="24"/>
          <w:szCs w:val="24"/>
        </w:rPr>
        <w:t>всестороннее развитие каждого ребенка</w:t>
      </w:r>
      <w:r w:rsidR="008163A9" w:rsidRPr="00467B49">
        <w:rPr>
          <w:rFonts w:ascii="Times New Roman" w:eastAsiaTheme="minorHAnsi" w:hAnsi="Times New Roman"/>
          <w:sz w:val="24"/>
          <w:szCs w:val="24"/>
        </w:rPr>
        <w:t xml:space="preserve">, в том числе </w:t>
      </w:r>
      <w:r w:rsidRPr="00467B49">
        <w:rPr>
          <w:rFonts w:ascii="Times New Roman" w:eastAsiaTheme="minorHAnsi" w:hAnsi="Times New Roman"/>
          <w:sz w:val="24"/>
          <w:szCs w:val="24"/>
        </w:rPr>
        <w:t>развитие социальных, нравственных, эстетических, интеллектуальных, физических</w:t>
      </w:r>
      <w:r w:rsidR="008163A9" w:rsidRPr="00467B49">
        <w:rPr>
          <w:rFonts w:ascii="Times New Roman" w:eastAsiaTheme="minorHAnsi" w:hAnsi="Times New Roman"/>
          <w:sz w:val="24"/>
          <w:szCs w:val="24"/>
        </w:rPr>
        <w:t xml:space="preserve"> </w:t>
      </w:r>
      <w:r w:rsidRPr="00467B49">
        <w:rPr>
          <w:rFonts w:ascii="Times New Roman" w:eastAsiaTheme="minorHAnsi" w:hAnsi="Times New Roman"/>
          <w:sz w:val="24"/>
          <w:szCs w:val="24"/>
        </w:rPr>
        <w:t>качеств, инициативности, самостоятельности и ответственности ребенка;</w:t>
      </w:r>
    </w:p>
    <w:p w:rsidR="00B267BE" w:rsidRPr="00467B49" w:rsidRDefault="00B267BE" w:rsidP="00CD6039">
      <w:pPr>
        <w:pStyle w:val="a9"/>
        <w:numPr>
          <w:ilvl w:val="0"/>
          <w:numId w:val="154"/>
        </w:numPr>
        <w:tabs>
          <w:tab w:val="left" w:pos="851"/>
        </w:tabs>
        <w:autoSpaceDE w:val="0"/>
        <w:autoSpaceDN w:val="0"/>
        <w:adjustRightInd w:val="0"/>
        <w:spacing w:line="240" w:lineRule="auto"/>
        <w:ind w:left="0" w:firstLine="567"/>
        <w:jc w:val="both"/>
        <w:rPr>
          <w:rFonts w:ascii="Times New Roman" w:eastAsiaTheme="minorHAnsi" w:hAnsi="Times New Roman"/>
          <w:sz w:val="24"/>
          <w:szCs w:val="24"/>
        </w:rPr>
      </w:pPr>
      <w:r w:rsidRPr="00467B49">
        <w:rPr>
          <w:rFonts w:ascii="Times New Roman" w:eastAsiaTheme="minorHAnsi" w:hAnsi="Times New Roman"/>
          <w:sz w:val="24"/>
          <w:szCs w:val="24"/>
        </w:rPr>
        <w:t xml:space="preserve">Реализует </w:t>
      </w:r>
      <w:r w:rsidRPr="00467B49">
        <w:rPr>
          <w:rFonts w:ascii="Times New Roman" w:eastAsiaTheme="minorHAnsi" w:hAnsi="Times New Roman"/>
          <w:b/>
          <w:bCs/>
          <w:i/>
          <w:iCs/>
          <w:sz w:val="24"/>
          <w:szCs w:val="24"/>
        </w:rPr>
        <w:t xml:space="preserve">принцип возрастного соответствия </w:t>
      </w:r>
      <w:r w:rsidRPr="00467B49">
        <w:rPr>
          <w:rFonts w:ascii="Times New Roman" w:eastAsiaTheme="minorHAnsi" w:hAnsi="Times New Roman"/>
          <w:sz w:val="24"/>
          <w:szCs w:val="24"/>
        </w:rPr>
        <w:t>– предлагает</w:t>
      </w:r>
      <w:r w:rsidR="008163A9" w:rsidRPr="00467B49">
        <w:rPr>
          <w:rFonts w:ascii="Times New Roman" w:eastAsiaTheme="minorHAnsi" w:hAnsi="Times New Roman"/>
          <w:sz w:val="24"/>
          <w:szCs w:val="24"/>
        </w:rPr>
        <w:t xml:space="preserve"> </w:t>
      </w:r>
      <w:r w:rsidRPr="00467B49">
        <w:rPr>
          <w:rFonts w:ascii="Times New Roman" w:eastAsiaTheme="minorHAnsi" w:hAnsi="Times New Roman"/>
          <w:sz w:val="24"/>
          <w:szCs w:val="24"/>
        </w:rPr>
        <w:t>содержания и методы дошкольно</w:t>
      </w:r>
      <w:r w:rsidR="008163A9" w:rsidRPr="00467B49">
        <w:rPr>
          <w:rFonts w:ascii="Times New Roman" w:eastAsiaTheme="minorHAnsi" w:hAnsi="Times New Roman"/>
          <w:sz w:val="24"/>
          <w:szCs w:val="24"/>
        </w:rPr>
        <w:t xml:space="preserve">го образования в соответствии с </w:t>
      </w:r>
      <w:r w:rsidRPr="00467B49">
        <w:rPr>
          <w:rFonts w:ascii="Times New Roman" w:eastAsiaTheme="minorHAnsi" w:hAnsi="Times New Roman"/>
          <w:sz w:val="24"/>
          <w:szCs w:val="24"/>
        </w:rPr>
        <w:t>психическими</w:t>
      </w:r>
      <w:r w:rsidR="008163A9" w:rsidRPr="00467B49">
        <w:rPr>
          <w:rFonts w:ascii="Times New Roman" w:eastAsiaTheme="minorHAnsi" w:hAnsi="Times New Roman"/>
          <w:sz w:val="24"/>
          <w:szCs w:val="24"/>
        </w:rPr>
        <w:t xml:space="preserve"> </w:t>
      </w:r>
      <w:r w:rsidRPr="00467B49">
        <w:rPr>
          <w:rFonts w:ascii="Times New Roman" w:eastAsiaTheme="minorHAnsi" w:hAnsi="Times New Roman"/>
          <w:sz w:val="24"/>
          <w:szCs w:val="24"/>
        </w:rPr>
        <w:t>законами развития и возрастными особенностями;</w:t>
      </w:r>
    </w:p>
    <w:p w:rsidR="00B267BE" w:rsidRPr="00467B49" w:rsidRDefault="00B267BE" w:rsidP="00CD6039">
      <w:pPr>
        <w:pStyle w:val="a9"/>
        <w:numPr>
          <w:ilvl w:val="0"/>
          <w:numId w:val="154"/>
        </w:numPr>
        <w:tabs>
          <w:tab w:val="left" w:pos="851"/>
        </w:tabs>
        <w:autoSpaceDE w:val="0"/>
        <w:autoSpaceDN w:val="0"/>
        <w:adjustRightInd w:val="0"/>
        <w:spacing w:line="240" w:lineRule="auto"/>
        <w:ind w:left="0" w:firstLine="567"/>
        <w:jc w:val="both"/>
        <w:rPr>
          <w:rFonts w:ascii="Times New Roman" w:eastAsiaTheme="minorHAnsi" w:hAnsi="Times New Roman"/>
          <w:b/>
          <w:bCs/>
          <w:i/>
          <w:iCs/>
          <w:sz w:val="24"/>
          <w:szCs w:val="24"/>
        </w:rPr>
      </w:pPr>
      <w:r w:rsidRPr="00467B49">
        <w:rPr>
          <w:rFonts w:ascii="Times New Roman" w:eastAsiaTheme="minorHAnsi" w:hAnsi="Times New Roman"/>
          <w:sz w:val="24"/>
          <w:szCs w:val="24"/>
        </w:rPr>
        <w:t xml:space="preserve">сочетает </w:t>
      </w:r>
      <w:r w:rsidRPr="00467B49">
        <w:rPr>
          <w:rFonts w:ascii="Times New Roman" w:eastAsiaTheme="minorHAnsi" w:hAnsi="Times New Roman"/>
          <w:b/>
          <w:bCs/>
          <w:i/>
          <w:iCs/>
          <w:sz w:val="24"/>
          <w:szCs w:val="24"/>
        </w:rPr>
        <w:t>принципы научно</w:t>
      </w:r>
      <w:r w:rsidR="008163A9" w:rsidRPr="00467B49">
        <w:rPr>
          <w:rFonts w:ascii="Times New Roman" w:eastAsiaTheme="minorHAnsi" w:hAnsi="Times New Roman"/>
          <w:b/>
          <w:bCs/>
          <w:i/>
          <w:iCs/>
          <w:sz w:val="24"/>
          <w:szCs w:val="24"/>
        </w:rPr>
        <w:t xml:space="preserve">й обоснованности и практической </w:t>
      </w:r>
      <w:r w:rsidRPr="00467B49">
        <w:rPr>
          <w:rFonts w:ascii="Times New Roman" w:eastAsiaTheme="minorHAnsi" w:hAnsi="Times New Roman"/>
          <w:b/>
          <w:bCs/>
          <w:i/>
          <w:iCs/>
          <w:sz w:val="24"/>
          <w:szCs w:val="24"/>
        </w:rPr>
        <w:t xml:space="preserve">применимости </w:t>
      </w:r>
      <w:r w:rsidRPr="00467B49">
        <w:rPr>
          <w:rFonts w:ascii="Times New Roman" w:eastAsiaTheme="minorHAnsi" w:hAnsi="Times New Roman"/>
          <w:i/>
          <w:iCs/>
          <w:sz w:val="24"/>
          <w:szCs w:val="24"/>
        </w:rPr>
        <w:t xml:space="preserve">– </w:t>
      </w:r>
      <w:r w:rsidRPr="00467B49">
        <w:rPr>
          <w:rFonts w:ascii="Times New Roman" w:eastAsiaTheme="minorHAnsi" w:hAnsi="Times New Roman"/>
          <w:sz w:val="24"/>
          <w:szCs w:val="24"/>
        </w:rPr>
        <w:t>соответствует основным положениям возрастной психологии и</w:t>
      </w:r>
      <w:r w:rsidR="008163A9" w:rsidRPr="00467B49">
        <w:rPr>
          <w:rFonts w:ascii="Times New Roman" w:eastAsiaTheme="minorHAnsi" w:hAnsi="Times New Roman"/>
          <w:b/>
          <w:bCs/>
          <w:i/>
          <w:iCs/>
          <w:sz w:val="24"/>
          <w:szCs w:val="24"/>
        </w:rPr>
        <w:t xml:space="preserve"> </w:t>
      </w:r>
      <w:r w:rsidRPr="00467B49">
        <w:rPr>
          <w:rFonts w:ascii="Times New Roman" w:eastAsiaTheme="minorHAnsi" w:hAnsi="Times New Roman"/>
          <w:sz w:val="24"/>
          <w:szCs w:val="24"/>
        </w:rPr>
        <w:t>дошкольной педагогики и может быть успешно реализована в массовой практике</w:t>
      </w:r>
      <w:r w:rsidR="008163A9" w:rsidRPr="00467B49">
        <w:rPr>
          <w:rFonts w:ascii="Times New Roman" w:eastAsiaTheme="minorHAnsi" w:hAnsi="Times New Roman"/>
          <w:b/>
          <w:bCs/>
          <w:i/>
          <w:iCs/>
          <w:sz w:val="24"/>
          <w:szCs w:val="24"/>
        </w:rPr>
        <w:t xml:space="preserve"> </w:t>
      </w:r>
      <w:r w:rsidRPr="00467B49">
        <w:rPr>
          <w:rFonts w:ascii="Times New Roman" w:eastAsiaTheme="minorHAnsi" w:hAnsi="Times New Roman"/>
          <w:sz w:val="24"/>
          <w:szCs w:val="24"/>
        </w:rPr>
        <w:t>дошкольного образования;</w:t>
      </w:r>
    </w:p>
    <w:p w:rsidR="00B267BE" w:rsidRPr="00467B49" w:rsidRDefault="00B267BE" w:rsidP="00CD6039">
      <w:pPr>
        <w:pStyle w:val="a9"/>
        <w:numPr>
          <w:ilvl w:val="0"/>
          <w:numId w:val="154"/>
        </w:numPr>
        <w:tabs>
          <w:tab w:val="left" w:pos="851"/>
        </w:tabs>
        <w:autoSpaceDE w:val="0"/>
        <w:autoSpaceDN w:val="0"/>
        <w:adjustRightInd w:val="0"/>
        <w:spacing w:line="240" w:lineRule="auto"/>
        <w:ind w:left="0" w:firstLine="567"/>
        <w:jc w:val="both"/>
        <w:rPr>
          <w:rFonts w:ascii="Times New Roman" w:eastAsiaTheme="minorHAnsi" w:hAnsi="Times New Roman"/>
          <w:b/>
          <w:bCs/>
          <w:i/>
          <w:iCs/>
          <w:sz w:val="24"/>
          <w:szCs w:val="24"/>
        </w:rPr>
      </w:pPr>
      <w:r w:rsidRPr="00467B49">
        <w:rPr>
          <w:rFonts w:ascii="Times New Roman" w:eastAsiaTheme="minorHAnsi" w:hAnsi="Times New Roman"/>
          <w:sz w:val="24"/>
          <w:szCs w:val="24"/>
        </w:rPr>
        <w:t xml:space="preserve">соответствует </w:t>
      </w:r>
      <w:r w:rsidRPr="00467B49">
        <w:rPr>
          <w:rFonts w:ascii="Times New Roman" w:eastAsiaTheme="minorHAnsi" w:hAnsi="Times New Roman"/>
          <w:b/>
          <w:bCs/>
          <w:i/>
          <w:iCs/>
          <w:sz w:val="24"/>
          <w:szCs w:val="24"/>
        </w:rPr>
        <w:t>кри</w:t>
      </w:r>
      <w:r w:rsidR="008163A9" w:rsidRPr="00467B49">
        <w:rPr>
          <w:rFonts w:ascii="Times New Roman" w:eastAsiaTheme="minorHAnsi" w:hAnsi="Times New Roman"/>
          <w:b/>
          <w:bCs/>
          <w:i/>
          <w:iCs/>
          <w:sz w:val="24"/>
          <w:szCs w:val="24"/>
        </w:rPr>
        <w:t xml:space="preserve">териям полноты, необходимости и </w:t>
      </w:r>
      <w:r w:rsidRPr="00467B49">
        <w:rPr>
          <w:rFonts w:ascii="Times New Roman" w:eastAsiaTheme="minorHAnsi" w:hAnsi="Times New Roman"/>
          <w:b/>
          <w:bCs/>
          <w:i/>
          <w:iCs/>
          <w:sz w:val="24"/>
          <w:szCs w:val="24"/>
        </w:rPr>
        <w:t xml:space="preserve">достаточности </w:t>
      </w:r>
      <w:r w:rsidRPr="00467B49">
        <w:rPr>
          <w:rFonts w:ascii="Times New Roman" w:eastAsiaTheme="minorHAnsi" w:hAnsi="Times New Roman"/>
          <w:sz w:val="24"/>
          <w:szCs w:val="24"/>
        </w:rPr>
        <w:t>- решает поставленные цели и задачи на необходимом и</w:t>
      </w:r>
      <w:r w:rsidR="008163A9" w:rsidRPr="00467B49">
        <w:rPr>
          <w:rFonts w:ascii="Times New Roman" w:eastAsiaTheme="minorHAnsi" w:hAnsi="Times New Roman"/>
          <w:b/>
          <w:bCs/>
          <w:i/>
          <w:iCs/>
          <w:sz w:val="24"/>
          <w:szCs w:val="24"/>
        </w:rPr>
        <w:t xml:space="preserve"> </w:t>
      </w:r>
      <w:r w:rsidRPr="00467B49">
        <w:rPr>
          <w:rFonts w:ascii="Times New Roman" w:eastAsiaTheme="minorHAnsi" w:hAnsi="Times New Roman"/>
          <w:sz w:val="24"/>
          <w:szCs w:val="24"/>
        </w:rPr>
        <w:t>достаточном материале, максимально приближаясь к разумному «минимуму»;</w:t>
      </w:r>
    </w:p>
    <w:p w:rsidR="00B267BE" w:rsidRPr="00467B49" w:rsidRDefault="00B267BE" w:rsidP="00CD6039">
      <w:pPr>
        <w:pStyle w:val="a9"/>
        <w:numPr>
          <w:ilvl w:val="0"/>
          <w:numId w:val="154"/>
        </w:numPr>
        <w:tabs>
          <w:tab w:val="left" w:pos="851"/>
        </w:tabs>
        <w:autoSpaceDE w:val="0"/>
        <w:autoSpaceDN w:val="0"/>
        <w:adjustRightInd w:val="0"/>
        <w:spacing w:line="240" w:lineRule="auto"/>
        <w:ind w:left="0" w:firstLine="567"/>
        <w:jc w:val="both"/>
        <w:rPr>
          <w:rFonts w:ascii="Times New Roman" w:eastAsiaTheme="minorHAnsi" w:hAnsi="Times New Roman"/>
          <w:sz w:val="24"/>
          <w:szCs w:val="24"/>
        </w:rPr>
      </w:pPr>
      <w:r w:rsidRPr="00467B49">
        <w:rPr>
          <w:rFonts w:ascii="Times New Roman" w:eastAsiaTheme="minorHAnsi" w:hAnsi="Times New Roman"/>
          <w:sz w:val="24"/>
          <w:szCs w:val="24"/>
        </w:rPr>
        <w:t xml:space="preserve">объединяет </w:t>
      </w:r>
      <w:r w:rsidRPr="00467B49">
        <w:rPr>
          <w:rFonts w:ascii="Times New Roman" w:eastAsiaTheme="minorHAnsi" w:hAnsi="Times New Roman"/>
          <w:b/>
          <w:bCs/>
          <w:i/>
          <w:iCs/>
          <w:sz w:val="24"/>
          <w:szCs w:val="24"/>
        </w:rPr>
        <w:t xml:space="preserve">обучение и воспитание </w:t>
      </w:r>
      <w:r w:rsidR="008163A9" w:rsidRPr="00467B49">
        <w:rPr>
          <w:rFonts w:ascii="Times New Roman" w:eastAsiaTheme="minorHAnsi" w:hAnsi="Times New Roman"/>
          <w:sz w:val="24"/>
          <w:szCs w:val="24"/>
        </w:rPr>
        <w:t xml:space="preserve">в целостный образовательный </w:t>
      </w:r>
      <w:r w:rsidRPr="00467B49">
        <w:rPr>
          <w:rFonts w:ascii="Times New Roman" w:eastAsiaTheme="minorHAnsi" w:hAnsi="Times New Roman"/>
          <w:sz w:val="24"/>
          <w:szCs w:val="24"/>
        </w:rPr>
        <w:t>процесс на основе традиционных ро</w:t>
      </w:r>
      <w:r w:rsidR="008163A9" w:rsidRPr="00467B49">
        <w:rPr>
          <w:rFonts w:ascii="Times New Roman" w:eastAsiaTheme="minorHAnsi" w:hAnsi="Times New Roman"/>
          <w:sz w:val="24"/>
          <w:szCs w:val="24"/>
        </w:rPr>
        <w:t xml:space="preserve">ссийских духовно-нравственных и </w:t>
      </w:r>
      <w:r w:rsidRPr="00467B49">
        <w:rPr>
          <w:rFonts w:ascii="Times New Roman" w:eastAsiaTheme="minorHAnsi" w:hAnsi="Times New Roman"/>
          <w:sz w:val="24"/>
          <w:szCs w:val="24"/>
        </w:rPr>
        <w:t>социокультурных ценностей;</w:t>
      </w:r>
    </w:p>
    <w:p w:rsidR="00B267BE" w:rsidRPr="00467B49" w:rsidRDefault="00B267BE" w:rsidP="00CD6039">
      <w:pPr>
        <w:pStyle w:val="a9"/>
        <w:numPr>
          <w:ilvl w:val="0"/>
          <w:numId w:val="154"/>
        </w:numPr>
        <w:tabs>
          <w:tab w:val="left" w:pos="851"/>
        </w:tabs>
        <w:autoSpaceDE w:val="0"/>
        <w:autoSpaceDN w:val="0"/>
        <w:adjustRightInd w:val="0"/>
        <w:spacing w:line="240" w:lineRule="auto"/>
        <w:ind w:left="0" w:firstLine="567"/>
        <w:jc w:val="both"/>
        <w:rPr>
          <w:rFonts w:ascii="Times New Roman" w:eastAsiaTheme="minorHAnsi" w:hAnsi="Times New Roman"/>
          <w:sz w:val="24"/>
          <w:szCs w:val="24"/>
        </w:rPr>
      </w:pPr>
      <w:r w:rsidRPr="00467B49">
        <w:rPr>
          <w:rFonts w:ascii="Times New Roman" w:eastAsiaTheme="minorHAnsi" w:hAnsi="Times New Roman"/>
          <w:sz w:val="24"/>
          <w:szCs w:val="24"/>
        </w:rPr>
        <w:t xml:space="preserve">построена на </w:t>
      </w:r>
      <w:r w:rsidRPr="00467B49">
        <w:rPr>
          <w:rFonts w:ascii="Times New Roman" w:eastAsiaTheme="minorHAnsi" w:hAnsi="Times New Roman"/>
          <w:b/>
          <w:bCs/>
          <w:i/>
          <w:iCs/>
          <w:sz w:val="24"/>
          <w:szCs w:val="24"/>
        </w:rPr>
        <w:t xml:space="preserve">принципах позитивной социализации детей </w:t>
      </w:r>
      <w:r w:rsidR="008163A9" w:rsidRPr="00467B49">
        <w:rPr>
          <w:rFonts w:ascii="Times New Roman" w:eastAsiaTheme="minorHAnsi" w:hAnsi="Times New Roman"/>
          <w:sz w:val="24"/>
          <w:szCs w:val="24"/>
        </w:rPr>
        <w:t xml:space="preserve">на основе </w:t>
      </w:r>
      <w:r w:rsidRPr="00467B49">
        <w:rPr>
          <w:rFonts w:ascii="Times New Roman" w:eastAsiaTheme="minorHAnsi" w:hAnsi="Times New Roman"/>
          <w:sz w:val="24"/>
          <w:szCs w:val="24"/>
        </w:rPr>
        <w:t>принятых в обществе правил и норм поведения в интересах человека, семьи,</w:t>
      </w:r>
      <w:r w:rsidR="008163A9" w:rsidRPr="00467B49">
        <w:rPr>
          <w:rFonts w:ascii="Times New Roman" w:eastAsiaTheme="minorHAnsi" w:hAnsi="Times New Roman"/>
          <w:sz w:val="24"/>
          <w:szCs w:val="24"/>
        </w:rPr>
        <w:t xml:space="preserve"> </w:t>
      </w:r>
      <w:r w:rsidRPr="00467B49">
        <w:rPr>
          <w:rFonts w:ascii="Times New Roman" w:eastAsiaTheme="minorHAnsi" w:hAnsi="Times New Roman"/>
          <w:sz w:val="24"/>
          <w:szCs w:val="24"/>
        </w:rPr>
        <w:t>общества и государства;</w:t>
      </w:r>
    </w:p>
    <w:p w:rsidR="00B267BE" w:rsidRPr="00467B49" w:rsidRDefault="00B267BE" w:rsidP="00CD6039">
      <w:pPr>
        <w:pStyle w:val="a9"/>
        <w:numPr>
          <w:ilvl w:val="0"/>
          <w:numId w:val="154"/>
        </w:numPr>
        <w:tabs>
          <w:tab w:val="left" w:pos="851"/>
        </w:tabs>
        <w:autoSpaceDE w:val="0"/>
        <w:autoSpaceDN w:val="0"/>
        <w:adjustRightInd w:val="0"/>
        <w:spacing w:line="240" w:lineRule="auto"/>
        <w:ind w:left="0" w:firstLine="567"/>
        <w:jc w:val="both"/>
        <w:rPr>
          <w:rFonts w:ascii="Times New Roman" w:eastAsiaTheme="minorHAnsi" w:hAnsi="Times New Roman"/>
          <w:sz w:val="24"/>
          <w:szCs w:val="24"/>
        </w:rPr>
      </w:pPr>
      <w:r w:rsidRPr="00467B49">
        <w:rPr>
          <w:rFonts w:ascii="Times New Roman" w:eastAsiaTheme="minorHAnsi" w:hAnsi="Times New Roman"/>
          <w:sz w:val="24"/>
          <w:szCs w:val="24"/>
        </w:rPr>
        <w:lastRenderedPageBreak/>
        <w:t xml:space="preserve">обеспечивает </w:t>
      </w:r>
      <w:r w:rsidRPr="00467B49">
        <w:rPr>
          <w:rFonts w:ascii="Times New Roman" w:eastAsiaTheme="minorHAnsi" w:hAnsi="Times New Roman"/>
          <w:b/>
          <w:bCs/>
          <w:i/>
          <w:iCs/>
          <w:sz w:val="24"/>
          <w:szCs w:val="24"/>
        </w:rPr>
        <w:t xml:space="preserve">преемственность </w:t>
      </w:r>
      <w:r w:rsidR="008163A9" w:rsidRPr="00467B49">
        <w:rPr>
          <w:rFonts w:ascii="Times New Roman" w:eastAsiaTheme="minorHAnsi" w:hAnsi="Times New Roman"/>
          <w:sz w:val="24"/>
          <w:szCs w:val="24"/>
        </w:rPr>
        <w:t xml:space="preserve">между всеми возрастными </w:t>
      </w:r>
      <w:r w:rsidRPr="00467B49">
        <w:rPr>
          <w:rFonts w:ascii="Times New Roman" w:eastAsiaTheme="minorHAnsi" w:hAnsi="Times New Roman"/>
          <w:sz w:val="24"/>
          <w:szCs w:val="24"/>
        </w:rPr>
        <w:t>дошкольными группами и между детским садом и начальной школой;</w:t>
      </w:r>
    </w:p>
    <w:p w:rsidR="00B267BE" w:rsidRPr="00467B49" w:rsidRDefault="00B267BE" w:rsidP="00CD6039">
      <w:pPr>
        <w:pStyle w:val="a9"/>
        <w:numPr>
          <w:ilvl w:val="0"/>
          <w:numId w:val="154"/>
        </w:numPr>
        <w:tabs>
          <w:tab w:val="left" w:pos="851"/>
        </w:tabs>
        <w:autoSpaceDE w:val="0"/>
        <w:autoSpaceDN w:val="0"/>
        <w:adjustRightInd w:val="0"/>
        <w:spacing w:line="240" w:lineRule="auto"/>
        <w:ind w:left="0" w:firstLine="567"/>
        <w:jc w:val="both"/>
        <w:rPr>
          <w:rFonts w:ascii="Times New Roman" w:eastAsiaTheme="minorHAnsi" w:hAnsi="Times New Roman"/>
          <w:sz w:val="24"/>
          <w:szCs w:val="24"/>
        </w:rPr>
      </w:pPr>
      <w:r w:rsidRPr="00467B49">
        <w:rPr>
          <w:rFonts w:ascii="Times New Roman" w:eastAsiaTheme="minorHAnsi" w:hAnsi="Times New Roman"/>
          <w:sz w:val="24"/>
          <w:szCs w:val="24"/>
        </w:rPr>
        <w:t xml:space="preserve">реализует </w:t>
      </w:r>
      <w:r w:rsidRPr="00467B49">
        <w:rPr>
          <w:rFonts w:ascii="Times New Roman" w:eastAsiaTheme="minorHAnsi" w:hAnsi="Times New Roman"/>
          <w:b/>
          <w:bCs/>
          <w:i/>
          <w:iCs/>
          <w:sz w:val="24"/>
          <w:szCs w:val="24"/>
        </w:rPr>
        <w:t xml:space="preserve">принцип индивидуализации дошкольного образования, </w:t>
      </w:r>
      <w:r w:rsidR="008163A9" w:rsidRPr="00467B49">
        <w:rPr>
          <w:rFonts w:ascii="Times New Roman" w:eastAsiaTheme="minorHAnsi" w:hAnsi="Times New Roman"/>
          <w:sz w:val="24"/>
          <w:szCs w:val="24"/>
        </w:rPr>
        <w:t xml:space="preserve">что </w:t>
      </w:r>
      <w:r w:rsidRPr="00467B49">
        <w:rPr>
          <w:rFonts w:ascii="Times New Roman" w:eastAsiaTheme="minorHAnsi" w:hAnsi="Times New Roman"/>
          <w:sz w:val="24"/>
          <w:szCs w:val="24"/>
        </w:rPr>
        <w:t>означает построение образовательного процесса с учетом индивидуальных</w:t>
      </w:r>
      <w:r w:rsidR="008163A9" w:rsidRPr="00467B49">
        <w:rPr>
          <w:rFonts w:ascii="Times New Roman" w:eastAsiaTheme="minorHAnsi" w:hAnsi="Times New Roman"/>
          <w:sz w:val="24"/>
          <w:szCs w:val="24"/>
        </w:rPr>
        <w:t xml:space="preserve"> </w:t>
      </w:r>
      <w:r w:rsidRPr="00467B49">
        <w:rPr>
          <w:rFonts w:ascii="Times New Roman" w:eastAsiaTheme="minorHAnsi" w:hAnsi="Times New Roman"/>
          <w:sz w:val="24"/>
          <w:szCs w:val="24"/>
        </w:rPr>
        <w:t>особенностей, возможностей и интересов детей;</w:t>
      </w:r>
    </w:p>
    <w:p w:rsidR="00B267BE" w:rsidRPr="00467B49" w:rsidRDefault="00B267BE" w:rsidP="00CD6039">
      <w:pPr>
        <w:pStyle w:val="a9"/>
        <w:numPr>
          <w:ilvl w:val="0"/>
          <w:numId w:val="154"/>
        </w:numPr>
        <w:tabs>
          <w:tab w:val="left" w:pos="851"/>
        </w:tabs>
        <w:autoSpaceDE w:val="0"/>
        <w:autoSpaceDN w:val="0"/>
        <w:adjustRightInd w:val="0"/>
        <w:spacing w:line="240" w:lineRule="auto"/>
        <w:ind w:left="0" w:firstLine="567"/>
        <w:jc w:val="both"/>
        <w:rPr>
          <w:rFonts w:ascii="Times New Roman" w:eastAsiaTheme="minorHAnsi" w:hAnsi="Times New Roman"/>
          <w:b/>
          <w:bCs/>
          <w:i/>
          <w:iCs/>
          <w:sz w:val="24"/>
          <w:szCs w:val="24"/>
        </w:rPr>
      </w:pPr>
      <w:r w:rsidRPr="00467B49">
        <w:rPr>
          <w:rFonts w:ascii="Times New Roman" w:eastAsiaTheme="minorHAnsi" w:hAnsi="Times New Roman"/>
          <w:sz w:val="24"/>
          <w:szCs w:val="24"/>
        </w:rPr>
        <w:t xml:space="preserve">базируется на </w:t>
      </w:r>
      <w:r w:rsidRPr="00467B49">
        <w:rPr>
          <w:rFonts w:ascii="Times New Roman" w:eastAsiaTheme="minorHAnsi" w:hAnsi="Times New Roman"/>
          <w:b/>
          <w:bCs/>
          <w:i/>
          <w:iCs/>
          <w:sz w:val="24"/>
          <w:szCs w:val="24"/>
        </w:rPr>
        <w:t>личностно-</w:t>
      </w:r>
      <w:r w:rsidR="008163A9" w:rsidRPr="00467B49">
        <w:rPr>
          <w:rFonts w:ascii="Times New Roman" w:eastAsiaTheme="minorHAnsi" w:hAnsi="Times New Roman"/>
          <w:b/>
          <w:bCs/>
          <w:i/>
          <w:iCs/>
          <w:sz w:val="24"/>
          <w:szCs w:val="24"/>
        </w:rPr>
        <w:t xml:space="preserve">ориентированном взаимодействии </w:t>
      </w:r>
      <w:r w:rsidRPr="00467B49">
        <w:rPr>
          <w:rFonts w:ascii="Times New Roman" w:eastAsiaTheme="minorHAnsi" w:hAnsi="Times New Roman"/>
          <w:b/>
          <w:bCs/>
          <w:i/>
          <w:iCs/>
          <w:sz w:val="24"/>
          <w:szCs w:val="24"/>
        </w:rPr>
        <w:t xml:space="preserve">взрослого с ребенком, </w:t>
      </w:r>
      <w:r w:rsidRPr="00467B49">
        <w:rPr>
          <w:rFonts w:ascii="Times New Roman" w:eastAsiaTheme="minorHAnsi" w:hAnsi="Times New Roman"/>
          <w:sz w:val="24"/>
          <w:szCs w:val="24"/>
        </w:rPr>
        <w:t>что означает понимание (признание) уникальности,</w:t>
      </w:r>
      <w:r w:rsidR="008163A9" w:rsidRPr="00467B49">
        <w:rPr>
          <w:rFonts w:ascii="Times New Roman" w:eastAsiaTheme="minorHAnsi" w:hAnsi="Times New Roman"/>
          <w:b/>
          <w:bCs/>
          <w:i/>
          <w:iCs/>
          <w:sz w:val="24"/>
          <w:szCs w:val="24"/>
        </w:rPr>
        <w:t xml:space="preserve"> </w:t>
      </w:r>
      <w:r w:rsidRPr="00467B49">
        <w:rPr>
          <w:rFonts w:ascii="Times New Roman" w:eastAsiaTheme="minorHAnsi" w:hAnsi="Times New Roman"/>
          <w:sz w:val="24"/>
          <w:szCs w:val="24"/>
        </w:rPr>
        <w:t>неповторимости каждого ребенка; поддержку и развитие инициативы детей в</w:t>
      </w:r>
      <w:r w:rsidR="008163A9" w:rsidRPr="00467B49">
        <w:rPr>
          <w:rFonts w:ascii="Times New Roman" w:eastAsiaTheme="minorHAnsi" w:hAnsi="Times New Roman"/>
          <w:b/>
          <w:bCs/>
          <w:i/>
          <w:iCs/>
          <w:sz w:val="24"/>
          <w:szCs w:val="24"/>
        </w:rPr>
        <w:t xml:space="preserve"> </w:t>
      </w:r>
      <w:r w:rsidRPr="00467B49">
        <w:rPr>
          <w:rFonts w:ascii="Times New Roman" w:eastAsiaTheme="minorHAnsi" w:hAnsi="Times New Roman"/>
          <w:sz w:val="24"/>
          <w:szCs w:val="24"/>
        </w:rPr>
        <w:t>различных видах деятельности;</w:t>
      </w:r>
    </w:p>
    <w:p w:rsidR="00B267BE" w:rsidRPr="00467B49" w:rsidRDefault="00B267BE" w:rsidP="00CD6039">
      <w:pPr>
        <w:pStyle w:val="a9"/>
        <w:numPr>
          <w:ilvl w:val="0"/>
          <w:numId w:val="154"/>
        </w:numPr>
        <w:tabs>
          <w:tab w:val="left" w:pos="851"/>
        </w:tabs>
        <w:autoSpaceDE w:val="0"/>
        <w:autoSpaceDN w:val="0"/>
        <w:adjustRightInd w:val="0"/>
        <w:spacing w:line="240" w:lineRule="auto"/>
        <w:ind w:left="0" w:firstLine="567"/>
        <w:jc w:val="both"/>
        <w:rPr>
          <w:rFonts w:ascii="Times New Roman" w:eastAsiaTheme="minorHAnsi" w:hAnsi="Times New Roman"/>
          <w:sz w:val="24"/>
          <w:szCs w:val="24"/>
        </w:rPr>
      </w:pPr>
      <w:r w:rsidRPr="00467B49">
        <w:rPr>
          <w:rFonts w:ascii="Times New Roman" w:eastAsiaTheme="minorHAnsi" w:hAnsi="Times New Roman"/>
          <w:sz w:val="24"/>
          <w:szCs w:val="24"/>
        </w:rPr>
        <w:t xml:space="preserve">предусматривает </w:t>
      </w:r>
      <w:r w:rsidRPr="00467B49">
        <w:rPr>
          <w:rFonts w:ascii="Times New Roman" w:eastAsiaTheme="minorHAnsi" w:hAnsi="Times New Roman"/>
          <w:b/>
          <w:bCs/>
          <w:i/>
          <w:iCs/>
          <w:sz w:val="24"/>
          <w:szCs w:val="24"/>
        </w:rPr>
        <w:t xml:space="preserve">учет региональной специфики </w:t>
      </w:r>
      <w:r w:rsidR="008163A9" w:rsidRPr="00467B49">
        <w:rPr>
          <w:rFonts w:ascii="Times New Roman" w:eastAsiaTheme="minorHAnsi" w:hAnsi="Times New Roman"/>
          <w:sz w:val="24"/>
          <w:szCs w:val="24"/>
        </w:rPr>
        <w:t xml:space="preserve">и варьирование </w:t>
      </w:r>
      <w:r w:rsidRPr="00467B49">
        <w:rPr>
          <w:rFonts w:ascii="Times New Roman" w:eastAsiaTheme="minorHAnsi" w:hAnsi="Times New Roman"/>
          <w:sz w:val="24"/>
          <w:szCs w:val="24"/>
        </w:rPr>
        <w:t>образовательного процесса в зависимости от региональных особенностей;</w:t>
      </w:r>
    </w:p>
    <w:p w:rsidR="00B267BE" w:rsidRPr="00467B49" w:rsidRDefault="00B267BE" w:rsidP="00CD6039">
      <w:pPr>
        <w:pStyle w:val="a9"/>
        <w:numPr>
          <w:ilvl w:val="0"/>
          <w:numId w:val="154"/>
        </w:numPr>
        <w:tabs>
          <w:tab w:val="left" w:pos="851"/>
        </w:tabs>
        <w:autoSpaceDE w:val="0"/>
        <w:autoSpaceDN w:val="0"/>
        <w:adjustRightInd w:val="0"/>
        <w:spacing w:line="240" w:lineRule="auto"/>
        <w:ind w:left="0" w:firstLine="567"/>
        <w:jc w:val="both"/>
        <w:rPr>
          <w:rFonts w:ascii="Times New Roman" w:eastAsiaTheme="minorHAnsi" w:hAnsi="Times New Roman"/>
          <w:sz w:val="24"/>
          <w:szCs w:val="24"/>
        </w:rPr>
      </w:pPr>
      <w:r w:rsidRPr="00467B49">
        <w:rPr>
          <w:rFonts w:ascii="Times New Roman" w:eastAsiaTheme="minorHAnsi" w:hAnsi="Times New Roman"/>
          <w:sz w:val="24"/>
          <w:szCs w:val="24"/>
        </w:rPr>
        <w:t xml:space="preserve">реализуется </w:t>
      </w:r>
      <w:r w:rsidRPr="00467B49">
        <w:rPr>
          <w:rFonts w:ascii="Times New Roman" w:eastAsiaTheme="minorHAnsi" w:hAnsi="Times New Roman"/>
          <w:b/>
          <w:bCs/>
          <w:i/>
          <w:iCs/>
          <w:sz w:val="24"/>
          <w:szCs w:val="24"/>
        </w:rPr>
        <w:t>принцип открытости дошкольного образования;</w:t>
      </w:r>
    </w:p>
    <w:p w:rsidR="00B267BE" w:rsidRPr="00467B49" w:rsidRDefault="00B267BE" w:rsidP="00CD6039">
      <w:pPr>
        <w:pStyle w:val="a9"/>
        <w:numPr>
          <w:ilvl w:val="0"/>
          <w:numId w:val="154"/>
        </w:numPr>
        <w:tabs>
          <w:tab w:val="left" w:pos="851"/>
        </w:tabs>
        <w:autoSpaceDE w:val="0"/>
        <w:autoSpaceDN w:val="0"/>
        <w:adjustRightInd w:val="0"/>
        <w:spacing w:line="240" w:lineRule="auto"/>
        <w:ind w:left="0" w:firstLine="567"/>
        <w:jc w:val="both"/>
        <w:rPr>
          <w:rFonts w:ascii="Times New Roman" w:eastAsiaTheme="minorHAnsi" w:hAnsi="Times New Roman"/>
          <w:sz w:val="24"/>
          <w:szCs w:val="24"/>
        </w:rPr>
      </w:pPr>
      <w:r w:rsidRPr="00467B49">
        <w:rPr>
          <w:rFonts w:ascii="Times New Roman" w:eastAsiaTheme="minorHAnsi" w:hAnsi="Times New Roman"/>
          <w:sz w:val="24"/>
          <w:szCs w:val="24"/>
        </w:rPr>
        <w:t xml:space="preserve">предусматривает эффектное </w:t>
      </w:r>
      <w:r w:rsidRPr="00467B49">
        <w:rPr>
          <w:rFonts w:ascii="Times New Roman" w:eastAsiaTheme="minorHAnsi" w:hAnsi="Times New Roman"/>
          <w:b/>
          <w:bCs/>
          <w:i/>
          <w:iCs/>
          <w:sz w:val="24"/>
          <w:szCs w:val="24"/>
        </w:rPr>
        <w:t xml:space="preserve">взаимодействие с семьями </w:t>
      </w:r>
      <w:r w:rsidRPr="00467B49">
        <w:rPr>
          <w:rFonts w:ascii="Times New Roman" w:eastAsiaTheme="minorHAnsi" w:hAnsi="Times New Roman"/>
          <w:sz w:val="24"/>
          <w:szCs w:val="24"/>
        </w:rPr>
        <w:t>воспитанников;</w:t>
      </w:r>
    </w:p>
    <w:p w:rsidR="008163A9" w:rsidRPr="00467B49" w:rsidRDefault="00B267BE" w:rsidP="00CD6039">
      <w:pPr>
        <w:pStyle w:val="a9"/>
        <w:numPr>
          <w:ilvl w:val="0"/>
          <w:numId w:val="154"/>
        </w:numPr>
        <w:tabs>
          <w:tab w:val="left" w:pos="851"/>
        </w:tabs>
        <w:autoSpaceDE w:val="0"/>
        <w:autoSpaceDN w:val="0"/>
        <w:adjustRightInd w:val="0"/>
        <w:spacing w:line="240" w:lineRule="auto"/>
        <w:ind w:left="0" w:firstLine="567"/>
        <w:jc w:val="both"/>
        <w:rPr>
          <w:rFonts w:ascii="Times New Roman" w:eastAsiaTheme="minorHAnsi" w:hAnsi="Times New Roman"/>
          <w:sz w:val="24"/>
          <w:szCs w:val="24"/>
        </w:rPr>
      </w:pPr>
      <w:r w:rsidRPr="00467B49">
        <w:rPr>
          <w:rFonts w:ascii="Times New Roman" w:eastAsiaTheme="minorHAnsi" w:hAnsi="Times New Roman"/>
          <w:sz w:val="24"/>
          <w:szCs w:val="24"/>
        </w:rPr>
        <w:t xml:space="preserve">использует преимущества </w:t>
      </w:r>
      <w:r w:rsidRPr="00467B49">
        <w:rPr>
          <w:rFonts w:ascii="Times New Roman" w:eastAsiaTheme="minorHAnsi" w:hAnsi="Times New Roman"/>
          <w:b/>
          <w:bCs/>
          <w:i/>
          <w:iCs/>
          <w:sz w:val="24"/>
          <w:szCs w:val="24"/>
        </w:rPr>
        <w:t xml:space="preserve">сетевого взаимодействия </w:t>
      </w:r>
      <w:r w:rsidR="008163A9" w:rsidRPr="00467B49">
        <w:rPr>
          <w:rFonts w:ascii="Times New Roman" w:eastAsiaTheme="minorHAnsi" w:hAnsi="Times New Roman"/>
          <w:sz w:val="24"/>
          <w:szCs w:val="24"/>
        </w:rPr>
        <w:t xml:space="preserve">с местным </w:t>
      </w:r>
      <w:r w:rsidRPr="00467B49">
        <w:rPr>
          <w:rFonts w:ascii="Times New Roman" w:eastAsiaTheme="minorHAnsi" w:hAnsi="Times New Roman"/>
          <w:sz w:val="24"/>
          <w:szCs w:val="24"/>
        </w:rPr>
        <w:t>сообществом;</w:t>
      </w:r>
    </w:p>
    <w:p w:rsidR="00B267BE" w:rsidRPr="00467B49" w:rsidRDefault="00B267BE" w:rsidP="00CD6039">
      <w:pPr>
        <w:pStyle w:val="a9"/>
        <w:numPr>
          <w:ilvl w:val="0"/>
          <w:numId w:val="154"/>
        </w:numPr>
        <w:tabs>
          <w:tab w:val="left" w:pos="851"/>
        </w:tabs>
        <w:autoSpaceDE w:val="0"/>
        <w:autoSpaceDN w:val="0"/>
        <w:adjustRightInd w:val="0"/>
        <w:spacing w:line="240" w:lineRule="auto"/>
        <w:ind w:left="0" w:firstLine="567"/>
        <w:jc w:val="both"/>
        <w:rPr>
          <w:rFonts w:ascii="Times New Roman" w:eastAsiaTheme="minorHAnsi" w:hAnsi="Times New Roman"/>
          <w:b/>
          <w:bCs/>
          <w:i/>
          <w:iCs/>
          <w:sz w:val="24"/>
          <w:szCs w:val="24"/>
        </w:rPr>
      </w:pPr>
      <w:r w:rsidRPr="00467B49">
        <w:rPr>
          <w:rFonts w:ascii="Times New Roman" w:eastAsiaTheme="minorHAnsi" w:hAnsi="Times New Roman"/>
          <w:sz w:val="24"/>
          <w:szCs w:val="24"/>
        </w:rPr>
        <w:t xml:space="preserve">предусматривает </w:t>
      </w:r>
      <w:r w:rsidRPr="00467B49">
        <w:rPr>
          <w:rFonts w:ascii="Times New Roman" w:eastAsiaTheme="minorHAnsi" w:hAnsi="Times New Roman"/>
          <w:b/>
          <w:bCs/>
          <w:i/>
          <w:iCs/>
          <w:sz w:val="24"/>
          <w:szCs w:val="24"/>
        </w:rPr>
        <w:t>создание современной информационно</w:t>
      </w:r>
      <w:r w:rsidR="002972B9">
        <w:rPr>
          <w:rFonts w:ascii="Times New Roman" w:eastAsiaTheme="minorHAnsi" w:hAnsi="Times New Roman"/>
          <w:b/>
          <w:bCs/>
          <w:i/>
          <w:iCs/>
          <w:sz w:val="24"/>
          <w:szCs w:val="24"/>
        </w:rPr>
        <w:t>-</w:t>
      </w:r>
      <w:r w:rsidRPr="00467B49">
        <w:rPr>
          <w:rFonts w:ascii="Times New Roman" w:eastAsiaTheme="minorHAnsi" w:hAnsi="Times New Roman"/>
          <w:b/>
          <w:bCs/>
          <w:i/>
          <w:iCs/>
          <w:sz w:val="24"/>
          <w:szCs w:val="24"/>
        </w:rPr>
        <w:t xml:space="preserve">образовательной среды </w:t>
      </w:r>
      <w:r w:rsidRPr="00467B49">
        <w:rPr>
          <w:rFonts w:ascii="Times New Roman" w:eastAsiaTheme="minorHAnsi" w:hAnsi="Times New Roman"/>
          <w:sz w:val="24"/>
          <w:szCs w:val="24"/>
        </w:rPr>
        <w:t>организации.</w:t>
      </w:r>
    </w:p>
    <w:p w:rsidR="00940D11" w:rsidRPr="00467B49" w:rsidRDefault="00940D11" w:rsidP="00CD6039">
      <w:pPr>
        <w:tabs>
          <w:tab w:val="left" w:pos="851"/>
        </w:tabs>
        <w:autoSpaceDE w:val="0"/>
        <w:autoSpaceDN w:val="0"/>
        <w:adjustRightInd w:val="0"/>
        <w:contextualSpacing/>
        <w:jc w:val="both"/>
        <w:rPr>
          <w:rFonts w:eastAsiaTheme="minorHAnsi"/>
          <w:b/>
          <w:bCs/>
          <w:iCs/>
        </w:rPr>
      </w:pPr>
    </w:p>
    <w:p w:rsidR="002C37D7" w:rsidRPr="00467B49" w:rsidRDefault="002C37D7" w:rsidP="00CD6039">
      <w:pPr>
        <w:tabs>
          <w:tab w:val="left" w:pos="851"/>
        </w:tabs>
        <w:autoSpaceDE w:val="0"/>
        <w:autoSpaceDN w:val="0"/>
        <w:adjustRightInd w:val="0"/>
        <w:contextualSpacing/>
        <w:jc w:val="both"/>
        <w:rPr>
          <w:rFonts w:eastAsiaTheme="minorHAnsi"/>
          <w:b/>
          <w:bCs/>
          <w:iCs/>
        </w:rPr>
      </w:pPr>
      <w:r w:rsidRPr="00467B49">
        <w:rPr>
          <w:rFonts w:eastAsiaTheme="minorHAnsi"/>
          <w:b/>
          <w:bCs/>
          <w:iCs/>
        </w:rPr>
        <w:t>1.1.3.</w:t>
      </w:r>
      <w:r w:rsidR="00940D11" w:rsidRPr="00467B49">
        <w:rPr>
          <w:rFonts w:eastAsiaTheme="minorHAnsi"/>
          <w:b/>
          <w:bCs/>
          <w:iCs/>
        </w:rPr>
        <w:t xml:space="preserve"> </w:t>
      </w:r>
      <w:r w:rsidR="00940D11" w:rsidRPr="00467B49">
        <w:rPr>
          <w:rFonts w:eastAsiaTheme="minorEastAsia"/>
          <w:b/>
          <w:lang w:eastAsia="en-US"/>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C37D7" w:rsidRPr="00467B49" w:rsidRDefault="002C37D7" w:rsidP="00CD6039">
      <w:pPr>
        <w:pStyle w:val="a9"/>
        <w:spacing w:after="0" w:line="240" w:lineRule="auto"/>
        <w:ind w:left="0" w:firstLine="709"/>
        <w:jc w:val="both"/>
        <w:rPr>
          <w:rFonts w:ascii="Times New Roman" w:hAnsi="Times New Roman"/>
          <w:color w:val="262626" w:themeColor="text1" w:themeTint="D9"/>
          <w:sz w:val="24"/>
          <w:szCs w:val="24"/>
        </w:rPr>
      </w:pPr>
      <w:r w:rsidRPr="00467B49">
        <w:rPr>
          <w:rFonts w:ascii="Times New Roman" w:hAnsi="Times New Roman"/>
          <w:color w:val="262626" w:themeColor="text1" w:themeTint="D9"/>
          <w:sz w:val="24"/>
          <w:szCs w:val="24"/>
        </w:rPr>
        <w:t xml:space="preserve">Основная образовательная программа Структурного подразделения «Селивановский детский сад №57» муниципального бюджетного образовательного учреждения «Селивановская средняя общеобразовательная школа №28 – Центр образования с.Селиваново»  является нормативно – управленческим документом и согласно Федеральному государственному образовательному стандарту дошкольного образования (Приказ Министерства образования и науки РФ от 17 октября 2013 г. №1155) (далее - ФГОС ДО) определяет объем, содержание, планируемые результаты (целевые ориентиры дошкольного образования), организацию образовательной деятельности и обеспечивает построение целостного педагогического процесса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w:t>
      </w:r>
    </w:p>
    <w:p w:rsidR="002C37D7" w:rsidRPr="00467B49" w:rsidRDefault="002C37D7" w:rsidP="00CD6039">
      <w:pPr>
        <w:pStyle w:val="New"/>
        <w:contextualSpacing/>
        <w:rPr>
          <w:sz w:val="24"/>
          <w:szCs w:val="24"/>
        </w:rPr>
      </w:pPr>
      <w:r w:rsidRPr="00467B49">
        <w:rPr>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2C37D7" w:rsidRPr="00467B49" w:rsidRDefault="002C37D7" w:rsidP="00CD6039">
      <w:pPr>
        <w:pStyle w:val="a9"/>
        <w:spacing w:after="0" w:line="240" w:lineRule="auto"/>
        <w:ind w:left="0" w:firstLine="709"/>
        <w:jc w:val="both"/>
        <w:rPr>
          <w:rFonts w:ascii="Times New Roman" w:hAnsi="Times New Roman"/>
          <w:color w:val="262626" w:themeColor="text1" w:themeTint="D9"/>
          <w:sz w:val="24"/>
          <w:szCs w:val="24"/>
        </w:rPr>
      </w:pPr>
      <w:r w:rsidRPr="00467B49">
        <w:rPr>
          <w:rFonts w:ascii="Times New Roman" w:hAnsi="Times New Roman"/>
          <w:color w:val="262626" w:themeColor="text1" w:themeTint="D9"/>
          <w:sz w:val="24"/>
          <w:szCs w:val="24"/>
        </w:rPr>
        <w:t>Программа Структурного подразделения определяет обязательную часть и часть, формируемую участниками образовательных отношений для детей от 2 до 7 лет вплоть до прекращения образовательных отношений.</w:t>
      </w:r>
    </w:p>
    <w:p w:rsidR="002C37D7" w:rsidRPr="00467B49" w:rsidRDefault="002C37D7" w:rsidP="00CD6039">
      <w:pPr>
        <w:autoSpaceDE w:val="0"/>
        <w:autoSpaceDN w:val="0"/>
        <w:adjustRightInd w:val="0"/>
        <w:ind w:firstLine="709"/>
        <w:contextualSpacing/>
        <w:jc w:val="both"/>
        <w:rPr>
          <w:rFonts w:eastAsia="Calibri"/>
          <w:color w:val="262626" w:themeColor="text1" w:themeTint="D9"/>
          <w:lang w:eastAsia="en-US"/>
        </w:rPr>
      </w:pPr>
      <w:r w:rsidRPr="00467B49">
        <w:rPr>
          <w:rFonts w:eastAsia="Calibri"/>
          <w:color w:val="262626" w:themeColor="text1" w:themeTint="D9"/>
          <w:lang w:eastAsia="en-US"/>
        </w:rPr>
        <w:t>Составляющие Программы обязательная часть и часть, формируемая участниками образовательных отношений, служат механизмом реализации ФГОС ДО и раскрывают принципы, методы, приемы и порядок организации совместной, партнерской деятельности детей и взрослых в пространстве и во времени, а также подходы к интеграции образовательной деятельности детей дошкольного возраста.</w:t>
      </w:r>
    </w:p>
    <w:p w:rsidR="002C37D7" w:rsidRPr="00467B49" w:rsidRDefault="002C37D7" w:rsidP="00CD6039">
      <w:pPr>
        <w:autoSpaceDE w:val="0"/>
        <w:autoSpaceDN w:val="0"/>
        <w:adjustRightInd w:val="0"/>
        <w:ind w:firstLine="709"/>
        <w:contextualSpacing/>
        <w:jc w:val="both"/>
        <w:rPr>
          <w:rFonts w:eastAsia="Calibri"/>
          <w:color w:val="262626" w:themeColor="text1" w:themeTint="D9"/>
          <w:lang w:eastAsia="en-US"/>
        </w:rPr>
      </w:pPr>
      <w:r w:rsidRPr="00467B49">
        <w:rPr>
          <w:rFonts w:eastAsia="Calibri"/>
          <w:color w:val="262626" w:themeColor="text1" w:themeTint="D9"/>
          <w:lang w:eastAsia="en-US"/>
        </w:rPr>
        <w:t>Содержание Программы обеспечивает развитие личности, мотивации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C37D7" w:rsidRPr="00467B49" w:rsidRDefault="002C37D7" w:rsidP="00CD6039">
      <w:pPr>
        <w:pStyle w:val="a9"/>
        <w:numPr>
          <w:ilvl w:val="0"/>
          <w:numId w:val="147"/>
        </w:numPr>
        <w:autoSpaceDE w:val="0"/>
        <w:autoSpaceDN w:val="0"/>
        <w:adjustRightInd w:val="0"/>
        <w:spacing w:line="240" w:lineRule="auto"/>
        <w:jc w:val="both"/>
        <w:rPr>
          <w:rFonts w:ascii="Times New Roman" w:hAnsi="Times New Roman"/>
          <w:color w:val="262626" w:themeColor="text1" w:themeTint="D9"/>
          <w:sz w:val="24"/>
          <w:szCs w:val="24"/>
        </w:rPr>
      </w:pPr>
      <w:r w:rsidRPr="00467B49">
        <w:rPr>
          <w:rFonts w:ascii="Times New Roman" w:hAnsi="Times New Roman"/>
          <w:color w:val="262626" w:themeColor="text1" w:themeTint="D9"/>
          <w:sz w:val="24"/>
          <w:szCs w:val="24"/>
        </w:rPr>
        <w:t>социально-коммуникативное развитие;</w:t>
      </w:r>
    </w:p>
    <w:p w:rsidR="002C37D7" w:rsidRPr="00467B49" w:rsidRDefault="002C37D7" w:rsidP="00CD6039">
      <w:pPr>
        <w:pStyle w:val="a9"/>
        <w:numPr>
          <w:ilvl w:val="0"/>
          <w:numId w:val="147"/>
        </w:numPr>
        <w:autoSpaceDE w:val="0"/>
        <w:autoSpaceDN w:val="0"/>
        <w:adjustRightInd w:val="0"/>
        <w:spacing w:line="240" w:lineRule="auto"/>
        <w:jc w:val="both"/>
        <w:rPr>
          <w:rFonts w:ascii="Times New Roman" w:hAnsi="Times New Roman"/>
          <w:color w:val="262626" w:themeColor="text1" w:themeTint="D9"/>
          <w:sz w:val="24"/>
          <w:szCs w:val="24"/>
        </w:rPr>
      </w:pPr>
      <w:r w:rsidRPr="00467B49">
        <w:rPr>
          <w:rFonts w:ascii="Times New Roman" w:hAnsi="Times New Roman"/>
          <w:color w:val="262626" w:themeColor="text1" w:themeTint="D9"/>
          <w:sz w:val="24"/>
          <w:szCs w:val="24"/>
        </w:rPr>
        <w:lastRenderedPageBreak/>
        <w:t>познавательное развитие;</w:t>
      </w:r>
    </w:p>
    <w:p w:rsidR="002C37D7" w:rsidRPr="00467B49" w:rsidRDefault="002C37D7" w:rsidP="00CD6039">
      <w:pPr>
        <w:pStyle w:val="a9"/>
        <w:numPr>
          <w:ilvl w:val="0"/>
          <w:numId w:val="147"/>
        </w:numPr>
        <w:autoSpaceDE w:val="0"/>
        <w:autoSpaceDN w:val="0"/>
        <w:adjustRightInd w:val="0"/>
        <w:spacing w:line="240" w:lineRule="auto"/>
        <w:jc w:val="both"/>
        <w:rPr>
          <w:rFonts w:ascii="Times New Roman" w:hAnsi="Times New Roman"/>
          <w:color w:val="262626" w:themeColor="text1" w:themeTint="D9"/>
          <w:sz w:val="24"/>
          <w:szCs w:val="24"/>
        </w:rPr>
      </w:pPr>
      <w:r w:rsidRPr="00467B49">
        <w:rPr>
          <w:rFonts w:ascii="Times New Roman" w:hAnsi="Times New Roman"/>
          <w:color w:val="262626" w:themeColor="text1" w:themeTint="D9"/>
          <w:sz w:val="24"/>
          <w:szCs w:val="24"/>
        </w:rPr>
        <w:t>речевое развитие;</w:t>
      </w:r>
    </w:p>
    <w:p w:rsidR="002C37D7" w:rsidRPr="00467B49" w:rsidRDefault="002C37D7" w:rsidP="00CD6039">
      <w:pPr>
        <w:pStyle w:val="a9"/>
        <w:numPr>
          <w:ilvl w:val="0"/>
          <w:numId w:val="147"/>
        </w:numPr>
        <w:autoSpaceDE w:val="0"/>
        <w:autoSpaceDN w:val="0"/>
        <w:adjustRightInd w:val="0"/>
        <w:spacing w:line="240" w:lineRule="auto"/>
        <w:jc w:val="both"/>
        <w:rPr>
          <w:rFonts w:ascii="Times New Roman" w:hAnsi="Times New Roman"/>
          <w:color w:val="262626" w:themeColor="text1" w:themeTint="D9"/>
          <w:sz w:val="24"/>
          <w:szCs w:val="24"/>
        </w:rPr>
      </w:pPr>
      <w:r w:rsidRPr="00467B49">
        <w:rPr>
          <w:rFonts w:ascii="Times New Roman" w:hAnsi="Times New Roman"/>
          <w:color w:val="262626" w:themeColor="text1" w:themeTint="D9"/>
          <w:sz w:val="24"/>
          <w:szCs w:val="24"/>
        </w:rPr>
        <w:t>художественно-эстетическое развитие;</w:t>
      </w:r>
    </w:p>
    <w:p w:rsidR="002C37D7" w:rsidRPr="00467B49" w:rsidRDefault="002C37D7" w:rsidP="00CD6039">
      <w:pPr>
        <w:pStyle w:val="a9"/>
        <w:numPr>
          <w:ilvl w:val="0"/>
          <w:numId w:val="147"/>
        </w:numPr>
        <w:spacing w:after="0" w:line="240" w:lineRule="auto"/>
        <w:jc w:val="both"/>
        <w:rPr>
          <w:rFonts w:ascii="Times New Roman" w:hAnsi="Times New Roman"/>
          <w:color w:val="262626" w:themeColor="text1" w:themeTint="D9"/>
          <w:sz w:val="24"/>
          <w:szCs w:val="24"/>
        </w:rPr>
      </w:pPr>
      <w:r w:rsidRPr="00467B49">
        <w:rPr>
          <w:rFonts w:ascii="Times New Roman" w:hAnsi="Times New Roman"/>
          <w:color w:val="262626" w:themeColor="text1" w:themeTint="D9"/>
          <w:sz w:val="24"/>
          <w:szCs w:val="24"/>
        </w:rPr>
        <w:t>физическое развитие</w:t>
      </w:r>
    </w:p>
    <w:p w:rsidR="00940D11" w:rsidRPr="00467B49" w:rsidRDefault="00940D11" w:rsidP="00CD6039">
      <w:pPr>
        <w:autoSpaceDE w:val="0"/>
        <w:autoSpaceDN w:val="0"/>
        <w:adjustRightInd w:val="0"/>
        <w:ind w:firstLine="709"/>
        <w:contextualSpacing/>
        <w:rPr>
          <w:b/>
          <w:color w:val="262626" w:themeColor="text1" w:themeTint="D9"/>
        </w:rPr>
      </w:pPr>
    </w:p>
    <w:p w:rsidR="002C37D7" w:rsidRPr="00467B49" w:rsidRDefault="002C37D7" w:rsidP="00CD6039">
      <w:pPr>
        <w:autoSpaceDE w:val="0"/>
        <w:autoSpaceDN w:val="0"/>
        <w:adjustRightInd w:val="0"/>
        <w:ind w:firstLine="709"/>
        <w:contextualSpacing/>
        <w:jc w:val="both"/>
        <w:rPr>
          <w:rFonts w:eastAsiaTheme="minorHAnsi"/>
          <w:b/>
          <w:bCs/>
        </w:rPr>
      </w:pPr>
      <w:r w:rsidRPr="00467B49">
        <w:rPr>
          <w:rFonts w:eastAsiaTheme="minorHAnsi"/>
          <w:b/>
          <w:bCs/>
        </w:rPr>
        <w:t>Обязательная часть программы разработана на основе</w:t>
      </w:r>
      <w:r w:rsidR="00940D11" w:rsidRPr="00467B49">
        <w:rPr>
          <w:rFonts w:eastAsiaTheme="minorHAnsi"/>
          <w:b/>
          <w:bCs/>
        </w:rPr>
        <w:t xml:space="preserve"> </w:t>
      </w:r>
      <w:r w:rsidR="002C56B6">
        <w:rPr>
          <w:rFonts w:eastAsiaTheme="minorHAnsi"/>
        </w:rPr>
        <w:t>Инновационной программы дошкольного образования</w:t>
      </w:r>
      <w:r w:rsidR="002C56B6" w:rsidRPr="00467B49">
        <w:rPr>
          <w:rFonts w:eastAsiaTheme="minorHAnsi"/>
        </w:rPr>
        <w:t xml:space="preserve"> «ОТ РОЖДЕНИЯ ДО ШКОЛЫ» под редакцией</w:t>
      </w:r>
      <w:r w:rsidR="002C56B6" w:rsidRPr="00467B49">
        <w:rPr>
          <w:rFonts w:eastAsiaTheme="minorHAnsi"/>
          <w:i/>
          <w:iCs/>
        </w:rPr>
        <w:t xml:space="preserve"> </w:t>
      </w:r>
      <w:r w:rsidR="002C56B6" w:rsidRPr="00467B49">
        <w:rPr>
          <w:rFonts w:eastAsiaTheme="minorHAnsi"/>
        </w:rPr>
        <w:t xml:space="preserve">Н.Е.Вераксы, Т.С.Комаровой, Е.М. Дорофеевой – </w:t>
      </w:r>
      <w:r w:rsidR="002C56B6">
        <w:rPr>
          <w:rFonts w:eastAsiaTheme="minorHAnsi"/>
        </w:rPr>
        <w:t>Издание 6-е, доп.- М.: МОЗАИКА-СИНТЕЗ, 2021. - 338 с.</w:t>
      </w:r>
      <w:r w:rsidRPr="00467B49">
        <w:rPr>
          <w:rFonts w:eastAsiaTheme="minorHAnsi"/>
        </w:rPr>
        <w:t xml:space="preserve"> и Примерной общеобразовательной программы дошкольного образования «От рождения до школы». Под ред. Н.Е. Вераксы, Т.С. Комаровой, М.А. Васильевой 2016 год (так как инновационное издательство программы не отрицает и не заменяет предыдущие варианты Программы, а дополняет и расширяет их.)</w:t>
      </w:r>
    </w:p>
    <w:p w:rsidR="002C37D7" w:rsidRPr="00467B49" w:rsidRDefault="002C37D7" w:rsidP="00132CEF">
      <w:pPr>
        <w:autoSpaceDE w:val="0"/>
        <w:autoSpaceDN w:val="0"/>
        <w:adjustRightInd w:val="0"/>
        <w:ind w:firstLine="709"/>
        <w:contextualSpacing/>
        <w:jc w:val="both"/>
        <w:rPr>
          <w:rFonts w:eastAsiaTheme="minorHAnsi"/>
        </w:rPr>
      </w:pPr>
      <w:r w:rsidRPr="00467B49">
        <w:rPr>
          <w:rFonts w:eastAsiaTheme="minorHAnsi"/>
        </w:rPr>
        <w:t>Программа разработана в соответствии с:</w:t>
      </w:r>
    </w:p>
    <w:p w:rsidR="00132CEF" w:rsidRPr="00635222" w:rsidRDefault="002C37D7" w:rsidP="00132CEF">
      <w:pPr>
        <w:tabs>
          <w:tab w:val="left" w:pos="9355"/>
        </w:tabs>
        <w:autoSpaceDE w:val="0"/>
        <w:autoSpaceDN w:val="0"/>
        <w:adjustRightInd w:val="0"/>
        <w:ind w:firstLine="709"/>
        <w:contextualSpacing/>
        <w:jc w:val="both"/>
        <w:rPr>
          <w:rFonts w:eastAsiaTheme="minorHAnsi"/>
        </w:rPr>
      </w:pPr>
      <w:r w:rsidRPr="00635222">
        <w:rPr>
          <w:rFonts w:eastAsiaTheme="minorHAnsi"/>
        </w:rPr>
        <w:t>• Федеральным законом Российской Федерации от 29 декабря 2012г.</w:t>
      </w:r>
      <w:r w:rsidR="00132CEF" w:rsidRPr="00635222">
        <w:rPr>
          <w:rFonts w:eastAsiaTheme="minorHAnsi"/>
        </w:rPr>
        <w:t xml:space="preserve"> </w:t>
      </w:r>
      <w:r w:rsidRPr="00635222">
        <w:rPr>
          <w:rFonts w:eastAsiaTheme="minorHAnsi"/>
        </w:rPr>
        <w:t>№273-ФЗ «Об образовании в Российской Федерации»;</w:t>
      </w:r>
    </w:p>
    <w:p w:rsidR="00132CEF" w:rsidRPr="00132CEF" w:rsidRDefault="00132CEF" w:rsidP="00132CEF">
      <w:pPr>
        <w:pStyle w:val="a9"/>
        <w:numPr>
          <w:ilvl w:val="0"/>
          <w:numId w:val="161"/>
        </w:numPr>
        <w:shd w:val="clear" w:color="auto" w:fill="FFFFFF"/>
        <w:tabs>
          <w:tab w:val="left" w:pos="993"/>
        </w:tabs>
        <w:spacing w:line="240" w:lineRule="auto"/>
        <w:ind w:left="0" w:right="141" w:firstLine="709"/>
        <w:jc w:val="both"/>
        <w:rPr>
          <w:rFonts w:ascii="YS Text" w:hAnsi="YS Text"/>
          <w:color w:val="000000"/>
          <w:sz w:val="23"/>
          <w:szCs w:val="23"/>
        </w:rPr>
      </w:pPr>
      <w:r w:rsidRPr="00132CEF">
        <w:rPr>
          <w:rFonts w:ascii="YS Text" w:hAnsi="YS Text"/>
          <w:color w:val="000000"/>
          <w:sz w:val="23"/>
          <w:szCs w:val="23"/>
        </w:rPr>
        <w:t>Федерального закона от 31.07.2020 № 304-ФЗ «О внесении изменений в</w:t>
      </w:r>
      <w:r>
        <w:rPr>
          <w:rFonts w:ascii="YS Text" w:hAnsi="YS Text"/>
          <w:color w:val="000000"/>
          <w:sz w:val="23"/>
          <w:szCs w:val="23"/>
        </w:rPr>
        <w:t xml:space="preserve"> </w:t>
      </w:r>
      <w:r w:rsidRPr="00132CEF">
        <w:rPr>
          <w:rFonts w:ascii="YS Text" w:hAnsi="YS Text"/>
          <w:color w:val="000000"/>
          <w:sz w:val="23"/>
          <w:szCs w:val="23"/>
        </w:rPr>
        <w:t>Федеральный закон "Об образовании в Российской Федерации" по вопросам</w:t>
      </w:r>
      <w:r>
        <w:rPr>
          <w:rFonts w:ascii="YS Text" w:hAnsi="YS Text"/>
          <w:color w:val="000000"/>
          <w:sz w:val="23"/>
          <w:szCs w:val="23"/>
        </w:rPr>
        <w:t xml:space="preserve"> </w:t>
      </w:r>
      <w:r w:rsidRPr="00132CEF">
        <w:rPr>
          <w:rFonts w:ascii="YS Text" w:hAnsi="YS Text"/>
          <w:color w:val="000000"/>
          <w:sz w:val="23"/>
          <w:szCs w:val="23"/>
        </w:rPr>
        <w:t>воспитания обучающихся».</w:t>
      </w:r>
    </w:p>
    <w:p w:rsidR="002C37D7" w:rsidRPr="00467B49" w:rsidRDefault="002C37D7" w:rsidP="00132CEF">
      <w:pPr>
        <w:autoSpaceDE w:val="0"/>
        <w:autoSpaceDN w:val="0"/>
        <w:adjustRightInd w:val="0"/>
        <w:ind w:firstLine="709"/>
        <w:contextualSpacing/>
        <w:jc w:val="both"/>
        <w:rPr>
          <w:rFonts w:eastAsiaTheme="minorHAnsi"/>
        </w:rPr>
      </w:pPr>
      <w:r w:rsidRPr="00467B49">
        <w:rPr>
          <w:rFonts w:eastAsiaTheme="minorHAnsi"/>
        </w:rPr>
        <w:t>•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2013г. №1155);</w:t>
      </w:r>
    </w:p>
    <w:p w:rsidR="002C37D7" w:rsidRPr="00467B49" w:rsidRDefault="002C37D7" w:rsidP="00132CEF">
      <w:pPr>
        <w:autoSpaceDE w:val="0"/>
        <w:autoSpaceDN w:val="0"/>
        <w:adjustRightInd w:val="0"/>
        <w:ind w:firstLine="709"/>
        <w:contextualSpacing/>
        <w:jc w:val="both"/>
        <w:rPr>
          <w:rFonts w:eastAsiaTheme="minorHAnsi"/>
        </w:rPr>
      </w:pPr>
      <w:r w:rsidRPr="00467B49">
        <w:rPr>
          <w:rFonts w:eastAsiaTheme="minorHAnsi"/>
        </w:rPr>
        <w:t>• Приказом Министерства образования и науки РФ от 30.08.2013г. №1014 «Об утверждении порядка организации и осуществления образовательной деятельности по основным общеразвивающим программам – образовательным программам дошкольного образования»;</w:t>
      </w:r>
    </w:p>
    <w:p w:rsidR="002C37D7" w:rsidRPr="00467B49" w:rsidRDefault="002C37D7" w:rsidP="00132CEF">
      <w:pPr>
        <w:autoSpaceDE w:val="0"/>
        <w:autoSpaceDN w:val="0"/>
        <w:adjustRightInd w:val="0"/>
        <w:ind w:firstLine="709"/>
        <w:contextualSpacing/>
        <w:jc w:val="both"/>
      </w:pPr>
      <w:r w:rsidRPr="00467B49">
        <w:rPr>
          <w:rFonts w:eastAsiaTheme="minorHAnsi"/>
        </w:rPr>
        <w:t xml:space="preserve">• Санитарными правилами и нормами СанПиН </w:t>
      </w:r>
      <w:r w:rsidRPr="00467B49">
        <w:t xml:space="preserve">1.2.3685-21 «Гигиенические нормативы и требования к обеспечению безопасности и (или) безвредности для человека факторов среды обитания» </w:t>
      </w:r>
      <w:r w:rsidRPr="00467B49">
        <w:rPr>
          <w:rFonts w:eastAsiaTheme="minorHAnsi"/>
        </w:rPr>
        <w:t xml:space="preserve"> (Постановление Главного государственного санитарного врача РФ «Об утверждении СанПиН  </w:t>
      </w:r>
      <w:r w:rsidRPr="00467B49">
        <w:t>1.2.3685-21</w:t>
      </w:r>
      <w:r w:rsidRPr="00467B49">
        <w:rPr>
          <w:rFonts w:eastAsiaTheme="minorHAnsi"/>
        </w:rPr>
        <w:t xml:space="preserve">» </w:t>
      </w:r>
      <w:r w:rsidRPr="00467B49">
        <w:t>от 28 января 2021 г</w:t>
      </w:r>
      <w:r w:rsidRPr="00467B49">
        <w:rPr>
          <w:rFonts w:eastAsiaTheme="minorHAnsi"/>
        </w:rPr>
        <w:t>. №2)</w:t>
      </w:r>
      <w:r w:rsidRPr="00467B49">
        <w:t>;</w:t>
      </w:r>
    </w:p>
    <w:p w:rsidR="002C37D7" w:rsidRPr="00467B49" w:rsidRDefault="002C37D7" w:rsidP="00CD6039">
      <w:pPr>
        <w:pStyle w:val="a9"/>
        <w:numPr>
          <w:ilvl w:val="0"/>
          <w:numId w:val="150"/>
        </w:numPr>
        <w:autoSpaceDE w:val="0"/>
        <w:autoSpaceDN w:val="0"/>
        <w:adjustRightInd w:val="0"/>
        <w:spacing w:line="240" w:lineRule="auto"/>
        <w:ind w:left="0" w:firstLine="709"/>
        <w:jc w:val="both"/>
        <w:rPr>
          <w:rFonts w:ascii="Times New Roman" w:hAnsi="Times New Roman"/>
          <w:sz w:val="24"/>
          <w:szCs w:val="24"/>
        </w:rPr>
      </w:pPr>
      <w:r w:rsidRPr="00467B49">
        <w:rPr>
          <w:rFonts w:ascii="Times New Roman" w:hAnsi="Times New Roman"/>
          <w:sz w:val="24"/>
          <w:szCs w:val="24"/>
        </w:rPr>
        <w:t xml:space="preserve">Санитарными правилами СП 2.4.3648-20 «Санитарно-эпидемиологические требования к организациям воспитания и обучения, отдыха и оздоровления детей и молодежи» </w:t>
      </w:r>
      <w:r w:rsidRPr="00467B49">
        <w:rPr>
          <w:rFonts w:ascii="Times New Roman" w:eastAsiaTheme="minorHAnsi" w:hAnsi="Times New Roman"/>
          <w:sz w:val="24"/>
          <w:szCs w:val="24"/>
        </w:rPr>
        <w:t xml:space="preserve">(Постановление Главного государственного санитарного врача РФ «Об утверждении СП  </w:t>
      </w:r>
      <w:r w:rsidRPr="00467B49">
        <w:rPr>
          <w:rFonts w:ascii="Times New Roman" w:hAnsi="Times New Roman"/>
          <w:sz w:val="24"/>
          <w:szCs w:val="24"/>
        </w:rPr>
        <w:t>2.4.3648-20</w:t>
      </w:r>
      <w:r w:rsidRPr="00467B49">
        <w:rPr>
          <w:rFonts w:ascii="Times New Roman" w:eastAsiaTheme="minorHAnsi" w:hAnsi="Times New Roman"/>
          <w:sz w:val="24"/>
          <w:szCs w:val="24"/>
        </w:rPr>
        <w:t xml:space="preserve">» </w:t>
      </w:r>
      <w:r w:rsidRPr="00467B49">
        <w:rPr>
          <w:rFonts w:ascii="Times New Roman" w:hAnsi="Times New Roman"/>
          <w:sz w:val="24"/>
          <w:szCs w:val="24"/>
        </w:rPr>
        <w:t>от 28 сентября 2020 г</w:t>
      </w:r>
      <w:r w:rsidRPr="00467B49">
        <w:rPr>
          <w:rFonts w:ascii="Times New Roman" w:eastAsiaTheme="minorHAnsi" w:hAnsi="Times New Roman"/>
          <w:sz w:val="24"/>
          <w:szCs w:val="24"/>
        </w:rPr>
        <w:t>. №28);</w:t>
      </w:r>
    </w:p>
    <w:p w:rsidR="002C37D7" w:rsidRPr="00467B49" w:rsidRDefault="002C37D7" w:rsidP="00CD6039">
      <w:pPr>
        <w:pStyle w:val="a9"/>
        <w:numPr>
          <w:ilvl w:val="0"/>
          <w:numId w:val="150"/>
        </w:numPr>
        <w:autoSpaceDE w:val="0"/>
        <w:autoSpaceDN w:val="0"/>
        <w:adjustRightInd w:val="0"/>
        <w:spacing w:line="240" w:lineRule="auto"/>
        <w:ind w:left="0" w:firstLine="709"/>
        <w:jc w:val="both"/>
        <w:rPr>
          <w:rFonts w:ascii="Times New Roman" w:hAnsi="Times New Roman"/>
          <w:sz w:val="24"/>
          <w:szCs w:val="24"/>
        </w:rPr>
      </w:pPr>
      <w:r w:rsidRPr="00467B49">
        <w:rPr>
          <w:rFonts w:ascii="Times New Roman" w:eastAsiaTheme="minorHAnsi" w:hAnsi="Times New Roman"/>
          <w:sz w:val="24"/>
          <w:szCs w:val="24"/>
        </w:rPr>
        <w:t xml:space="preserve">Санитарными правилами и нормами СанПиН </w:t>
      </w:r>
      <w:r w:rsidRPr="00467B49">
        <w:rPr>
          <w:rFonts w:ascii="Times New Roman" w:hAnsi="Times New Roman"/>
          <w:color w:val="333333"/>
          <w:sz w:val="24"/>
          <w:szCs w:val="24"/>
          <w:shd w:val="clear" w:color="auto" w:fill="FFFFFF"/>
        </w:rPr>
        <w:t>2.3/2.4.3590-20</w:t>
      </w:r>
      <w:r w:rsidRPr="00467B49">
        <w:rPr>
          <w:rFonts w:ascii="Times New Roman" w:hAnsi="Times New Roman"/>
          <w:sz w:val="24"/>
          <w:szCs w:val="24"/>
        </w:rPr>
        <w:t xml:space="preserve"> </w:t>
      </w:r>
      <w:r w:rsidRPr="00467B49">
        <w:rPr>
          <w:rFonts w:ascii="Times New Roman" w:hAnsi="Times New Roman"/>
          <w:color w:val="333333"/>
          <w:sz w:val="24"/>
          <w:szCs w:val="24"/>
          <w:shd w:val="clear" w:color="auto" w:fill="FFFFFF"/>
        </w:rPr>
        <w:t>«</w:t>
      </w:r>
      <w:r w:rsidRPr="00985D58">
        <w:rPr>
          <w:rFonts w:ascii="Times New Roman" w:hAnsi="Times New Roman"/>
          <w:bCs/>
          <w:color w:val="333333"/>
          <w:sz w:val="24"/>
          <w:szCs w:val="24"/>
          <w:shd w:val="clear" w:color="auto" w:fill="FFFFFF"/>
        </w:rPr>
        <w:t>Санитарно</w:t>
      </w:r>
      <w:r w:rsidRPr="00985D58">
        <w:rPr>
          <w:rFonts w:ascii="Times New Roman" w:hAnsi="Times New Roman"/>
          <w:color w:val="333333"/>
          <w:sz w:val="24"/>
          <w:szCs w:val="24"/>
          <w:shd w:val="clear" w:color="auto" w:fill="FFFFFF"/>
        </w:rPr>
        <w:t>-</w:t>
      </w:r>
      <w:r w:rsidRPr="00467B49">
        <w:rPr>
          <w:rFonts w:ascii="Times New Roman" w:hAnsi="Times New Roman"/>
          <w:color w:val="333333"/>
          <w:sz w:val="24"/>
          <w:szCs w:val="24"/>
          <w:shd w:val="clear" w:color="auto" w:fill="FFFFFF"/>
        </w:rPr>
        <w:t>эпидемиологические требования к организации общественного </w:t>
      </w:r>
      <w:r w:rsidRPr="00985D58">
        <w:rPr>
          <w:rFonts w:ascii="Times New Roman" w:hAnsi="Times New Roman"/>
          <w:bCs/>
          <w:color w:val="333333"/>
          <w:sz w:val="24"/>
          <w:szCs w:val="24"/>
          <w:shd w:val="clear" w:color="auto" w:fill="FFFFFF"/>
        </w:rPr>
        <w:t>питания</w:t>
      </w:r>
      <w:r w:rsidRPr="00467B49">
        <w:rPr>
          <w:rFonts w:ascii="Times New Roman" w:hAnsi="Times New Roman"/>
          <w:color w:val="333333"/>
          <w:sz w:val="24"/>
          <w:szCs w:val="24"/>
          <w:shd w:val="clear" w:color="auto" w:fill="FFFFFF"/>
        </w:rPr>
        <w:t> населения»</w:t>
      </w:r>
      <w:r w:rsidRPr="00467B49">
        <w:rPr>
          <w:rFonts w:ascii="Times New Roman" w:hAnsi="Times New Roman"/>
          <w:sz w:val="24"/>
          <w:szCs w:val="24"/>
        </w:rPr>
        <w:t xml:space="preserve"> </w:t>
      </w:r>
      <w:r w:rsidRPr="00467B49">
        <w:rPr>
          <w:rFonts w:ascii="Times New Roman" w:eastAsiaTheme="minorHAnsi" w:hAnsi="Times New Roman"/>
          <w:sz w:val="24"/>
          <w:szCs w:val="24"/>
        </w:rPr>
        <w:t xml:space="preserve">(Постановление Главного государственного санитарного врача РФ «Об утверждении СанПиН  </w:t>
      </w:r>
      <w:r w:rsidRPr="00467B49">
        <w:rPr>
          <w:rFonts w:ascii="Times New Roman" w:hAnsi="Times New Roman"/>
          <w:sz w:val="24"/>
          <w:szCs w:val="24"/>
        </w:rPr>
        <w:t>1.2.3685-21</w:t>
      </w:r>
      <w:r w:rsidRPr="00467B49">
        <w:rPr>
          <w:rFonts w:ascii="Times New Roman" w:eastAsiaTheme="minorHAnsi" w:hAnsi="Times New Roman"/>
          <w:sz w:val="24"/>
          <w:szCs w:val="24"/>
        </w:rPr>
        <w:t xml:space="preserve">» </w:t>
      </w:r>
      <w:r w:rsidRPr="00467B49">
        <w:rPr>
          <w:rFonts w:ascii="Times New Roman" w:hAnsi="Times New Roman"/>
          <w:sz w:val="24"/>
          <w:szCs w:val="24"/>
        </w:rPr>
        <w:t>от 27 октября 2020 г</w:t>
      </w:r>
      <w:r w:rsidRPr="00467B49">
        <w:rPr>
          <w:rFonts w:ascii="Times New Roman" w:eastAsiaTheme="minorHAnsi" w:hAnsi="Times New Roman"/>
          <w:sz w:val="24"/>
          <w:szCs w:val="24"/>
        </w:rPr>
        <w:t>. №32)</w:t>
      </w:r>
      <w:r w:rsidRPr="00467B49">
        <w:rPr>
          <w:rFonts w:ascii="Times New Roman" w:hAnsi="Times New Roman"/>
          <w:sz w:val="24"/>
          <w:szCs w:val="24"/>
        </w:rPr>
        <w:t xml:space="preserve"> </w:t>
      </w:r>
    </w:p>
    <w:p w:rsidR="002C37D7" w:rsidRDefault="002C37D7" w:rsidP="00CD6039">
      <w:pPr>
        <w:autoSpaceDE w:val="0"/>
        <w:autoSpaceDN w:val="0"/>
        <w:adjustRightInd w:val="0"/>
        <w:ind w:firstLine="709"/>
        <w:contextualSpacing/>
        <w:jc w:val="both"/>
        <w:rPr>
          <w:rFonts w:eastAsiaTheme="minorHAnsi"/>
        </w:rPr>
      </w:pPr>
      <w:r w:rsidRPr="00467B49">
        <w:rPr>
          <w:rFonts w:eastAsiaTheme="minorHAnsi"/>
        </w:rPr>
        <w:t>Образовательная деятельность в ДОО осуществляется на государственном языке Российской Федерации – русском.</w:t>
      </w:r>
    </w:p>
    <w:p w:rsidR="003D5B0D" w:rsidRDefault="003D5B0D" w:rsidP="00CD6039">
      <w:pPr>
        <w:autoSpaceDE w:val="0"/>
        <w:autoSpaceDN w:val="0"/>
        <w:adjustRightInd w:val="0"/>
        <w:ind w:firstLine="709"/>
        <w:contextualSpacing/>
        <w:jc w:val="both"/>
        <w:rPr>
          <w:rFonts w:eastAsiaTheme="minorHAnsi"/>
        </w:rPr>
      </w:pPr>
      <w:r>
        <w:rPr>
          <w:rFonts w:eastAsiaTheme="minorHAnsi"/>
        </w:rPr>
        <w:t xml:space="preserve">Во исполнение </w:t>
      </w:r>
      <w:r w:rsidRPr="00132CEF">
        <w:rPr>
          <w:rFonts w:ascii="YS Text" w:hAnsi="YS Text"/>
          <w:color w:val="000000"/>
          <w:sz w:val="23"/>
          <w:szCs w:val="23"/>
        </w:rPr>
        <w:t>Федерального закона от 31.07.2020 № 304-ФЗ «О внесении изменений в</w:t>
      </w:r>
      <w:r>
        <w:rPr>
          <w:rFonts w:ascii="YS Text" w:hAnsi="YS Text"/>
          <w:color w:val="000000"/>
          <w:sz w:val="23"/>
          <w:szCs w:val="23"/>
        </w:rPr>
        <w:t xml:space="preserve"> </w:t>
      </w:r>
      <w:r w:rsidRPr="00132CEF">
        <w:rPr>
          <w:rFonts w:ascii="YS Text" w:hAnsi="YS Text"/>
          <w:color w:val="000000"/>
          <w:sz w:val="23"/>
          <w:szCs w:val="23"/>
        </w:rPr>
        <w:t>Федеральный закон "Об образовании в Российской Федерации" по вопросам</w:t>
      </w:r>
      <w:r>
        <w:rPr>
          <w:rFonts w:ascii="YS Text" w:hAnsi="YS Text"/>
          <w:color w:val="000000"/>
          <w:sz w:val="23"/>
          <w:szCs w:val="23"/>
        </w:rPr>
        <w:t xml:space="preserve"> воспитания обучающихся» в структуру основной образовательной программы структурного подразделения «Селивановский детский сад №57» включена рабочая программа воспитания (Приложение 1)</w:t>
      </w:r>
      <w:r w:rsidR="00B6194B">
        <w:rPr>
          <w:rFonts w:ascii="YS Text" w:hAnsi="YS Text"/>
          <w:color w:val="000000"/>
          <w:sz w:val="23"/>
          <w:szCs w:val="23"/>
        </w:rPr>
        <w:t>.</w:t>
      </w:r>
    </w:p>
    <w:p w:rsidR="002C5AD0" w:rsidRDefault="002C5AD0" w:rsidP="00CD6039">
      <w:pPr>
        <w:autoSpaceDE w:val="0"/>
        <w:autoSpaceDN w:val="0"/>
        <w:adjustRightInd w:val="0"/>
        <w:ind w:firstLine="709"/>
        <w:contextualSpacing/>
        <w:jc w:val="both"/>
        <w:rPr>
          <w:rFonts w:eastAsiaTheme="minorHAnsi"/>
        </w:rPr>
      </w:pPr>
    </w:p>
    <w:p w:rsidR="00347CE3" w:rsidRDefault="00347CE3" w:rsidP="00CD6039">
      <w:pPr>
        <w:autoSpaceDE w:val="0"/>
        <w:autoSpaceDN w:val="0"/>
        <w:adjustRightInd w:val="0"/>
        <w:ind w:firstLine="709"/>
        <w:contextualSpacing/>
        <w:jc w:val="both"/>
        <w:rPr>
          <w:rFonts w:eastAsiaTheme="minorHAnsi"/>
        </w:rPr>
      </w:pPr>
    </w:p>
    <w:p w:rsidR="00347CE3" w:rsidRDefault="00347CE3" w:rsidP="00CD6039">
      <w:pPr>
        <w:autoSpaceDE w:val="0"/>
        <w:autoSpaceDN w:val="0"/>
        <w:adjustRightInd w:val="0"/>
        <w:ind w:firstLine="709"/>
        <w:contextualSpacing/>
        <w:jc w:val="both"/>
        <w:rPr>
          <w:rFonts w:eastAsiaTheme="minorHAnsi"/>
        </w:rPr>
      </w:pPr>
    </w:p>
    <w:p w:rsidR="00455625" w:rsidRDefault="00455625" w:rsidP="00CD6039">
      <w:pPr>
        <w:autoSpaceDE w:val="0"/>
        <w:autoSpaceDN w:val="0"/>
        <w:adjustRightInd w:val="0"/>
        <w:ind w:firstLine="709"/>
        <w:contextualSpacing/>
        <w:jc w:val="both"/>
        <w:rPr>
          <w:rFonts w:eastAsiaTheme="minorHAnsi"/>
        </w:rPr>
      </w:pPr>
    </w:p>
    <w:p w:rsidR="00455625" w:rsidRDefault="00455625" w:rsidP="00CD6039">
      <w:pPr>
        <w:autoSpaceDE w:val="0"/>
        <w:autoSpaceDN w:val="0"/>
        <w:adjustRightInd w:val="0"/>
        <w:ind w:firstLine="709"/>
        <w:contextualSpacing/>
        <w:jc w:val="both"/>
        <w:rPr>
          <w:rFonts w:eastAsiaTheme="minorHAnsi"/>
        </w:rPr>
      </w:pPr>
    </w:p>
    <w:p w:rsidR="00455625" w:rsidRDefault="00455625" w:rsidP="00CD6039">
      <w:pPr>
        <w:autoSpaceDE w:val="0"/>
        <w:autoSpaceDN w:val="0"/>
        <w:adjustRightInd w:val="0"/>
        <w:ind w:firstLine="709"/>
        <w:contextualSpacing/>
        <w:jc w:val="both"/>
        <w:rPr>
          <w:rFonts w:eastAsiaTheme="minorHAnsi"/>
        </w:rPr>
      </w:pPr>
    </w:p>
    <w:p w:rsidR="00347CE3" w:rsidRPr="00467B49" w:rsidRDefault="00347CE3" w:rsidP="00CD6039">
      <w:pPr>
        <w:autoSpaceDE w:val="0"/>
        <w:autoSpaceDN w:val="0"/>
        <w:adjustRightInd w:val="0"/>
        <w:ind w:firstLine="709"/>
        <w:contextualSpacing/>
        <w:jc w:val="both"/>
        <w:rPr>
          <w:rFonts w:eastAsiaTheme="minorHAnsi"/>
        </w:rPr>
      </w:pPr>
    </w:p>
    <w:p w:rsidR="00940D11" w:rsidRPr="00467B49" w:rsidRDefault="00940D11" w:rsidP="00CD6039">
      <w:pPr>
        <w:contextualSpacing/>
        <w:jc w:val="both"/>
        <w:rPr>
          <w:b/>
        </w:rPr>
      </w:pPr>
      <w:r w:rsidRPr="00467B49">
        <w:rPr>
          <w:b/>
        </w:rPr>
        <w:lastRenderedPageBreak/>
        <w:t>Характеристики особенностей развития детей раннего и дошкольного возраста</w:t>
      </w:r>
    </w:p>
    <w:p w:rsidR="00940D11" w:rsidRPr="00467B49" w:rsidRDefault="00940D11" w:rsidP="00CD6039">
      <w:pPr>
        <w:ind w:firstLine="540"/>
        <w:contextualSpacing/>
        <w:jc w:val="both"/>
        <w:rPr>
          <w:b/>
        </w:rPr>
      </w:pPr>
      <w:r w:rsidRPr="00467B49">
        <w:rPr>
          <w:b/>
        </w:rPr>
        <w:t>Возрастные особенности детей от 2 до 3 лет.</w:t>
      </w:r>
    </w:p>
    <w:p w:rsidR="00940D11" w:rsidRPr="00467B49" w:rsidRDefault="00940D11" w:rsidP="00CD6039">
      <w:pPr>
        <w:autoSpaceDE w:val="0"/>
        <w:autoSpaceDN w:val="0"/>
        <w:adjustRightInd w:val="0"/>
        <w:ind w:left="-284" w:firstLine="540"/>
        <w:contextualSpacing/>
        <w:jc w:val="both"/>
      </w:pPr>
      <w:r w:rsidRPr="00467B49">
        <w:t>На третьем году жизни дети становятся самостоятельнее. Продол</w:t>
      </w:r>
      <w:r w:rsidRPr="00467B49">
        <w:softHyphen/>
        <w:t>жает развиваться предметная деятельность, ситуативно-деловое обще</w:t>
      </w:r>
      <w:r w:rsidRPr="00467B49">
        <w:softHyphen/>
        <w:t>ние ребенка и взрослого; совершенствуются восприятие, речь, началь</w:t>
      </w:r>
      <w:r w:rsidRPr="00467B49">
        <w:softHyphen/>
        <w:t>ные формы произвольного поведения, игры, наглядно-действенное мышление.</w:t>
      </w:r>
    </w:p>
    <w:p w:rsidR="00940D11" w:rsidRPr="00467B49" w:rsidRDefault="00940D11" w:rsidP="00CD6039">
      <w:pPr>
        <w:autoSpaceDE w:val="0"/>
        <w:autoSpaceDN w:val="0"/>
        <w:adjustRightInd w:val="0"/>
        <w:ind w:left="-284" w:firstLine="540"/>
        <w:contextualSpacing/>
        <w:jc w:val="both"/>
      </w:pPr>
      <w:r w:rsidRPr="00467B49">
        <w:t>Развитие предметной деятельности связано с усвоением культурных способов действия с различными предметами. Развиваются действия соот</w:t>
      </w:r>
      <w:r w:rsidRPr="00467B49">
        <w:softHyphen/>
        <w:t>носящие и орудийные.</w:t>
      </w:r>
    </w:p>
    <w:p w:rsidR="00940D11" w:rsidRPr="00467B49" w:rsidRDefault="00940D11" w:rsidP="00CD6039">
      <w:pPr>
        <w:autoSpaceDE w:val="0"/>
        <w:autoSpaceDN w:val="0"/>
        <w:adjustRightInd w:val="0"/>
        <w:ind w:left="-284" w:firstLine="540"/>
        <w:contextualSpacing/>
        <w:jc w:val="both"/>
      </w:pPr>
      <w:r w:rsidRPr="00467B49">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w:t>
      </w:r>
      <w:r w:rsidRPr="00467B49">
        <w:softHyphen/>
        <w:t>ко объекта подражания, но и образца, регулирующего собственную ак</w:t>
      </w:r>
      <w:r w:rsidRPr="00467B49">
        <w:softHyphen/>
        <w:t>тивность ребенка.</w:t>
      </w:r>
    </w:p>
    <w:p w:rsidR="00940D11" w:rsidRPr="00467B49" w:rsidRDefault="00940D11" w:rsidP="00CD6039">
      <w:pPr>
        <w:autoSpaceDE w:val="0"/>
        <w:autoSpaceDN w:val="0"/>
        <w:adjustRightInd w:val="0"/>
        <w:ind w:left="-284" w:firstLine="540"/>
        <w:contextualSpacing/>
        <w:jc w:val="both"/>
      </w:pPr>
      <w:r w:rsidRPr="00467B49">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w:t>
      </w:r>
      <w:r w:rsidRPr="00467B49">
        <w:softHyphen/>
        <w:t>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w:t>
      </w:r>
      <w:r w:rsidRPr="00467B49">
        <w:softHyphen/>
        <w:t>тате обращения взрослых к ребенку, который начинает понимать не только инструкцию, но и рассказ взрослых.</w:t>
      </w:r>
    </w:p>
    <w:p w:rsidR="00940D11" w:rsidRPr="00467B49" w:rsidRDefault="00940D11" w:rsidP="00CD6039">
      <w:pPr>
        <w:autoSpaceDE w:val="0"/>
        <w:autoSpaceDN w:val="0"/>
        <w:adjustRightInd w:val="0"/>
        <w:ind w:left="-284" w:firstLine="540"/>
        <w:contextualSpacing/>
        <w:jc w:val="both"/>
      </w:pPr>
      <w:r w:rsidRPr="00467B49">
        <w:t>Интенсивно развивается активная речь детей. К 3 годам они осваивают основные грамматические структуры, пытаются строить простые предло</w:t>
      </w:r>
      <w:r w:rsidRPr="00467B49">
        <w:softHyphen/>
        <w:t>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w:t>
      </w:r>
      <w:r w:rsidRPr="00467B49">
        <w:softHyphen/>
        <w:t>сование, конструирование.</w:t>
      </w:r>
    </w:p>
    <w:p w:rsidR="00940D11" w:rsidRPr="00467B49" w:rsidRDefault="00940D11" w:rsidP="00CD6039">
      <w:pPr>
        <w:autoSpaceDE w:val="0"/>
        <w:autoSpaceDN w:val="0"/>
        <w:adjustRightInd w:val="0"/>
        <w:ind w:left="-284" w:firstLine="540"/>
        <w:contextualSpacing/>
        <w:jc w:val="both"/>
      </w:pPr>
      <w:r w:rsidRPr="00467B49">
        <w:t>Игра носит процессуальный характер, главное в ней — действия. Они совершаются с игровыми предметами, приближенными к реаль</w:t>
      </w:r>
      <w:r w:rsidRPr="00467B49">
        <w:softHyphen/>
        <w:t>ности. В середине третьего года жизни появляются действия с пред</w:t>
      </w:r>
      <w:r w:rsidRPr="00467B49">
        <w:softHyphen/>
        <w:t>метами-заместителями.</w:t>
      </w:r>
    </w:p>
    <w:p w:rsidR="00940D11" w:rsidRPr="00467B49" w:rsidRDefault="00940D11" w:rsidP="00CD6039">
      <w:pPr>
        <w:autoSpaceDE w:val="0"/>
        <w:autoSpaceDN w:val="0"/>
        <w:adjustRightInd w:val="0"/>
        <w:ind w:left="-284" w:firstLine="540"/>
        <w:contextualSpacing/>
        <w:jc w:val="both"/>
        <w:rPr>
          <w:bCs/>
        </w:rPr>
      </w:pPr>
      <w:r w:rsidRPr="00467B49">
        <w:t>В середине третьего года жизни появляются действия с предметами заместителями</w:t>
      </w:r>
      <w:r w:rsidRPr="00467B49">
        <w:rPr>
          <w:bCs/>
        </w:rPr>
        <w:t>.</w:t>
      </w:r>
    </w:p>
    <w:p w:rsidR="00940D11" w:rsidRPr="00467B49" w:rsidRDefault="00940D11" w:rsidP="00CD6039">
      <w:pPr>
        <w:autoSpaceDE w:val="0"/>
        <w:autoSpaceDN w:val="0"/>
        <w:adjustRightInd w:val="0"/>
        <w:ind w:left="-284" w:firstLine="540"/>
        <w:contextualSpacing/>
        <w:jc w:val="both"/>
      </w:pPr>
      <w:r w:rsidRPr="00467B49">
        <w:t xml:space="preserve">Появление собственно изобразительной деятельности обусловлено тем, что ребенок уже </w:t>
      </w:r>
      <w:r w:rsidRPr="00467B49">
        <w:rPr>
          <w:bCs/>
        </w:rPr>
        <w:t xml:space="preserve">способен сформулировать намерение изобразить какой либо </w:t>
      </w:r>
      <w:r w:rsidRPr="00467B49">
        <w:t>предмет. Типичным является изображение человека в виде «головонога» — окружности и отходящих от нее линий.</w:t>
      </w:r>
    </w:p>
    <w:p w:rsidR="00940D11" w:rsidRPr="00467B49" w:rsidRDefault="00940D11" w:rsidP="00CD6039">
      <w:pPr>
        <w:autoSpaceDE w:val="0"/>
        <w:autoSpaceDN w:val="0"/>
        <w:adjustRightInd w:val="0"/>
        <w:ind w:left="-284" w:firstLine="540"/>
        <w:contextualSpacing/>
        <w:jc w:val="both"/>
      </w:pPr>
      <w:r w:rsidRPr="00467B49">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940D11" w:rsidRPr="00467B49" w:rsidRDefault="00940D11" w:rsidP="00CD6039">
      <w:pPr>
        <w:autoSpaceDE w:val="0"/>
        <w:autoSpaceDN w:val="0"/>
        <w:adjustRightInd w:val="0"/>
        <w:ind w:left="-284" w:firstLine="540"/>
        <w:contextualSpacing/>
        <w:jc w:val="both"/>
      </w:pPr>
      <w:r w:rsidRPr="00467B49">
        <w:rPr>
          <w:bCs/>
        </w:rPr>
        <w:t xml:space="preserve">Совершенствуется </w:t>
      </w:r>
      <w:r w:rsidRPr="00467B49">
        <w:t xml:space="preserve">слуховое восприятие, прежде всего </w:t>
      </w:r>
      <w:r w:rsidRPr="00467B49">
        <w:rPr>
          <w:bCs/>
        </w:rPr>
        <w:t xml:space="preserve">фонематический слух. </w:t>
      </w:r>
      <w:r w:rsidRPr="00467B49">
        <w:t>К трем годам дети воспринимают все звуки родного языка, но произносят их с большими искажениями.</w:t>
      </w:r>
    </w:p>
    <w:p w:rsidR="00940D11" w:rsidRPr="00467B49" w:rsidRDefault="00940D11" w:rsidP="00CD6039">
      <w:pPr>
        <w:autoSpaceDE w:val="0"/>
        <w:autoSpaceDN w:val="0"/>
        <w:adjustRightInd w:val="0"/>
        <w:ind w:left="-284" w:firstLine="540"/>
        <w:contextualSpacing/>
        <w:jc w:val="both"/>
      </w:pPr>
      <w:r w:rsidRPr="00467B49">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940D11" w:rsidRPr="00467B49" w:rsidRDefault="00940D11" w:rsidP="00CD6039">
      <w:pPr>
        <w:autoSpaceDE w:val="0"/>
        <w:autoSpaceDN w:val="0"/>
        <w:adjustRightInd w:val="0"/>
        <w:ind w:left="-284" w:firstLine="540"/>
        <w:contextualSpacing/>
        <w:jc w:val="both"/>
      </w:pPr>
      <w:r w:rsidRPr="00467B49">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467B49">
        <w:rPr>
          <w:bCs/>
        </w:rPr>
        <w:t>начинает складываться и произвольность поведения.</w:t>
      </w:r>
      <w:r w:rsidRPr="00467B49">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467B49">
        <w:rPr>
          <w:i/>
          <w:iCs/>
        </w:rPr>
        <w:t xml:space="preserve">от </w:t>
      </w:r>
      <w:r w:rsidRPr="00467B49">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940D11" w:rsidRPr="00467B49" w:rsidRDefault="00940D11" w:rsidP="00CD6039">
      <w:pPr>
        <w:shd w:val="clear" w:color="auto" w:fill="FFFFFF"/>
        <w:ind w:right="7"/>
        <w:contextualSpacing/>
        <w:jc w:val="both"/>
      </w:pPr>
    </w:p>
    <w:p w:rsidR="00940D11" w:rsidRPr="00467B49" w:rsidRDefault="00940D11" w:rsidP="00CD6039">
      <w:pPr>
        <w:shd w:val="clear" w:color="auto" w:fill="FFFFFF"/>
        <w:ind w:left="-284" w:right="7" w:firstLine="540"/>
        <w:contextualSpacing/>
        <w:jc w:val="both"/>
        <w:rPr>
          <w:b/>
        </w:rPr>
      </w:pPr>
      <w:r w:rsidRPr="00467B49">
        <w:rPr>
          <w:b/>
        </w:rPr>
        <w:t>Возрастные особенности психического развития детей от 3 до 4 лет.</w:t>
      </w:r>
    </w:p>
    <w:p w:rsidR="00940D11" w:rsidRPr="00467B49" w:rsidRDefault="00940D11" w:rsidP="00CD6039">
      <w:pPr>
        <w:autoSpaceDE w:val="0"/>
        <w:autoSpaceDN w:val="0"/>
        <w:adjustRightInd w:val="0"/>
        <w:ind w:left="-284" w:firstLine="824"/>
        <w:contextualSpacing/>
        <w:jc w:val="both"/>
      </w:pPr>
      <w:r w:rsidRPr="00467B49">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w:t>
      </w:r>
      <w:r w:rsidRPr="00467B49">
        <w:softHyphen/>
        <w:t>ной функции. Желание ребенка выполнять такую же функцию приводит к противоречию с его реальными возможностями. Это противоречие разре</w:t>
      </w:r>
      <w:r w:rsidRPr="00467B49">
        <w:softHyphen/>
        <w:t>шается через развитие игры, которая становится ведущим видом деятель</w:t>
      </w:r>
      <w:r w:rsidRPr="00467B49">
        <w:softHyphen/>
        <w:t>ности в дошкольном возрасте.</w:t>
      </w:r>
    </w:p>
    <w:p w:rsidR="00940D11" w:rsidRPr="00467B49" w:rsidRDefault="00940D11" w:rsidP="00CD6039">
      <w:pPr>
        <w:autoSpaceDE w:val="0"/>
        <w:autoSpaceDN w:val="0"/>
        <w:adjustRightInd w:val="0"/>
        <w:ind w:left="-284" w:firstLine="824"/>
        <w:contextualSpacing/>
        <w:jc w:val="both"/>
      </w:pPr>
      <w:r w:rsidRPr="00467B49">
        <w:t>Главной особенностью игры является ее условность: выполнение одних действий с одними предметами предполагает их отнесенность к другим дей</w:t>
      </w:r>
      <w:r w:rsidRPr="00467B49">
        <w:softHyphen/>
        <w:t>ствиям с другими предметами. Основным содержанием игры младших до</w:t>
      </w:r>
      <w:r w:rsidRPr="00467B49">
        <w:softHyphen/>
        <w:t>школьников являются действия с игрушками и предметами-заместителями. Продолжительность игры небольшая. Младшие дошкольники ограничива</w:t>
      </w:r>
      <w:r w:rsidRPr="00467B49">
        <w:softHyphen/>
        <w:t>ются игрой с одной-двумя ролями и простыми, неразвернутыми сюжетами. Игры с правилами в этом возрасте только начинают формироваться.</w:t>
      </w:r>
    </w:p>
    <w:p w:rsidR="00940D11" w:rsidRPr="00467B49" w:rsidRDefault="00940D11" w:rsidP="00CD6039">
      <w:pPr>
        <w:autoSpaceDE w:val="0"/>
        <w:autoSpaceDN w:val="0"/>
        <w:adjustRightInd w:val="0"/>
        <w:ind w:left="-284" w:firstLine="824"/>
        <w:contextualSpacing/>
        <w:jc w:val="both"/>
      </w:pPr>
      <w:r w:rsidRPr="00467B49">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w:t>
      </w:r>
      <w:r w:rsidRPr="00467B49">
        <w:softHyphen/>
        <w:t>сунки могут быть более детализированы. Дети уже могут использовать цвет.</w:t>
      </w:r>
    </w:p>
    <w:p w:rsidR="00940D11" w:rsidRPr="00467B49" w:rsidRDefault="00940D11" w:rsidP="00CD6039">
      <w:pPr>
        <w:autoSpaceDE w:val="0"/>
        <w:autoSpaceDN w:val="0"/>
        <w:adjustRightInd w:val="0"/>
        <w:ind w:left="-284" w:firstLine="824"/>
        <w:contextualSpacing/>
        <w:jc w:val="both"/>
      </w:pPr>
      <w:r w:rsidRPr="00467B49">
        <w:t>Большое значение для развития мелкой моторики имеет лепка. Млад</w:t>
      </w:r>
      <w:r w:rsidRPr="00467B49">
        <w:softHyphen/>
        <w:t>шие дошкольники способны под руководством взрослого вылепить про</w:t>
      </w:r>
      <w:r w:rsidRPr="00467B49">
        <w:softHyphen/>
        <w:t>стые предметы.</w:t>
      </w:r>
    </w:p>
    <w:p w:rsidR="00940D11" w:rsidRPr="00467B49" w:rsidRDefault="00940D11" w:rsidP="00CD6039">
      <w:pPr>
        <w:autoSpaceDE w:val="0"/>
        <w:autoSpaceDN w:val="0"/>
        <w:adjustRightInd w:val="0"/>
        <w:ind w:left="-284" w:firstLine="824"/>
        <w:contextualSpacing/>
        <w:jc w:val="both"/>
      </w:pPr>
      <w:r w:rsidRPr="00467B49">
        <w:t>Известно, что аппликация оказывает положительное влияние на раз</w:t>
      </w:r>
      <w:r w:rsidRPr="00467B49">
        <w:softHyphen/>
        <w:t>витие восприятия. В этом возрасте детям доступны простейшие виды аппликации.</w:t>
      </w:r>
    </w:p>
    <w:p w:rsidR="00940D11" w:rsidRPr="00467B49" w:rsidRDefault="00940D11" w:rsidP="00CD6039">
      <w:pPr>
        <w:autoSpaceDE w:val="0"/>
        <w:autoSpaceDN w:val="0"/>
        <w:adjustRightInd w:val="0"/>
        <w:ind w:left="-284" w:firstLine="824"/>
        <w:contextualSpacing/>
        <w:jc w:val="both"/>
      </w:pPr>
      <w:r w:rsidRPr="00467B49">
        <w:t>Конструктивная деятельность в младшем дошкольном возрасте ограни</w:t>
      </w:r>
      <w:r w:rsidRPr="00467B49">
        <w:softHyphen/>
        <w:t>чена возведением несложных построек по образцу и по замыслу.</w:t>
      </w:r>
    </w:p>
    <w:p w:rsidR="00940D11" w:rsidRPr="00467B49" w:rsidRDefault="00940D11" w:rsidP="00CD6039">
      <w:pPr>
        <w:autoSpaceDE w:val="0"/>
        <w:autoSpaceDN w:val="0"/>
        <w:adjustRightInd w:val="0"/>
        <w:ind w:left="-284" w:firstLine="824"/>
        <w:contextualSpacing/>
        <w:jc w:val="both"/>
      </w:pPr>
      <w:r w:rsidRPr="00467B49">
        <w:t>В младшем дошкольном возрасте развивается перцептивная деятель</w:t>
      </w:r>
      <w:r w:rsidRPr="00467B49">
        <w:softHyphen/>
        <w:t>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w:t>
      </w:r>
      <w:r w:rsidRPr="00467B49">
        <w:softHyphen/>
        <w:t>зовательного процесса и в помещении всего дошкольного учреждения.</w:t>
      </w:r>
    </w:p>
    <w:p w:rsidR="00940D11" w:rsidRPr="00467B49" w:rsidRDefault="00940D11" w:rsidP="00CD6039">
      <w:pPr>
        <w:autoSpaceDE w:val="0"/>
        <w:autoSpaceDN w:val="0"/>
        <w:adjustRightInd w:val="0"/>
        <w:ind w:left="-284" w:firstLine="824"/>
        <w:contextualSpacing/>
        <w:jc w:val="both"/>
      </w:pPr>
      <w:r w:rsidRPr="00467B49">
        <w:t>Развиваются память и внимание. По просьбе взрослого дети могут за</w:t>
      </w:r>
      <w:r w:rsidRPr="00467B49">
        <w:softHyphen/>
        <w:t>помнить 3-4 слова и 5-6 названий предметов. К концу младшего дошколь</w:t>
      </w:r>
      <w:r w:rsidRPr="00467B49">
        <w:softHyphen/>
        <w:t>ного возраста они способны запомнить значительные отрывки из любимых произведений.</w:t>
      </w:r>
    </w:p>
    <w:p w:rsidR="00940D11" w:rsidRPr="00467B49" w:rsidRDefault="00940D11" w:rsidP="00CD6039">
      <w:pPr>
        <w:autoSpaceDE w:val="0"/>
        <w:autoSpaceDN w:val="0"/>
        <w:adjustRightInd w:val="0"/>
        <w:ind w:left="-284" w:firstLine="824"/>
        <w:contextualSpacing/>
        <w:jc w:val="both"/>
      </w:pPr>
      <w:r w:rsidRPr="00467B49">
        <w:t>Продолжает развиваться наглядно-действенное мышление. При этом преобразования ситуаций в ряде случаев осуществляются на основе целе</w:t>
      </w:r>
      <w:r w:rsidRPr="00467B49">
        <w:softHyphen/>
        <w:t>направленных проб с учетом желаемого результата. Дошкольники способ</w:t>
      </w:r>
      <w:r w:rsidRPr="00467B49">
        <w:softHyphen/>
        <w:t>ны установить некоторые скрытые связи и отношения между предметами.</w:t>
      </w:r>
    </w:p>
    <w:p w:rsidR="00940D11" w:rsidRPr="00467B49" w:rsidRDefault="00940D11" w:rsidP="00CD6039">
      <w:pPr>
        <w:autoSpaceDE w:val="0"/>
        <w:autoSpaceDN w:val="0"/>
        <w:adjustRightInd w:val="0"/>
        <w:ind w:left="-284" w:firstLine="824"/>
        <w:contextualSpacing/>
        <w:jc w:val="both"/>
      </w:pPr>
      <w:r w:rsidRPr="00467B49">
        <w:t>В младшем дошкольном возрасте начинает развиваться воображение, которое особенно наглядно проявляется в игре, когда одни объекты высту</w:t>
      </w:r>
      <w:r w:rsidRPr="00467B49">
        <w:softHyphen/>
        <w:t>пают в качестве заместителей других.</w:t>
      </w:r>
    </w:p>
    <w:p w:rsidR="00940D11" w:rsidRPr="00467B49" w:rsidRDefault="00940D11" w:rsidP="00CD6039">
      <w:pPr>
        <w:autoSpaceDE w:val="0"/>
        <w:autoSpaceDN w:val="0"/>
        <w:adjustRightInd w:val="0"/>
        <w:ind w:left="-284" w:firstLine="824"/>
        <w:contextualSpacing/>
        <w:jc w:val="both"/>
      </w:pPr>
      <w:r w:rsidRPr="00467B49">
        <w:t>Взаимоотношения детей обусловлены нормами и правилами. В резуль</w:t>
      </w:r>
      <w:r w:rsidRPr="00467B49">
        <w:softHyphen/>
        <w:t>тате целенаправленного воздействия они могут усвоить относительно большое количество норм, которые выступают основанием для оценки соб</w:t>
      </w:r>
      <w:r w:rsidRPr="00467B49">
        <w:softHyphen/>
        <w:t>ственных действий и действий других детей.</w:t>
      </w:r>
    </w:p>
    <w:p w:rsidR="00940D11" w:rsidRPr="00467B49" w:rsidRDefault="00940D11" w:rsidP="00CD6039">
      <w:pPr>
        <w:autoSpaceDE w:val="0"/>
        <w:autoSpaceDN w:val="0"/>
        <w:adjustRightInd w:val="0"/>
        <w:ind w:left="-284" w:firstLine="824"/>
        <w:contextualSpacing/>
        <w:jc w:val="both"/>
      </w:pPr>
      <w:r w:rsidRPr="00467B49">
        <w:t>Взаимоотношения детей ярко проявляются в игровой деятельности. Они скорее играют рядом, чем активно вступают во взаимодействие. Одна</w:t>
      </w:r>
      <w:r w:rsidRPr="00467B49">
        <w:softHyphen/>
        <w:t>ко уже в этом возрасте могут наблюдаться устойчивые избирательные вза</w:t>
      </w:r>
      <w:r w:rsidRPr="00467B49">
        <w:softHyphen/>
        <w:t>имоотношения. Конфликты возникают преимущественно по поводу игру</w:t>
      </w:r>
      <w:r w:rsidRPr="00467B49">
        <w:softHyphen/>
        <w:t>шек. Положение ребенка в группе сверстников во многом определяется мнением воспитателя.</w:t>
      </w:r>
    </w:p>
    <w:p w:rsidR="00940D11" w:rsidRPr="00467B49" w:rsidRDefault="00940D11" w:rsidP="00CD6039">
      <w:pPr>
        <w:autoSpaceDE w:val="0"/>
        <w:autoSpaceDN w:val="0"/>
        <w:adjustRightInd w:val="0"/>
        <w:ind w:left="-284" w:firstLine="824"/>
        <w:contextualSpacing/>
        <w:jc w:val="both"/>
      </w:pPr>
      <w:r w:rsidRPr="00467B49">
        <w:t>В младшем дошкольном возрасте можно наблюдать соподчинение моти</w:t>
      </w:r>
      <w:r w:rsidRPr="00467B49">
        <w:softHyphen/>
        <w:t>вов поведения в относительно простых ситуациях. Сознательное управле</w:t>
      </w:r>
      <w:r w:rsidRPr="00467B49">
        <w:softHyphen/>
        <w:t>ние поведением только начинает складываться; во многом поведение ре</w:t>
      </w:r>
      <w:r w:rsidRPr="00467B49">
        <w:softHyphen/>
        <w:t xml:space="preserve">бенка еще ситуативно. Вместе с тем можно </w:t>
      </w:r>
      <w:r w:rsidRPr="00467B49">
        <w:lastRenderedPageBreak/>
        <w:t>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w:t>
      </w:r>
      <w:r w:rsidRPr="00467B49">
        <w:softHyphen/>
        <w:t>ре выбираемых игрушек и сюжетов.</w:t>
      </w:r>
    </w:p>
    <w:p w:rsidR="00940D11" w:rsidRPr="00467B49" w:rsidRDefault="00940D11" w:rsidP="00CD6039">
      <w:pPr>
        <w:autoSpaceDE w:val="0"/>
        <w:autoSpaceDN w:val="0"/>
        <w:adjustRightInd w:val="0"/>
        <w:ind w:left="-284" w:firstLine="824"/>
        <w:contextualSpacing/>
        <w:jc w:val="both"/>
        <w:rPr>
          <w:b/>
          <w:bCs/>
        </w:rPr>
      </w:pPr>
      <w:r w:rsidRPr="00467B49">
        <w:rPr>
          <w:b/>
          <w:bCs/>
        </w:rPr>
        <w:t>Возрастные особенности детей от 4 до 5 лет.</w:t>
      </w:r>
    </w:p>
    <w:p w:rsidR="00940D11" w:rsidRPr="00467B49" w:rsidRDefault="00940D11" w:rsidP="00CD6039">
      <w:pPr>
        <w:autoSpaceDE w:val="0"/>
        <w:autoSpaceDN w:val="0"/>
        <w:adjustRightInd w:val="0"/>
        <w:ind w:left="-284" w:firstLine="824"/>
        <w:contextualSpacing/>
        <w:jc w:val="both"/>
        <w:rPr>
          <w:bCs/>
        </w:rPr>
      </w:pPr>
      <w:r w:rsidRPr="00467B49">
        <w:t xml:space="preserve">В </w:t>
      </w:r>
      <w:r w:rsidRPr="00467B49">
        <w:rPr>
          <w:bCs/>
        </w:rPr>
        <w:t xml:space="preserve">игровой деятельности </w:t>
      </w:r>
      <w:r w:rsidRPr="00467B49">
        <w:t xml:space="preserve">детей среднего дошкольного возраста </w:t>
      </w:r>
      <w:r w:rsidRPr="00467B49">
        <w:rPr>
          <w:bCs/>
        </w:rPr>
        <w:t xml:space="preserve">появляются ролевые взаимодействия. </w:t>
      </w:r>
      <w:r w:rsidRPr="00467B49">
        <w:t>Они указывают на то, что дошкольники начинают отделять себя от принятой</w:t>
      </w:r>
      <w:r w:rsidRPr="00467B49">
        <w:rPr>
          <w:bCs/>
        </w:rPr>
        <w:t xml:space="preserve"> </w:t>
      </w:r>
      <w:r w:rsidRPr="00467B49">
        <w:t>роли. В процессе игры роли могут меняться. Игровые действия начинают выполняться не ради</w:t>
      </w:r>
      <w:r w:rsidRPr="00467B49">
        <w:rPr>
          <w:bCs/>
        </w:rPr>
        <w:t xml:space="preserve"> </w:t>
      </w:r>
      <w:r w:rsidRPr="00467B49">
        <w:t xml:space="preserve">них самих, ради смысла игры. </w:t>
      </w:r>
      <w:r w:rsidRPr="00467B49">
        <w:rPr>
          <w:bCs/>
        </w:rPr>
        <w:t>Происходит разделение игровых и реальных взаимодействий детей.</w:t>
      </w:r>
    </w:p>
    <w:p w:rsidR="00940D11" w:rsidRPr="00467B49" w:rsidRDefault="00940D11" w:rsidP="00CD6039">
      <w:pPr>
        <w:autoSpaceDE w:val="0"/>
        <w:autoSpaceDN w:val="0"/>
        <w:adjustRightInd w:val="0"/>
        <w:ind w:left="-284" w:firstLine="824"/>
        <w:contextualSpacing/>
        <w:jc w:val="both"/>
      </w:pPr>
      <w:r w:rsidRPr="00467B49">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467B49">
        <w:rPr>
          <w:bCs/>
        </w:rPr>
        <w:t>Совершенствуется</w:t>
      </w:r>
      <w:r w:rsidRPr="00467B49">
        <w:t xml:space="preserve"> </w:t>
      </w:r>
      <w:r w:rsidRPr="00467B49">
        <w:rPr>
          <w:bCs/>
        </w:rPr>
        <w:t xml:space="preserve">техническая сторона изобразительной деятельности. </w:t>
      </w:r>
      <w:r w:rsidRPr="00467B49">
        <w:t xml:space="preserve">Дети могут рисовать основные геометрические фигуры, вырезать ножницами, наклеивать изображения на </w:t>
      </w:r>
      <w:r w:rsidRPr="00467B49">
        <w:rPr>
          <w:bCs/>
        </w:rPr>
        <w:t>бу</w:t>
      </w:r>
      <w:r w:rsidRPr="00467B49">
        <w:t>магу и т.д.</w:t>
      </w:r>
    </w:p>
    <w:p w:rsidR="00940D11" w:rsidRPr="00467B49" w:rsidRDefault="00940D11" w:rsidP="00CD6039">
      <w:pPr>
        <w:autoSpaceDE w:val="0"/>
        <w:autoSpaceDN w:val="0"/>
        <w:adjustRightInd w:val="0"/>
        <w:ind w:left="-284" w:firstLine="824"/>
        <w:contextualSpacing/>
        <w:jc w:val="both"/>
      </w:pPr>
      <w:r w:rsidRPr="00467B49">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940D11" w:rsidRPr="00467B49" w:rsidRDefault="00940D11" w:rsidP="00CD6039">
      <w:pPr>
        <w:autoSpaceDE w:val="0"/>
        <w:autoSpaceDN w:val="0"/>
        <w:adjustRightInd w:val="0"/>
        <w:ind w:left="-284" w:firstLine="824"/>
        <w:contextualSpacing/>
        <w:jc w:val="both"/>
        <w:rPr>
          <w:bCs/>
        </w:rPr>
      </w:pPr>
      <w:r w:rsidRPr="00467B49">
        <w:rPr>
          <w:bCs/>
        </w:rPr>
        <w:t xml:space="preserve">Двигательная сфера ребенка характеризуется позитивными изменениями мелкой и крупной моторики. </w:t>
      </w:r>
      <w:r w:rsidRPr="00467B49">
        <w:t xml:space="preserve">Развиваются </w:t>
      </w:r>
      <w:r w:rsidRPr="00467B49">
        <w:rPr>
          <w:bCs/>
        </w:rPr>
        <w:t xml:space="preserve">ловкость, </w:t>
      </w:r>
      <w:r w:rsidRPr="00467B49">
        <w:t>координация движений. Дети в этом возрасте</w:t>
      </w:r>
      <w:r w:rsidRPr="00467B49">
        <w:rPr>
          <w:bCs/>
        </w:rPr>
        <w:t xml:space="preserve"> </w:t>
      </w:r>
      <w:r w:rsidRPr="00467B49">
        <w:t>лучше, чем младшие дошкольники, удерживают равновесие, перешагивают через небольшие</w:t>
      </w:r>
      <w:r w:rsidRPr="00467B49">
        <w:rPr>
          <w:bCs/>
        </w:rPr>
        <w:t xml:space="preserve"> </w:t>
      </w:r>
      <w:r w:rsidRPr="00467B49">
        <w:t xml:space="preserve">преграды. Усложняются игры </w:t>
      </w:r>
      <w:r w:rsidRPr="00467B49">
        <w:rPr>
          <w:bCs/>
        </w:rPr>
        <w:t xml:space="preserve">с </w:t>
      </w:r>
      <w:r w:rsidRPr="00467B49">
        <w:t>мячом.</w:t>
      </w:r>
    </w:p>
    <w:p w:rsidR="00940D11" w:rsidRPr="00467B49" w:rsidRDefault="00940D11" w:rsidP="00CD6039">
      <w:pPr>
        <w:autoSpaceDE w:val="0"/>
        <w:autoSpaceDN w:val="0"/>
        <w:adjustRightInd w:val="0"/>
        <w:ind w:left="-284" w:firstLine="824"/>
        <w:contextualSpacing/>
        <w:jc w:val="both"/>
      </w:pPr>
      <w:r w:rsidRPr="00467B49">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940D11" w:rsidRPr="00467B49" w:rsidRDefault="00940D11" w:rsidP="00CD6039">
      <w:pPr>
        <w:autoSpaceDE w:val="0"/>
        <w:autoSpaceDN w:val="0"/>
        <w:adjustRightInd w:val="0"/>
        <w:ind w:left="-284" w:firstLine="824"/>
        <w:contextualSpacing/>
        <w:jc w:val="both"/>
        <w:rPr>
          <w:bCs/>
        </w:rPr>
      </w:pPr>
      <w:r w:rsidRPr="00467B49">
        <w:t xml:space="preserve">Возрастает объем памяти. Дети запоминают до 7-8 названий предметов. </w:t>
      </w:r>
      <w:r w:rsidRPr="00467B49">
        <w:rPr>
          <w:bCs/>
        </w:rPr>
        <w:t xml:space="preserve">Начинает складываться произвольное запоминание: </w:t>
      </w:r>
      <w:r w:rsidRPr="00467B49">
        <w:t>дети способны принять задачу на запоминание,</w:t>
      </w:r>
      <w:r w:rsidRPr="00467B49">
        <w:rPr>
          <w:bCs/>
        </w:rPr>
        <w:t xml:space="preserve"> </w:t>
      </w:r>
      <w:r w:rsidRPr="00467B49">
        <w:t>помнят поручения взрослых, могут выучить небольшое стихотворение и т.д.</w:t>
      </w:r>
    </w:p>
    <w:p w:rsidR="00940D11" w:rsidRPr="00467B49" w:rsidRDefault="00940D11" w:rsidP="00CD6039">
      <w:pPr>
        <w:autoSpaceDE w:val="0"/>
        <w:autoSpaceDN w:val="0"/>
        <w:adjustRightInd w:val="0"/>
        <w:ind w:left="-284" w:firstLine="824"/>
        <w:contextualSpacing/>
        <w:jc w:val="both"/>
      </w:pPr>
      <w:r w:rsidRPr="00467B49">
        <w:t xml:space="preserve">Начинает </w:t>
      </w:r>
      <w:r w:rsidRPr="00467B49">
        <w:rPr>
          <w:bCs/>
        </w:rPr>
        <w:t xml:space="preserve">развиваться образное мышление. </w:t>
      </w:r>
      <w:r w:rsidRPr="00467B49">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940D11" w:rsidRPr="00467B49" w:rsidRDefault="00940D11" w:rsidP="00CD6039">
      <w:pPr>
        <w:autoSpaceDE w:val="0"/>
        <w:autoSpaceDN w:val="0"/>
        <w:adjustRightInd w:val="0"/>
        <w:ind w:left="-284" w:firstLine="824"/>
        <w:contextualSpacing/>
        <w:jc w:val="both"/>
      </w:pPr>
      <w:r w:rsidRPr="00467B49">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940D11" w:rsidRPr="00467B49" w:rsidRDefault="00940D11" w:rsidP="00CD6039">
      <w:pPr>
        <w:autoSpaceDE w:val="0"/>
        <w:autoSpaceDN w:val="0"/>
        <w:adjustRightInd w:val="0"/>
        <w:ind w:left="-284" w:firstLine="824"/>
        <w:contextualSpacing/>
        <w:jc w:val="both"/>
      </w:pPr>
      <w:r w:rsidRPr="00467B49">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940D11" w:rsidRPr="00467B49" w:rsidRDefault="00940D11" w:rsidP="00CD6039">
      <w:pPr>
        <w:autoSpaceDE w:val="0"/>
        <w:autoSpaceDN w:val="0"/>
        <w:adjustRightInd w:val="0"/>
        <w:ind w:left="-284" w:right="-96" w:firstLine="568"/>
        <w:contextualSpacing/>
        <w:jc w:val="both"/>
      </w:pPr>
      <w:r w:rsidRPr="00467B49">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940D11" w:rsidRPr="00467B49" w:rsidRDefault="00940D11" w:rsidP="00CD6039">
      <w:pPr>
        <w:autoSpaceDE w:val="0"/>
        <w:autoSpaceDN w:val="0"/>
        <w:adjustRightInd w:val="0"/>
        <w:ind w:left="-284" w:right="-96" w:firstLine="568"/>
        <w:contextualSpacing/>
        <w:jc w:val="both"/>
        <w:rPr>
          <w:bCs/>
        </w:rPr>
      </w:pPr>
      <w:r w:rsidRPr="00467B49">
        <w:rPr>
          <w:bCs/>
        </w:rPr>
        <w:t xml:space="preserve">В </w:t>
      </w:r>
      <w:r w:rsidRPr="00467B49">
        <w:t xml:space="preserve">среднем дошкольном возрасте улучшается произношение звуков и дикция. </w:t>
      </w:r>
      <w:r w:rsidRPr="00467B49">
        <w:rPr>
          <w:bCs/>
        </w:rPr>
        <w:t xml:space="preserve">Речь становится предметом активности детей. </w:t>
      </w:r>
      <w:r w:rsidRPr="00467B49">
        <w:t>Они удачно имитируют голоса животных,</w:t>
      </w:r>
      <w:r w:rsidRPr="00467B49">
        <w:rPr>
          <w:bCs/>
        </w:rPr>
        <w:t xml:space="preserve"> </w:t>
      </w:r>
      <w:r w:rsidRPr="00467B49">
        <w:t>интонационно выделяют речь тех или иных персонажей. Интерес вызывают ритмическая</w:t>
      </w:r>
    </w:p>
    <w:p w:rsidR="00940D11" w:rsidRPr="00467B49" w:rsidRDefault="00940D11" w:rsidP="00CD6039">
      <w:pPr>
        <w:autoSpaceDE w:val="0"/>
        <w:autoSpaceDN w:val="0"/>
        <w:adjustRightInd w:val="0"/>
        <w:ind w:left="-284" w:right="-96" w:firstLine="568"/>
        <w:contextualSpacing/>
        <w:jc w:val="both"/>
      </w:pPr>
      <w:r w:rsidRPr="00467B49">
        <w:lastRenderedPageBreak/>
        <w:t>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940D11" w:rsidRPr="00467B49" w:rsidRDefault="00940D11" w:rsidP="00CD6039">
      <w:pPr>
        <w:autoSpaceDE w:val="0"/>
        <w:autoSpaceDN w:val="0"/>
        <w:adjustRightInd w:val="0"/>
        <w:ind w:left="-284" w:right="-96" w:firstLine="568"/>
        <w:contextualSpacing/>
        <w:jc w:val="both"/>
      </w:pPr>
      <w:r w:rsidRPr="00467B49">
        <w:rPr>
          <w:bCs/>
        </w:rPr>
        <w:t xml:space="preserve">Изменяется содержание общения ребенка и взрослого. </w:t>
      </w:r>
      <w:r w:rsidRPr="00467B49">
        <w:t xml:space="preserve">Оно выходит за пределы конкретной ситуации, в которой оказывается ребенок. </w:t>
      </w:r>
      <w:r w:rsidRPr="00467B49">
        <w:rPr>
          <w:bCs/>
        </w:rPr>
        <w:t>Ведущим становится познавательный</w:t>
      </w:r>
      <w:r w:rsidRPr="00467B49">
        <w:t xml:space="preserve"> </w:t>
      </w:r>
      <w:r w:rsidRPr="00467B49">
        <w:rPr>
          <w:bCs/>
        </w:rPr>
        <w:t xml:space="preserve">мотив. </w:t>
      </w:r>
      <w:r w:rsidRPr="00467B49">
        <w:t xml:space="preserve">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467B49">
        <w:rPr>
          <w:bCs/>
        </w:rPr>
        <w:t xml:space="preserve">Повышенная </w:t>
      </w:r>
      <w:r w:rsidRPr="00467B49">
        <w:t>обидчивость предс</w:t>
      </w:r>
      <w:r w:rsidRPr="00467B49">
        <w:rPr>
          <w:bCs/>
        </w:rPr>
        <w:t>тавляет собой возрастной феномен.</w:t>
      </w:r>
    </w:p>
    <w:p w:rsidR="00940D11" w:rsidRPr="00467B49" w:rsidRDefault="00940D11" w:rsidP="00CD6039">
      <w:pPr>
        <w:autoSpaceDE w:val="0"/>
        <w:autoSpaceDN w:val="0"/>
        <w:adjustRightInd w:val="0"/>
        <w:ind w:left="-284" w:right="-96" w:firstLine="568"/>
        <w:contextualSpacing/>
        <w:jc w:val="both"/>
      </w:pPr>
      <w:r w:rsidRPr="00467B49">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467B49">
        <w:rPr>
          <w:bCs/>
        </w:rPr>
        <w:t>В</w:t>
      </w:r>
      <w:r w:rsidRPr="00467B49">
        <w:t xml:space="preserve"> </w:t>
      </w:r>
      <w:r w:rsidRPr="00467B49">
        <w:rPr>
          <w:bCs/>
        </w:rPr>
        <w:t>группах начинают выделяться лидеры. Появляются конкурентность,</w:t>
      </w:r>
      <w:r w:rsidRPr="00467B49">
        <w:t xml:space="preserve"> </w:t>
      </w:r>
      <w:r w:rsidRPr="00467B49">
        <w:rPr>
          <w:bCs/>
        </w:rPr>
        <w:t xml:space="preserve">соревновательность. </w:t>
      </w:r>
      <w:r w:rsidRPr="00467B49">
        <w:t>Последняя важна для сравнения себя с другим, что ведет к развитию образа Я ребенка, его детализации.</w:t>
      </w:r>
    </w:p>
    <w:p w:rsidR="00940D11" w:rsidRPr="00467B49" w:rsidRDefault="00940D11" w:rsidP="00CD6039">
      <w:pPr>
        <w:autoSpaceDE w:val="0"/>
        <w:autoSpaceDN w:val="0"/>
        <w:adjustRightInd w:val="0"/>
        <w:ind w:left="-284" w:right="-96" w:firstLine="568"/>
        <w:contextualSpacing/>
        <w:jc w:val="both"/>
      </w:pPr>
      <w:r w:rsidRPr="00467B49">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940D11" w:rsidRPr="00467B49" w:rsidRDefault="00940D11" w:rsidP="00CD6039">
      <w:pPr>
        <w:autoSpaceDE w:val="0"/>
        <w:autoSpaceDN w:val="0"/>
        <w:adjustRightInd w:val="0"/>
        <w:ind w:left="-284" w:right="-96" w:firstLine="568"/>
        <w:contextualSpacing/>
        <w:jc w:val="both"/>
      </w:pPr>
      <w:r w:rsidRPr="00467B49">
        <w:rPr>
          <w:b/>
        </w:rPr>
        <w:t>Возрастные особенности детей от 5 до 6 лет</w:t>
      </w:r>
    </w:p>
    <w:p w:rsidR="00940D11" w:rsidRPr="00467B49" w:rsidRDefault="00940D11" w:rsidP="00CD6039">
      <w:pPr>
        <w:autoSpaceDE w:val="0"/>
        <w:autoSpaceDN w:val="0"/>
        <w:adjustRightInd w:val="0"/>
        <w:ind w:left="-284" w:right="-96" w:firstLine="568"/>
        <w:contextualSpacing/>
        <w:jc w:val="both"/>
      </w:pPr>
      <w:r w:rsidRPr="00467B49">
        <w:t>Дети шестого года жизни уже могут распределять роли до нача</w:t>
      </w:r>
      <w:r w:rsidRPr="00467B49">
        <w:softHyphen/>
        <w:t>ла игры и строят свое поведение, придерживаясь роли. Игровое вза</w:t>
      </w:r>
      <w:r w:rsidRPr="00467B49">
        <w:softHyphen/>
        <w:t>имодействие сопровождается речью, соответствующей и по содержа</w:t>
      </w:r>
      <w:r w:rsidRPr="00467B49">
        <w:softHyphen/>
        <w:t>нию, и интонационно взятой роли. Речь, сопровождающая реальные отношения детей, отличается от ролевой речи. Дети начинают осва</w:t>
      </w:r>
      <w:r w:rsidRPr="00467B49">
        <w:softHyphen/>
        <w:t>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w:t>
      </w:r>
      <w:r w:rsidRPr="00467B49">
        <w:softHyphen/>
        <w:t>тором выделяются смысловой «центр» и «периферия». (В игре «Боль</w:t>
      </w:r>
      <w:r w:rsidRPr="00467B49">
        <w:softHyphen/>
        <w:t>ница» таким центром оказывается кабинет врача, в игре «Парикма</w:t>
      </w:r>
      <w:r w:rsidRPr="00467B49">
        <w:softHyphen/>
        <w:t>херская» — зал стрижки, а зал ожидания выступает в качестве периферии игрового пространства.) Действия детей в играх становятся разно</w:t>
      </w:r>
      <w:r w:rsidRPr="00467B49">
        <w:softHyphen/>
        <w:t>образными.</w:t>
      </w:r>
    </w:p>
    <w:p w:rsidR="00940D11" w:rsidRPr="00467B49" w:rsidRDefault="00940D11" w:rsidP="00CD6039">
      <w:pPr>
        <w:autoSpaceDE w:val="0"/>
        <w:autoSpaceDN w:val="0"/>
        <w:adjustRightInd w:val="0"/>
        <w:ind w:left="-284" w:right="-96" w:firstLine="568"/>
        <w:contextualSpacing/>
        <w:jc w:val="both"/>
      </w:pPr>
      <w:r w:rsidRPr="00467B49">
        <w:t>Развивается изобразительная деятельность детей. Это возраст наи</w:t>
      </w:r>
      <w:r w:rsidRPr="00467B49">
        <w:softHyphen/>
        <w:t>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w:t>
      </w:r>
      <w:r w:rsidRPr="00467B49">
        <w:softHyphen/>
        <w:t>тов, но могут отличаться оригинальностью композиционного реше</w:t>
      </w:r>
      <w:r w:rsidRPr="00467B49">
        <w:softHyphen/>
        <w:t>ния, передавать статичные и динамичные отношения. Рисунки при</w:t>
      </w:r>
      <w:r w:rsidRPr="00467B49">
        <w:softHyphen/>
        <w:t>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w:t>
      </w:r>
      <w:r w:rsidRPr="00467B49">
        <w:softHyphen/>
        <w:t>браженного человека.</w:t>
      </w:r>
    </w:p>
    <w:p w:rsidR="00940D11" w:rsidRPr="00467B49" w:rsidRDefault="00940D11" w:rsidP="00CD6039">
      <w:pPr>
        <w:autoSpaceDE w:val="0"/>
        <w:autoSpaceDN w:val="0"/>
        <w:adjustRightInd w:val="0"/>
        <w:ind w:left="-284" w:right="-96" w:firstLine="568"/>
        <w:contextualSpacing/>
        <w:jc w:val="both"/>
      </w:pPr>
      <w:r w:rsidRPr="00467B49">
        <w:t>Конструирование характеризуется умением анализировать усло</w:t>
      </w:r>
      <w:r w:rsidRPr="00467B49">
        <w:softHyphen/>
        <w:t>вия, в которых протекает эта деятельность. Дети используют и на</w:t>
      </w:r>
      <w:r w:rsidRPr="00467B49">
        <w:softHyphen/>
        <w:t>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w:t>
      </w:r>
      <w:r w:rsidRPr="00467B49">
        <w:softHyphen/>
        <w:t>ны выделять основные части предполагаемой постройки. Конструк</w:t>
      </w:r>
      <w:r w:rsidRPr="00467B49">
        <w:softHyphen/>
        <w:t xml:space="preserve">тивная деятельность может осуществляться на основе </w:t>
      </w:r>
      <w:r w:rsidRPr="00467B49">
        <w:lastRenderedPageBreak/>
        <w:t>схемы, по за</w:t>
      </w:r>
      <w:r w:rsidRPr="00467B49">
        <w:softHyphen/>
        <w:t>мыслу и по условиям. Появляется конструирование в ходе совместной деятельности.</w:t>
      </w:r>
    </w:p>
    <w:p w:rsidR="00940D11" w:rsidRPr="00467B49" w:rsidRDefault="00940D11" w:rsidP="00CD6039">
      <w:pPr>
        <w:autoSpaceDE w:val="0"/>
        <w:autoSpaceDN w:val="0"/>
        <w:adjustRightInd w:val="0"/>
        <w:ind w:left="-284" w:right="-96" w:firstLine="568"/>
        <w:contextualSpacing/>
        <w:jc w:val="both"/>
      </w:pPr>
      <w:r w:rsidRPr="00467B49">
        <w:t>Дети могут конструировать из бумаги, складывая ее в несколько раз (два, четыре, шесть сгибаний); из природного материала. Они ос</w:t>
      </w:r>
      <w:r w:rsidRPr="00467B49">
        <w:softHyphen/>
        <w:t>ваивают два способа конструирования: 1) от природного материала к художественному образу (в этом случае ребенок «достраивает» при</w:t>
      </w:r>
      <w:r w:rsidRPr="00467B49">
        <w:softHyphen/>
        <w:t>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940D11" w:rsidRPr="00467B49" w:rsidRDefault="00940D11" w:rsidP="00CD6039">
      <w:pPr>
        <w:autoSpaceDE w:val="0"/>
        <w:autoSpaceDN w:val="0"/>
        <w:adjustRightInd w:val="0"/>
        <w:ind w:left="-284" w:right="-96" w:firstLine="568"/>
        <w:contextualSpacing/>
        <w:jc w:val="both"/>
      </w:pPr>
      <w:r w:rsidRPr="00467B49">
        <w:t>Продолжает совершенствоваться восприятие цвета, формы и вели</w:t>
      </w:r>
      <w:r w:rsidRPr="00467B49">
        <w:softHyphen/>
        <w:t>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w:t>
      </w:r>
      <w:r w:rsidRPr="00467B49">
        <w:softHyphen/>
        <w:t>угольников, овалов, треугольников. Воспринимают величину объек</w:t>
      </w:r>
      <w:r w:rsidRPr="00467B49">
        <w:softHyphen/>
        <w:t>тов, легко выстраивают в ряд —по возрастанию или убыванию —до десяти различных предметов.</w:t>
      </w:r>
    </w:p>
    <w:p w:rsidR="00940D11" w:rsidRPr="00467B49" w:rsidRDefault="00940D11" w:rsidP="00CD6039">
      <w:pPr>
        <w:autoSpaceDE w:val="0"/>
        <w:autoSpaceDN w:val="0"/>
        <w:adjustRightInd w:val="0"/>
        <w:ind w:left="-284" w:right="-96" w:firstLine="568"/>
        <w:contextualSpacing/>
        <w:jc w:val="both"/>
      </w:pPr>
      <w:r w:rsidRPr="00467B49">
        <w:t>Однако дети могут испытывать трудности при анализе простран</w:t>
      </w:r>
      <w:r w:rsidRPr="00467B49">
        <w:softHyphen/>
        <w:t>ственного положения объектов, если сталкиваются с несоответстви</w:t>
      </w:r>
      <w:r w:rsidRPr="00467B49">
        <w:softHyphen/>
        <w:t>ем формы и их пространственного расположения. Вспомним фено</w:t>
      </w:r>
      <w:r w:rsidRPr="00467B49">
        <w:softHyphen/>
        <w:t>мен Ж. Пиаже о длине извилистой и прямой дорожек. Если расстояние (измеряемое по прямой) между начальной и конечной точками бо</w:t>
      </w:r>
      <w:r w:rsidRPr="00467B49">
        <w:softHyphen/>
        <w:t>лее длинной, извилистой дорожки меньше расстояния между на</w:t>
      </w:r>
      <w:r w:rsidRPr="00467B49">
        <w:softHyphen/>
        <w:t>чальной и конечной точками прямой дорожки, то прямая дорожка (которая объективно короче извилистой) будет восприниматься деть</w:t>
      </w:r>
      <w:r w:rsidRPr="00467B49">
        <w:softHyphen/>
        <w:t>ми как более длинная. Точно так же машинка, которая проехала меньший путь, но остановилась впереди другой машинки, которая проехала больший путь, будет рассматриваться детьми как проехав</w:t>
      </w:r>
      <w:r w:rsidRPr="00467B49">
        <w:softHyphen/>
        <w:t>шая больший путь и ехавшая быстрее. Это свидетельствует о том, что в различных ситуациях восприятие представляет для дошколь</w:t>
      </w:r>
      <w:r w:rsidRPr="00467B49">
        <w:softHyphen/>
        <w:t>ников известные сложности, особенно если они должны одновре</w:t>
      </w:r>
      <w:r w:rsidRPr="00467B49">
        <w:softHyphen/>
        <w:t>менно учитывать несколько различных и при этом противополож</w:t>
      </w:r>
      <w:r w:rsidRPr="00467B49">
        <w:softHyphen/>
        <w:t>ных признаков.</w:t>
      </w:r>
    </w:p>
    <w:p w:rsidR="00940D11" w:rsidRPr="00467B49" w:rsidRDefault="00940D11" w:rsidP="00CD6039">
      <w:pPr>
        <w:autoSpaceDE w:val="0"/>
        <w:autoSpaceDN w:val="0"/>
        <w:adjustRightInd w:val="0"/>
        <w:ind w:left="-284" w:right="-96" w:firstLine="568"/>
        <w:contextualSpacing/>
        <w:jc w:val="both"/>
      </w:pPr>
      <w:r w:rsidRPr="00467B49">
        <w:t>В старшем дошкольном возрасте продолжает развиваться образ</w:t>
      </w:r>
      <w:r w:rsidRPr="00467B49">
        <w:softHyphen/>
        <w:t>ное мышление. Дети способны не только решить задачу в нагляд</w:t>
      </w:r>
      <w:r w:rsidRPr="00467B49">
        <w:softHyphen/>
        <w:t>ном плане, но и совершить преобразования объекта, указать, в ка</w:t>
      </w:r>
      <w:r w:rsidRPr="00467B49">
        <w:softHyphen/>
        <w:t>кой последовательности объекты вступят во взаимодействие, и т.д. Однако подобные решения окажутся правильными только в том слу</w:t>
      </w:r>
      <w:r w:rsidRPr="00467B49">
        <w:softHyphen/>
        <w:t>чае, если дети будут применять адекватные мыслительные средст</w:t>
      </w:r>
      <w:r w:rsidRPr="00467B49">
        <w:softHyphen/>
        <w:t>ва. Среди них можно выделить схематизированные представления, которые возникают в процессе наглядного моделирования; комплекс</w:t>
      </w:r>
      <w:r w:rsidRPr="00467B49">
        <w:softHyphen/>
        <w:t>ные представления, отражающие представления детей о системе при</w:t>
      </w:r>
      <w:r w:rsidRPr="00467B49">
        <w:softHyphen/>
        <w:t>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Ж. Пиаже пока</w:t>
      </w:r>
      <w:r w:rsidRPr="00467B49">
        <w:softHyphen/>
        <w:t>зал, что в дошкольном возрасте у детей еще отсутствуют представ</w:t>
      </w:r>
      <w:r w:rsidRPr="00467B49">
        <w:softHyphen/>
        <w:t>ления о классах объектов. Объекты группируются по признакам, ко</w:t>
      </w:r>
      <w:r w:rsidRPr="00467B49">
        <w:softHyphen/>
        <w:t>торые могут изменяться, однако начинают формироваться операции логического сложения и умножения классов. Так, например, стар</w:t>
      </w:r>
      <w:r w:rsidRPr="00467B49">
        <w:softHyphen/>
        <w:t>шие дошкольники при группировании объектов могут учитывать два признака.</w:t>
      </w:r>
    </w:p>
    <w:p w:rsidR="00940D11" w:rsidRPr="00467B49" w:rsidRDefault="00940D11" w:rsidP="00CD6039">
      <w:pPr>
        <w:autoSpaceDE w:val="0"/>
        <w:autoSpaceDN w:val="0"/>
        <w:adjustRightInd w:val="0"/>
        <w:ind w:left="-284" w:right="-96" w:firstLine="568"/>
        <w:contextualSpacing/>
        <w:jc w:val="both"/>
      </w:pPr>
      <w:r w:rsidRPr="00467B49">
        <w:t>В качестве примера можно привести задание: детям предлагается выбрать самый непохожий объект из группы, в которую входят два круга (большой и малый) и два квадрата (большой и малый). При этом круги и квадраты различаются по цвету. Если показать на ка</w:t>
      </w:r>
      <w:r w:rsidRPr="00467B49">
        <w:softHyphen/>
        <w:t>кую-либо из фигур и попросить ребенка назвать самую непохожую на нее фигуру, можно убедиться: он способен учесть два признака, то есть выполнить логическое умножение. Как показали исследова</w:t>
      </w:r>
      <w:r w:rsidRPr="00467B49">
        <w:softHyphen/>
        <w:t>ния отечественных психологов, дети старшего дошкольного возрас</w:t>
      </w:r>
      <w:r w:rsidRPr="00467B49">
        <w:softHyphen/>
        <w:t>та способны рассуждать и давать адекватные причинные объяснения, если анализируемые отношения не выходят за пределы их нагляд</w:t>
      </w:r>
      <w:r w:rsidRPr="00467B49">
        <w:softHyphen/>
        <w:t>ного опыта.</w:t>
      </w:r>
    </w:p>
    <w:p w:rsidR="00940D11" w:rsidRPr="00467B49" w:rsidRDefault="00940D11" w:rsidP="00CD6039">
      <w:pPr>
        <w:autoSpaceDE w:val="0"/>
        <w:autoSpaceDN w:val="0"/>
        <w:adjustRightInd w:val="0"/>
        <w:ind w:left="-284" w:right="-96" w:firstLine="568"/>
        <w:contextualSpacing/>
        <w:jc w:val="both"/>
      </w:pPr>
      <w:r w:rsidRPr="00467B49">
        <w:t>Развитие воображения в этом возрасте позволяет детям сочинять достаточно оригинальные и последовательно разворачивающиеся ис</w:t>
      </w:r>
      <w:r w:rsidRPr="00467B49">
        <w:softHyphen/>
        <w:t>тории. Воображение будет активно развиваться лишь при условии про</w:t>
      </w:r>
      <w:r w:rsidRPr="00467B49">
        <w:softHyphen/>
        <w:t>ведения специальной работы по его активизации.</w:t>
      </w:r>
    </w:p>
    <w:p w:rsidR="00940D11" w:rsidRPr="00467B49" w:rsidRDefault="00940D11" w:rsidP="00CD6039">
      <w:pPr>
        <w:autoSpaceDE w:val="0"/>
        <w:autoSpaceDN w:val="0"/>
        <w:adjustRightInd w:val="0"/>
        <w:ind w:left="-284" w:right="-96" w:firstLine="568"/>
        <w:contextualSpacing/>
        <w:jc w:val="both"/>
      </w:pPr>
      <w:r w:rsidRPr="00467B49">
        <w:lastRenderedPageBreak/>
        <w:t>Продолжают развиваться устойчивость, распределение, переключаемость внимания. Наблюдается переход от непроизвольного к произ</w:t>
      </w:r>
      <w:r w:rsidRPr="00467B49">
        <w:softHyphen/>
        <w:t>вольному вниманию.</w:t>
      </w:r>
    </w:p>
    <w:p w:rsidR="00940D11" w:rsidRPr="00467B49" w:rsidRDefault="00940D11" w:rsidP="00CD6039">
      <w:pPr>
        <w:autoSpaceDE w:val="0"/>
        <w:autoSpaceDN w:val="0"/>
        <w:adjustRightInd w:val="0"/>
        <w:ind w:left="-284" w:right="-96" w:firstLine="568"/>
        <w:contextualSpacing/>
        <w:jc w:val="both"/>
      </w:pPr>
      <w:r w:rsidRPr="00467B49">
        <w:t>Продолжает совершенствоваться речь, в том числе ее звуковая сто</w:t>
      </w:r>
      <w:r w:rsidRPr="00467B49">
        <w:softHyphen/>
        <w:t>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w:t>
      </w:r>
      <w:r w:rsidRPr="00467B49">
        <w:softHyphen/>
        <w:t>чи. Дети используют практически все части речи, активно занимают</w:t>
      </w:r>
      <w:r w:rsidRPr="00467B49">
        <w:softHyphen/>
        <w:t>ся словотворчеством. Богаче становится лексика: активно использу</w:t>
      </w:r>
      <w:r w:rsidRPr="00467B49">
        <w:softHyphen/>
        <w:t>ются синонимы и антонимы. Развивается связная речь. Дети могут пересказывать, рассказывать по картинке, передавая не только глав</w:t>
      </w:r>
      <w:r w:rsidRPr="00467B49">
        <w:softHyphen/>
        <w:t>ное, но и детали.</w:t>
      </w:r>
    </w:p>
    <w:p w:rsidR="00940D11" w:rsidRPr="00467B49" w:rsidRDefault="00940D11" w:rsidP="00CD6039">
      <w:pPr>
        <w:autoSpaceDE w:val="0"/>
        <w:autoSpaceDN w:val="0"/>
        <w:adjustRightInd w:val="0"/>
        <w:ind w:left="-284" w:right="-96" w:firstLine="568"/>
        <w:contextualSpacing/>
        <w:jc w:val="both"/>
      </w:pPr>
      <w:r w:rsidRPr="00467B49">
        <w:t>Достижения этого возраста характеризуются распределением ролей в иг</w:t>
      </w:r>
      <w:r w:rsidRPr="00467B49">
        <w:softHyphen/>
        <w:t>ровой деятельности; структурированием игрового пространства; дальнейшим развитием изобразительной деятельности, отличающейся высокой продук</w:t>
      </w:r>
      <w:r w:rsidRPr="00467B49">
        <w:softHyphen/>
        <w:t>тивностью; применением в конструировании обобщенного способа обследо</w:t>
      </w:r>
      <w:r w:rsidRPr="00467B49">
        <w:softHyphen/>
        <w:t>вания образца. Восприятие характеризуется анализом сложных форм объек</w:t>
      </w:r>
      <w:r w:rsidRPr="00467B49">
        <w:softHyphen/>
        <w:t>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40D11" w:rsidRPr="00467B49" w:rsidRDefault="00940D11" w:rsidP="00CD6039">
      <w:pPr>
        <w:shd w:val="clear" w:color="auto" w:fill="FFFFFF"/>
        <w:spacing w:before="1984"/>
        <w:ind w:right="3811"/>
        <w:contextualSpacing/>
        <w:rPr>
          <w:b/>
        </w:rPr>
      </w:pPr>
      <w:r w:rsidRPr="00467B49">
        <w:rPr>
          <w:b/>
        </w:rPr>
        <w:t>Возрастные особенности детей от 6 до 7лет.</w:t>
      </w:r>
    </w:p>
    <w:p w:rsidR="00940D11" w:rsidRPr="00467B49" w:rsidRDefault="00940D11" w:rsidP="00CD6039">
      <w:pPr>
        <w:autoSpaceDE w:val="0"/>
        <w:autoSpaceDN w:val="0"/>
        <w:adjustRightInd w:val="0"/>
        <w:ind w:left="-284" w:right="-96" w:firstLine="568"/>
        <w:contextualSpacing/>
        <w:jc w:val="both"/>
      </w:pPr>
      <w:r w:rsidRPr="00467B49">
        <w:rPr>
          <w:spacing w:val="-5"/>
        </w:rPr>
        <w:t xml:space="preserve">В </w:t>
      </w:r>
      <w:r w:rsidRPr="00467B49">
        <w:t>сюжетно-ролевых играх дети седьмого года жизни начинают осваи</w:t>
      </w:r>
      <w:r w:rsidRPr="00467B49">
        <w:softHyphen/>
        <w:t>вать сложные взаимодействия людей, отражающие характерные значимые жизненные ситуации, например, свадьбу, рождение ребенка, болезнь, тру</w:t>
      </w:r>
      <w:r w:rsidRPr="00467B49">
        <w:softHyphen/>
        <w:t>доустройство и т. д.</w:t>
      </w:r>
    </w:p>
    <w:p w:rsidR="00940D11" w:rsidRPr="00467B49" w:rsidRDefault="00940D11" w:rsidP="00CD6039">
      <w:pPr>
        <w:autoSpaceDE w:val="0"/>
        <w:autoSpaceDN w:val="0"/>
        <w:adjustRightInd w:val="0"/>
        <w:ind w:left="-284" w:right="-96" w:firstLine="568"/>
        <w:contextualSpacing/>
        <w:jc w:val="both"/>
      </w:pPr>
      <w:r w:rsidRPr="00467B49">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w:t>
      </w:r>
      <w:r w:rsidRPr="00467B49">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467B49">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467B49">
        <w:softHyphen/>
        <w:t>рами и подчиняется инспектору ГИБДД. Если логика игры требует появле</w:t>
      </w:r>
      <w:r w:rsidRPr="00467B49">
        <w:softHyphen/>
        <w:t>ния новой роли, то ребенок может по ходу игры взять на себя новую роль, сохранив при этом роль, взятую ранее. Дети могут комментировать испол</w:t>
      </w:r>
      <w:r w:rsidRPr="00467B49">
        <w:softHyphen/>
        <w:t>нение роли тем или иным участником игры.</w:t>
      </w:r>
    </w:p>
    <w:p w:rsidR="00940D11" w:rsidRPr="00467B49" w:rsidRDefault="00940D11" w:rsidP="00CD6039">
      <w:pPr>
        <w:autoSpaceDE w:val="0"/>
        <w:autoSpaceDN w:val="0"/>
        <w:adjustRightInd w:val="0"/>
        <w:ind w:left="-284" w:right="-96" w:firstLine="568"/>
        <w:contextualSpacing/>
        <w:jc w:val="both"/>
      </w:pPr>
      <w:r w:rsidRPr="00467B49">
        <w:t>Образы из окружающей жизни и литературных произведений, передава</w:t>
      </w:r>
      <w:r w:rsidRPr="00467B49">
        <w:softHyphen/>
        <w:t>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При правильном педагогическом подходе у детей формируются художественно-творческие способности в изобразительной деятельности.</w:t>
      </w:r>
    </w:p>
    <w:p w:rsidR="00940D11" w:rsidRPr="00467B49" w:rsidRDefault="00940D11" w:rsidP="00CD6039">
      <w:pPr>
        <w:autoSpaceDE w:val="0"/>
        <w:autoSpaceDN w:val="0"/>
        <w:adjustRightInd w:val="0"/>
        <w:ind w:left="-284" w:right="-96" w:firstLine="568"/>
        <w:contextualSpacing/>
        <w:jc w:val="both"/>
      </w:pPr>
      <w:r w:rsidRPr="00467B49">
        <w:t>Изображение человека становится еще более детализированным и про</w:t>
      </w:r>
      <w:r w:rsidRPr="00467B49">
        <w:softHyphen/>
        <w:t>порциональным. Появляются пальцы на руках, глаза, рот, нос, брови, под</w:t>
      </w:r>
      <w:r w:rsidRPr="00467B49">
        <w:softHyphen/>
        <w:t>бородок. Одежда может быть украшена различными деталями. Дети подготовительной к школе группы в значительной степени освои</w:t>
      </w:r>
      <w:r w:rsidRPr="00467B49">
        <w:softHyphen/>
        <w:t>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w:t>
      </w:r>
      <w:r w:rsidRPr="00467B49">
        <w:softHyphen/>
        <w:t>талей, но и определяют их форму на основе сходства со знакомыми им объ</w:t>
      </w:r>
      <w:r w:rsidRPr="00467B49">
        <w:softHyphen/>
        <w:t>емными предметами. Свободные постройки становятся симметричными и пропорциональными, их строительство осуществляется на основе зритель</w:t>
      </w:r>
      <w:r w:rsidRPr="00467B49">
        <w:softHyphen/>
        <w:t>ной ориентировки. Дети быстро и правильно подбирают необходимый ма</w:t>
      </w:r>
      <w:r w:rsidRPr="00467B49">
        <w:softHyphen/>
        <w:t>териал. Они достаточно точно представляют себе последовательность, в ко</w:t>
      </w:r>
      <w:r w:rsidRPr="00467B49">
        <w:softHyphen/>
        <w:t xml:space="preserve">торой будет осуществляться </w:t>
      </w:r>
      <w:r w:rsidRPr="00467B49">
        <w:lastRenderedPageBreak/>
        <w:t>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940D11" w:rsidRPr="00467B49" w:rsidRDefault="00940D11" w:rsidP="00CD6039">
      <w:pPr>
        <w:autoSpaceDE w:val="0"/>
        <w:autoSpaceDN w:val="0"/>
        <w:adjustRightInd w:val="0"/>
        <w:ind w:left="-284" w:right="-96" w:firstLine="568"/>
        <w:contextualSpacing/>
        <w:jc w:val="both"/>
      </w:pPr>
      <w:r w:rsidRPr="00467B49">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w:t>
      </w:r>
      <w:r w:rsidR="0042303E">
        <w:t xml:space="preserve">ности не просто доступен детям – </w:t>
      </w:r>
      <w:r w:rsidRPr="00467B49">
        <w:t>он важен для углубления их пространственных представлений.</w:t>
      </w:r>
    </w:p>
    <w:p w:rsidR="00940D11" w:rsidRPr="00467B49" w:rsidRDefault="00940D11" w:rsidP="00CD6039">
      <w:pPr>
        <w:autoSpaceDE w:val="0"/>
        <w:autoSpaceDN w:val="0"/>
        <w:adjustRightInd w:val="0"/>
        <w:ind w:left="-284" w:right="-96" w:firstLine="568"/>
        <w:contextualSpacing/>
        <w:jc w:val="both"/>
      </w:pPr>
      <w:r w:rsidRPr="00467B49">
        <w:t>Усложняется конструирование из природного материала. Детям уже до</w:t>
      </w:r>
      <w:r w:rsidRPr="00467B49">
        <w:softHyphen/>
        <w:t>ступны целостные композиции по предварительному замыслу, которые мо</w:t>
      </w:r>
      <w:r w:rsidRPr="00467B49">
        <w:softHyphen/>
        <w:t>гут передавать сложные отношения, включать фигуры людей и животных в различных условиях.</w:t>
      </w:r>
    </w:p>
    <w:p w:rsidR="00940D11" w:rsidRPr="00467B49" w:rsidRDefault="00940D11" w:rsidP="00CD6039">
      <w:pPr>
        <w:autoSpaceDE w:val="0"/>
        <w:autoSpaceDN w:val="0"/>
        <w:adjustRightInd w:val="0"/>
        <w:ind w:left="-284" w:right="-96" w:firstLine="568"/>
        <w:contextualSpacing/>
        <w:jc w:val="both"/>
      </w:pPr>
      <w:r w:rsidRPr="00467B49">
        <w:t>У детей продолжает развиваться восприятие, однако они не всегда могут одновременно учитывать несколько различных признаков. Развивается об</w:t>
      </w:r>
      <w:r w:rsidRPr="00467B49">
        <w:softHyphen/>
        <w:t>разное мышление, однако воспроизведение метрических отношений за</w:t>
      </w:r>
      <w:r w:rsidRPr="00467B49">
        <w:softHyphen/>
        <w:t>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w:t>
      </w:r>
      <w:r w:rsidRPr="00467B49">
        <w:softHyphen/>
        <w:t>ния между точками: при наложении рисунков друг на друга точки детского рисунка не совпадают с точками образца.</w:t>
      </w:r>
    </w:p>
    <w:p w:rsidR="00940D11" w:rsidRPr="00467B49" w:rsidRDefault="00940D11" w:rsidP="00CD6039">
      <w:pPr>
        <w:autoSpaceDE w:val="0"/>
        <w:autoSpaceDN w:val="0"/>
        <w:adjustRightInd w:val="0"/>
        <w:ind w:left="-284" w:right="-96" w:firstLine="568"/>
        <w:contextualSpacing/>
        <w:jc w:val="both"/>
      </w:pPr>
      <w:r w:rsidRPr="00467B49">
        <w:t>Продолжают развиваться навыки обобщения и рассуждения, но они в значительной степени еще ограничиваются наглядными признаками ситуации.</w:t>
      </w:r>
    </w:p>
    <w:p w:rsidR="00940D11" w:rsidRPr="00467B49" w:rsidRDefault="00940D11" w:rsidP="00CD6039">
      <w:pPr>
        <w:autoSpaceDE w:val="0"/>
        <w:autoSpaceDN w:val="0"/>
        <w:adjustRightInd w:val="0"/>
        <w:ind w:left="-284" w:right="-96" w:firstLine="568"/>
        <w:contextualSpacing/>
        <w:jc w:val="both"/>
      </w:pPr>
      <w:r w:rsidRPr="00467B49">
        <w:t>Продолжает развиваться воображение, однако часто приходится кон</w:t>
      </w:r>
      <w:r w:rsidRPr="00467B49">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40D11" w:rsidRPr="00467B49" w:rsidRDefault="00940D11" w:rsidP="00CD6039">
      <w:pPr>
        <w:autoSpaceDE w:val="0"/>
        <w:autoSpaceDN w:val="0"/>
        <w:adjustRightInd w:val="0"/>
        <w:ind w:left="-284" w:right="-96" w:firstLine="568"/>
        <w:contextualSpacing/>
        <w:jc w:val="both"/>
      </w:pPr>
      <w:r w:rsidRPr="00467B49">
        <w:t>Продолжает развиваться внимание, оно становится произвольным. В некоторых видах деятельности время произвольного сосредоточения до</w:t>
      </w:r>
      <w:r w:rsidRPr="00467B49">
        <w:softHyphen/>
        <w:t>стигает 30 минут.</w:t>
      </w:r>
    </w:p>
    <w:p w:rsidR="00940D11" w:rsidRPr="00467B49" w:rsidRDefault="00940D11" w:rsidP="00CD6039">
      <w:pPr>
        <w:autoSpaceDE w:val="0"/>
        <w:autoSpaceDN w:val="0"/>
        <w:adjustRightInd w:val="0"/>
        <w:ind w:left="-284" w:right="-96" w:firstLine="568"/>
        <w:contextualSpacing/>
        <w:jc w:val="both"/>
      </w:pPr>
      <w:r w:rsidRPr="00467B49">
        <w:t>У детей продолжает развиваться речь: ее звуковая сторона, грам</w:t>
      </w:r>
      <w:r w:rsidRPr="00467B49">
        <w:softHyphen/>
        <w:t>матический строй, лексика. Развивается связная речь. В высказыва</w:t>
      </w:r>
      <w:r w:rsidRPr="00467B49">
        <w:softHyphen/>
        <w:t>ниях детей отражаются как расширяющийся словарь, так и характер обобщений, формирующихся в этом возрасте. Дети начинают актив</w:t>
      </w:r>
      <w:r w:rsidRPr="00467B49">
        <w:softHyphen/>
        <w:t>но употреблять обобщающие существительные, синонимы, антонимы, прилагательные и т.д. В результате правильно организованной обра</w:t>
      </w:r>
      <w:r w:rsidRPr="00467B49">
        <w:softHyphen/>
        <w:t xml:space="preserve">зовательной работы у детей развивается диалогическая и некоторые виды монологической речи. </w:t>
      </w:r>
    </w:p>
    <w:p w:rsidR="00940D11" w:rsidRPr="00467B49" w:rsidRDefault="00940D11" w:rsidP="00CD6039">
      <w:pPr>
        <w:autoSpaceDE w:val="0"/>
        <w:autoSpaceDN w:val="0"/>
        <w:adjustRightInd w:val="0"/>
        <w:ind w:left="-284" w:right="-96" w:firstLine="568"/>
        <w:contextualSpacing/>
        <w:jc w:val="both"/>
      </w:pPr>
      <w:r w:rsidRPr="00467B49">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940D11" w:rsidRPr="00467B49" w:rsidRDefault="00940D11" w:rsidP="00CD6039">
      <w:pPr>
        <w:autoSpaceDE w:val="0"/>
        <w:autoSpaceDN w:val="0"/>
        <w:adjustRightInd w:val="0"/>
        <w:ind w:left="-284" w:right="-96" w:firstLine="568"/>
        <w:contextualSpacing/>
        <w:jc w:val="both"/>
      </w:pPr>
      <w:r w:rsidRPr="00467B49">
        <w:t>К концу дошкольного возраста ребенок обладает высоким уровнем познавательного и личностного развития, что позволяет ему в дальнейшем ус</w:t>
      </w:r>
      <w:r w:rsidRPr="00467B49">
        <w:softHyphen/>
        <w:t>пешно учиться в школе.</w:t>
      </w:r>
    </w:p>
    <w:p w:rsidR="00940D11" w:rsidRPr="00467B49" w:rsidRDefault="00940D11" w:rsidP="00CD6039">
      <w:pPr>
        <w:autoSpaceDE w:val="0"/>
        <w:autoSpaceDN w:val="0"/>
        <w:adjustRightInd w:val="0"/>
        <w:ind w:firstLine="709"/>
        <w:contextualSpacing/>
        <w:jc w:val="both"/>
        <w:rPr>
          <w:rFonts w:eastAsiaTheme="minorHAnsi"/>
        </w:rPr>
      </w:pPr>
    </w:p>
    <w:p w:rsidR="002C37D7" w:rsidRPr="00467B49" w:rsidRDefault="002C37D7" w:rsidP="00CD6039">
      <w:pPr>
        <w:tabs>
          <w:tab w:val="left" w:pos="851"/>
        </w:tabs>
        <w:autoSpaceDE w:val="0"/>
        <w:autoSpaceDN w:val="0"/>
        <w:adjustRightInd w:val="0"/>
        <w:contextualSpacing/>
        <w:jc w:val="both"/>
        <w:rPr>
          <w:rFonts w:eastAsiaTheme="minorHAnsi"/>
          <w:bCs/>
          <w:iCs/>
        </w:rPr>
      </w:pPr>
    </w:p>
    <w:p w:rsidR="00686FAF" w:rsidRPr="00467B49" w:rsidRDefault="00686FAF" w:rsidP="00B6519A">
      <w:pPr>
        <w:pStyle w:val="2NEw"/>
      </w:pPr>
      <w:bookmarkStart w:id="1" w:name="_Toc420597610"/>
      <w:bookmarkStart w:id="2" w:name="_Toc420598529"/>
      <w:bookmarkStart w:id="3" w:name="_Toc77756981"/>
      <w:r w:rsidRPr="00467B49">
        <w:t>1.2. Планируемые результаты</w:t>
      </w:r>
      <w:bookmarkEnd w:id="1"/>
      <w:bookmarkEnd w:id="2"/>
      <w:bookmarkEnd w:id="3"/>
    </w:p>
    <w:p w:rsidR="00686FAF" w:rsidRPr="00467B49" w:rsidRDefault="00686FAF" w:rsidP="00CD6039">
      <w:pPr>
        <w:pStyle w:val="dash041e005f0431005f044b005f0447005f043d005f044b005f0439"/>
        <w:tabs>
          <w:tab w:val="left" w:pos="567"/>
        </w:tabs>
        <w:ind w:firstLine="567"/>
        <w:contextualSpacing/>
        <w:jc w:val="both"/>
      </w:pPr>
      <w:r w:rsidRPr="00467B49">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686FAF" w:rsidRPr="00467B49" w:rsidRDefault="00686FAF" w:rsidP="00CD6039">
      <w:pPr>
        <w:pStyle w:val="p11"/>
        <w:tabs>
          <w:tab w:val="left" w:pos="567"/>
        </w:tabs>
        <w:spacing w:before="0" w:beforeAutospacing="0" w:after="0" w:afterAutospacing="0"/>
        <w:ind w:firstLine="567"/>
        <w:contextualSpacing/>
        <w:jc w:val="both"/>
        <w:rPr>
          <w:rFonts w:eastAsia="Times New Roman"/>
          <w:lang w:eastAsia="ru-RU"/>
        </w:rPr>
      </w:pPr>
      <w:r w:rsidRPr="00467B49">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686FAF" w:rsidRPr="00467B49" w:rsidRDefault="00686FAF" w:rsidP="00CD6039">
      <w:pPr>
        <w:tabs>
          <w:tab w:val="left" w:pos="567"/>
        </w:tabs>
        <w:autoSpaceDE w:val="0"/>
        <w:autoSpaceDN w:val="0"/>
        <w:adjustRightInd w:val="0"/>
        <w:ind w:firstLine="567"/>
        <w:contextualSpacing/>
        <w:jc w:val="both"/>
      </w:pPr>
      <w:r w:rsidRPr="00467B49">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w:t>
      </w:r>
      <w:r w:rsidRPr="00467B49">
        <w:lastRenderedPageBreak/>
        <w:t xml:space="preserve">детства: младенческий (первое и второе полугодия жизни), ранний (от 1 года до 3 лет) и дошкольный возраст (от 3 до 7 лет). </w:t>
      </w:r>
    </w:p>
    <w:p w:rsidR="00686FAF" w:rsidRPr="00467B49" w:rsidRDefault="00686FAF" w:rsidP="007D54EF">
      <w:pPr>
        <w:pStyle w:val="3New"/>
        <w:numPr>
          <w:ilvl w:val="2"/>
          <w:numId w:val="155"/>
        </w:numPr>
      </w:pPr>
      <w:bookmarkStart w:id="4" w:name="_Toc420597612"/>
      <w:bookmarkStart w:id="5" w:name="_Toc420598531"/>
      <w:bookmarkStart w:id="6" w:name="_Toc77756983"/>
      <w:r w:rsidRPr="00467B49">
        <w:t>Целевые ориентиры в раннем возрасте</w:t>
      </w:r>
      <w:bookmarkEnd w:id="4"/>
      <w:bookmarkEnd w:id="5"/>
      <w:bookmarkEnd w:id="6"/>
      <w:r w:rsidR="00793029" w:rsidRPr="00467B49">
        <w:t>.</w:t>
      </w:r>
    </w:p>
    <w:p w:rsidR="00686FAF" w:rsidRPr="00467B49" w:rsidRDefault="00686FAF" w:rsidP="00CD6039">
      <w:pPr>
        <w:pStyle w:val="aa"/>
        <w:tabs>
          <w:tab w:val="left" w:pos="567"/>
        </w:tabs>
        <w:ind w:firstLine="567"/>
        <w:contextualSpacing/>
        <w:jc w:val="both"/>
      </w:pPr>
      <w:r w:rsidRPr="00467B49">
        <w:rPr>
          <w:i/>
        </w:rPr>
        <w:t>К трем годам ребенок</w:t>
      </w:r>
      <w:r w:rsidRPr="00467B49">
        <w:t>:</w:t>
      </w:r>
    </w:p>
    <w:p w:rsidR="00686FAF" w:rsidRPr="00467B49" w:rsidRDefault="00686FAF" w:rsidP="00CD6039">
      <w:pPr>
        <w:pStyle w:val="11"/>
        <w:numPr>
          <w:ilvl w:val="0"/>
          <w:numId w:val="148"/>
        </w:numPr>
        <w:tabs>
          <w:tab w:val="left" w:pos="567"/>
        </w:tabs>
        <w:spacing w:after="0" w:line="240" w:lineRule="auto"/>
        <w:ind w:left="0" w:firstLine="567"/>
        <w:jc w:val="both"/>
        <w:rPr>
          <w:rFonts w:ascii="Times New Roman" w:hAnsi="Times New Roman"/>
          <w:sz w:val="24"/>
          <w:szCs w:val="24"/>
        </w:rPr>
      </w:pPr>
      <w:r w:rsidRPr="00467B49">
        <w:rPr>
          <w:rFonts w:ascii="Times New Roman" w:hAnsi="Times New Roman"/>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686FAF" w:rsidRPr="00467B49" w:rsidRDefault="00686FAF" w:rsidP="00CD6039">
      <w:pPr>
        <w:pStyle w:val="11"/>
        <w:numPr>
          <w:ilvl w:val="0"/>
          <w:numId w:val="148"/>
        </w:numPr>
        <w:tabs>
          <w:tab w:val="left" w:pos="567"/>
        </w:tabs>
        <w:spacing w:after="0" w:line="240" w:lineRule="auto"/>
        <w:ind w:left="0" w:firstLine="567"/>
        <w:jc w:val="both"/>
        <w:rPr>
          <w:rFonts w:ascii="Times New Roman" w:hAnsi="Times New Roman"/>
          <w:sz w:val="24"/>
          <w:szCs w:val="24"/>
        </w:rPr>
      </w:pPr>
      <w:r w:rsidRPr="00467B49">
        <w:rPr>
          <w:rFonts w:ascii="Times New Roman" w:hAnsi="Times New Roman"/>
          <w:sz w:val="24"/>
          <w:szCs w:val="24"/>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686FAF" w:rsidRPr="00467B49" w:rsidRDefault="00686FAF" w:rsidP="00CD6039">
      <w:pPr>
        <w:pStyle w:val="11"/>
        <w:numPr>
          <w:ilvl w:val="0"/>
          <w:numId w:val="148"/>
        </w:numPr>
        <w:tabs>
          <w:tab w:val="left" w:pos="567"/>
        </w:tabs>
        <w:spacing w:after="0" w:line="240" w:lineRule="auto"/>
        <w:ind w:left="0" w:firstLine="567"/>
        <w:jc w:val="both"/>
        <w:rPr>
          <w:rFonts w:ascii="Times New Roman" w:hAnsi="Times New Roman"/>
          <w:sz w:val="24"/>
          <w:szCs w:val="24"/>
        </w:rPr>
      </w:pPr>
      <w:r w:rsidRPr="00467B49">
        <w:rPr>
          <w:rFonts w:ascii="Times New Roman" w:hAnsi="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686FAF" w:rsidRPr="00467B49" w:rsidRDefault="00686FAF" w:rsidP="00CD6039">
      <w:pPr>
        <w:pStyle w:val="11"/>
        <w:numPr>
          <w:ilvl w:val="0"/>
          <w:numId w:val="148"/>
        </w:numPr>
        <w:tabs>
          <w:tab w:val="left" w:pos="567"/>
        </w:tabs>
        <w:spacing w:after="0" w:line="240" w:lineRule="auto"/>
        <w:ind w:left="0" w:firstLine="567"/>
        <w:jc w:val="both"/>
        <w:rPr>
          <w:rFonts w:ascii="Times New Roman" w:hAnsi="Times New Roman"/>
          <w:sz w:val="24"/>
          <w:szCs w:val="24"/>
        </w:rPr>
      </w:pPr>
      <w:r w:rsidRPr="00467B49">
        <w:rPr>
          <w:rFonts w:ascii="Times New Roman" w:hAnsi="Times New Roman"/>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686FAF" w:rsidRPr="00467B49" w:rsidRDefault="00686FAF" w:rsidP="00CD6039">
      <w:pPr>
        <w:pStyle w:val="11"/>
        <w:numPr>
          <w:ilvl w:val="0"/>
          <w:numId w:val="148"/>
        </w:numPr>
        <w:tabs>
          <w:tab w:val="left" w:pos="567"/>
        </w:tabs>
        <w:spacing w:after="0" w:line="240" w:lineRule="auto"/>
        <w:ind w:left="0" w:firstLine="567"/>
        <w:jc w:val="both"/>
        <w:rPr>
          <w:rFonts w:ascii="Times New Roman" w:hAnsi="Times New Roman"/>
          <w:sz w:val="24"/>
          <w:szCs w:val="24"/>
        </w:rPr>
      </w:pPr>
      <w:r w:rsidRPr="00467B49">
        <w:rPr>
          <w:rFonts w:ascii="Times New Roman" w:hAnsi="Times New Roman"/>
          <w:sz w:val="24"/>
          <w:szCs w:val="24"/>
        </w:rPr>
        <w:t xml:space="preserve"> в короткой игре воспроизводит действия взрослого, впервые осуществляя игровые замещения;</w:t>
      </w:r>
    </w:p>
    <w:p w:rsidR="00686FAF" w:rsidRPr="00467B49" w:rsidRDefault="00686FAF" w:rsidP="00CD6039">
      <w:pPr>
        <w:pStyle w:val="11"/>
        <w:numPr>
          <w:ilvl w:val="0"/>
          <w:numId w:val="148"/>
        </w:numPr>
        <w:tabs>
          <w:tab w:val="left" w:pos="567"/>
        </w:tabs>
        <w:spacing w:after="0" w:line="240" w:lineRule="auto"/>
        <w:ind w:left="0" w:firstLine="567"/>
        <w:jc w:val="both"/>
        <w:rPr>
          <w:rFonts w:ascii="Times New Roman" w:hAnsi="Times New Roman"/>
          <w:sz w:val="24"/>
          <w:szCs w:val="24"/>
        </w:rPr>
      </w:pPr>
      <w:r w:rsidRPr="00467B49">
        <w:rPr>
          <w:rFonts w:ascii="Times New Roman" w:hAnsi="Times New Roman"/>
          <w:sz w:val="24"/>
          <w:szCs w:val="24"/>
        </w:rPr>
        <w:t xml:space="preserve"> проявляет самостоятельность в бытовых и игровых действиях. Владеет простейшими навыками самообслуживания; </w:t>
      </w:r>
    </w:p>
    <w:p w:rsidR="00686FAF" w:rsidRPr="00467B49" w:rsidRDefault="00686FAF" w:rsidP="00CD6039">
      <w:pPr>
        <w:pStyle w:val="11"/>
        <w:numPr>
          <w:ilvl w:val="0"/>
          <w:numId w:val="148"/>
        </w:numPr>
        <w:tabs>
          <w:tab w:val="left" w:pos="567"/>
        </w:tabs>
        <w:spacing w:after="0" w:line="240" w:lineRule="auto"/>
        <w:ind w:left="0" w:firstLine="567"/>
        <w:jc w:val="both"/>
        <w:rPr>
          <w:rFonts w:ascii="Times New Roman" w:hAnsi="Times New Roman"/>
          <w:sz w:val="24"/>
          <w:szCs w:val="24"/>
        </w:rPr>
      </w:pPr>
      <w:r w:rsidRPr="00467B49">
        <w:rPr>
          <w:rFonts w:ascii="Times New Roman" w:hAnsi="Times New Roman"/>
          <w:sz w:val="24"/>
          <w:szCs w:val="24"/>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686FAF" w:rsidRPr="00467B49" w:rsidRDefault="00686FAF" w:rsidP="00CD6039">
      <w:pPr>
        <w:pStyle w:val="11"/>
        <w:numPr>
          <w:ilvl w:val="0"/>
          <w:numId w:val="148"/>
        </w:numPr>
        <w:tabs>
          <w:tab w:val="left" w:pos="567"/>
        </w:tabs>
        <w:spacing w:after="0" w:line="240" w:lineRule="auto"/>
        <w:ind w:left="0" w:firstLine="567"/>
        <w:jc w:val="both"/>
        <w:rPr>
          <w:rFonts w:ascii="Times New Roman" w:hAnsi="Times New Roman"/>
          <w:sz w:val="24"/>
          <w:szCs w:val="24"/>
        </w:rPr>
      </w:pPr>
      <w:r w:rsidRPr="00467B49">
        <w:rPr>
          <w:rFonts w:ascii="Times New Roman" w:hAnsi="Times New Roman"/>
          <w:sz w:val="24"/>
          <w:szCs w:val="24"/>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686FAF" w:rsidRPr="00467B49" w:rsidRDefault="00686FAF" w:rsidP="007D54EF">
      <w:pPr>
        <w:pStyle w:val="3New"/>
        <w:numPr>
          <w:ilvl w:val="2"/>
          <w:numId w:val="155"/>
        </w:numPr>
      </w:pPr>
      <w:bookmarkStart w:id="7" w:name="_Toc420597613"/>
      <w:bookmarkStart w:id="8" w:name="_Toc420598532"/>
      <w:bookmarkStart w:id="9" w:name="_Toc77756984"/>
      <w:r w:rsidRPr="00467B49">
        <w:t>Целевые ориенти</w:t>
      </w:r>
      <w:r w:rsidR="00793029" w:rsidRPr="00467B49">
        <w:t>ры на этапе завершения освоения п</w:t>
      </w:r>
      <w:r w:rsidRPr="00467B49">
        <w:t>рограммы</w:t>
      </w:r>
      <w:bookmarkEnd w:id="7"/>
      <w:bookmarkEnd w:id="8"/>
      <w:bookmarkEnd w:id="9"/>
      <w:r w:rsidR="00793029" w:rsidRPr="00467B49">
        <w:t>.</w:t>
      </w:r>
    </w:p>
    <w:p w:rsidR="00686FAF" w:rsidRPr="00467B49" w:rsidRDefault="00686FAF" w:rsidP="00CD6039">
      <w:pPr>
        <w:tabs>
          <w:tab w:val="left" w:pos="567"/>
        </w:tabs>
        <w:ind w:firstLine="567"/>
        <w:contextualSpacing/>
        <w:jc w:val="both"/>
        <w:rPr>
          <w:i/>
        </w:rPr>
      </w:pPr>
      <w:r w:rsidRPr="00467B49">
        <w:rPr>
          <w:i/>
        </w:rPr>
        <w:t>К семи годам:</w:t>
      </w:r>
    </w:p>
    <w:p w:rsidR="00686FAF" w:rsidRPr="00467B49" w:rsidRDefault="00686FAF" w:rsidP="00CD6039">
      <w:pPr>
        <w:pStyle w:val="Default"/>
        <w:numPr>
          <w:ilvl w:val="0"/>
          <w:numId w:val="149"/>
        </w:numPr>
        <w:tabs>
          <w:tab w:val="left" w:pos="567"/>
        </w:tabs>
        <w:ind w:left="0" w:firstLine="567"/>
        <w:contextualSpacing/>
        <w:jc w:val="both"/>
      </w:pPr>
      <w:r w:rsidRPr="00467B49">
        <w:t xml:space="preserve"> ребенок </w:t>
      </w:r>
      <w:r w:rsidRPr="00467B49">
        <w:rPr>
          <w:color w:val="auto"/>
        </w:rPr>
        <w:t xml:space="preserve">овладевает основными культурными способами деятельности, </w:t>
      </w:r>
      <w:r w:rsidRPr="00467B49">
        <w:t xml:space="preserve">проявляет </w:t>
      </w:r>
      <w:r w:rsidRPr="00467B49">
        <w:rPr>
          <w:bCs/>
          <w:iCs/>
        </w:rPr>
        <w:t xml:space="preserve">инициативу </w:t>
      </w:r>
      <w:r w:rsidRPr="00467B49">
        <w:t xml:space="preserve">и </w:t>
      </w:r>
      <w:r w:rsidRPr="00467B49">
        <w:rPr>
          <w:bCs/>
          <w:iCs/>
        </w:rPr>
        <w:t xml:space="preserve">самостоятельность </w:t>
      </w:r>
      <w:r w:rsidRPr="00467B49">
        <w:t xml:space="preserve">в игре, общении, конструировании и других видах детской активности. Способен </w:t>
      </w:r>
      <w:r w:rsidRPr="00467B49">
        <w:rPr>
          <w:bCs/>
          <w:iCs/>
        </w:rPr>
        <w:t xml:space="preserve">выбирать </w:t>
      </w:r>
      <w:r w:rsidRPr="00467B49">
        <w:t>себе род занятий, участников по совместной деятельности;</w:t>
      </w:r>
    </w:p>
    <w:p w:rsidR="00686FAF" w:rsidRPr="00467B49" w:rsidRDefault="00686FAF" w:rsidP="00CD6039">
      <w:pPr>
        <w:pStyle w:val="Default"/>
        <w:numPr>
          <w:ilvl w:val="0"/>
          <w:numId w:val="149"/>
        </w:numPr>
        <w:tabs>
          <w:tab w:val="left" w:pos="567"/>
        </w:tabs>
        <w:ind w:left="0" w:firstLine="567"/>
        <w:contextualSpacing/>
        <w:jc w:val="both"/>
      </w:pPr>
      <w:r w:rsidRPr="00467B49">
        <w:t xml:space="preserve"> р</w:t>
      </w:r>
      <w:r w:rsidRPr="00467B49">
        <w:rPr>
          <w:bCs/>
          <w:iCs/>
        </w:rPr>
        <w:t xml:space="preserve">ебенок положительно относится </w:t>
      </w:r>
      <w:r w:rsidRPr="00467B49">
        <w:rPr>
          <w:color w:val="auto"/>
        </w:rPr>
        <w:t>к миру, другим людям и самому себе</w:t>
      </w:r>
      <w:r w:rsidRPr="00467B49">
        <w:t xml:space="preserve">, обладает </w:t>
      </w:r>
      <w:r w:rsidRPr="00467B49">
        <w:rPr>
          <w:bCs/>
          <w:iCs/>
        </w:rPr>
        <w:t xml:space="preserve">чувством собственного достоинства. </w:t>
      </w:r>
      <w:r w:rsidRPr="00467B49">
        <w:t xml:space="preserve">Активно </w:t>
      </w:r>
      <w:r w:rsidRPr="00467B49">
        <w:rPr>
          <w:bCs/>
          <w:iCs/>
        </w:rPr>
        <w:t xml:space="preserve">взаимодействует со сверстниками и взрослыми, </w:t>
      </w:r>
      <w:r w:rsidRPr="00467B49">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86FAF" w:rsidRPr="00467B49" w:rsidRDefault="00686FAF" w:rsidP="00CD6039">
      <w:pPr>
        <w:pStyle w:val="Default"/>
        <w:numPr>
          <w:ilvl w:val="0"/>
          <w:numId w:val="149"/>
        </w:numPr>
        <w:tabs>
          <w:tab w:val="left" w:pos="567"/>
        </w:tabs>
        <w:ind w:left="0" w:firstLine="567"/>
        <w:contextualSpacing/>
        <w:jc w:val="both"/>
      </w:pPr>
      <w:r w:rsidRPr="00467B49">
        <w:t xml:space="preserve"> ребенок обладает </w:t>
      </w:r>
      <w:r w:rsidRPr="00467B49">
        <w:rPr>
          <w:bCs/>
          <w:iCs/>
        </w:rPr>
        <w:t xml:space="preserve">воображением, </w:t>
      </w:r>
      <w:r w:rsidRPr="00467B49">
        <w:t xml:space="preserve">которое реализуется в разных видах деятельности и прежде всего в </w:t>
      </w:r>
      <w:r w:rsidRPr="00467B49">
        <w:rPr>
          <w:bCs/>
          <w:iCs/>
        </w:rPr>
        <w:t xml:space="preserve">игре. </w:t>
      </w:r>
      <w:r w:rsidRPr="00467B49">
        <w:t xml:space="preserve">Ребенок владеет разными формами и видами игры, различает условную и реальную ситуации, следует игровым правилам; </w:t>
      </w:r>
    </w:p>
    <w:p w:rsidR="00686FAF" w:rsidRPr="00467B49" w:rsidRDefault="00686FAF" w:rsidP="00CD6039">
      <w:pPr>
        <w:pStyle w:val="Default"/>
        <w:numPr>
          <w:ilvl w:val="0"/>
          <w:numId w:val="149"/>
        </w:numPr>
        <w:tabs>
          <w:tab w:val="left" w:pos="567"/>
        </w:tabs>
        <w:ind w:left="0" w:firstLine="567"/>
        <w:contextualSpacing/>
        <w:jc w:val="both"/>
      </w:pPr>
      <w:r w:rsidRPr="00467B49">
        <w:t xml:space="preserve"> ребенок достаточно хорошо владеет устной речью, может высказывать свои мысли и желания, </w:t>
      </w:r>
      <w:r w:rsidRPr="00467B49">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86FAF" w:rsidRPr="00467B49" w:rsidRDefault="00686FAF" w:rsidP="00CD6039">
      <w:pPr>
        <w:pStyle w:val="Default"/>
        <w:numPr>
          <w:ilvl w:val="0"/>
          <w:numId w:val="149"/>
        </w:numPr>
        <w:tabs>
          <w:tab w:val="left" w:pos="567"/>
        </w:tabs>
        <w:ind w:left="0" w:firstLine="567"/>
        <w:contextualSpacing/>
        <w:jc w:val="both"/>
      </w:pPr>
      <w:r w:rsidRPr="00467B49">
        <w:t xml:space="preserve"> у ребенка развита крупная и мелкая моторика. Он подвижен, вынослив, владеет основными </w:t>
      </w:r>
      <w:r w:rsidRPr="00467B49">
        <w:rPr>
          <w:color w:val="auto"/>
        </w:rPr>
        <w:t>произвольными</w:t>
      </w:r>
      <w:r w:rsidRPr="00467B49">
        <w:t xml:space="preserve"> движениями, может контролировать свои движения и управлять ими; </w:t>
      </w:r>
    </w:p>
    <w:p w:rsidR="00686FAF" w:rsidRPr="00467B49" w:rsidRDefault="00686FAF" w:rsidP="00CD6039">
      <w:pPr>
        <w:pStyle w:val="Default"/>
        <w:numPr>
          <w:ilvl w:val="0"/>
          <w:numId w:val="149"/>
        </w:numPr>
        <w:tabs>
          <w:tab w:val="left" w:pos="567"/>
        </w:tabs>
        <w:ind w:left="0" w:firstLine="567"/>
        <w:contextualSpacing/>
        <w:jc w:val="both"/>
        <w:rPr>
          <w:color w:val="auto"/>
        </w:rPr>
      </w:pPr>
      <w:r w:rsidRPr="00467B49">
        <w:t xml:space="preserve"> ребенок способен к волевым усилиям, </w:t>
      </w:r>
      <w:r w:rsidRPr="00467B49">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686FAF" w:rsidRPr="00467B49" w:rsidRDefault="00686FAF" w:rsidP="00CD6039">
      <w:pPr>
        <w:pStyle w:val="Default"/>
        <w:numPr>
          <w:ilvl w:val="0"/>
          <w:numId w:val="149"/>
        </w:numPr>
        <w:tabs>
          <w:tab w:val="left" w:pos="567"/>
        </w:tabs>
        <w:ind w:left="0" w:firstLine="567"/>
        <w:contextualSpacing/>
        <w:jc w:val="both"/>
      </w:pPr>
      <w:r w:rsidRPr="00467B49">
        <w:lastRenderedPageBreak/>
        <w:t xml:space="preserve"> ребенок проявляет </w:t>
      </w:r>
      <w:r w:rsidRPr="00467B49">
        <w:rPr>
          <w:bCs/>
          <w:iCs/>
        </w:rPr>
        <w:t xml:space="preserve">любознательность, </w:t>
      </w:r>
      <w:r w:rsidRPr="00467B49">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467B49">
        <w:rPr>
          <w:bCs/>
          <w:iCs/>
        </w:rPr>
        <w:t xml:space="preserve">наблюдать, экспериментировать, </w:t>
      </w:r>
      <w:r w:rsidRPr="00467B49">
        <w:rPr>
          <w:color w:val="auto"/>
        </w:rPr>
        <w:t>строить смысловую картину окружающей реальности,</w:t>
      </w:r>
      <w:r w:rsidRPr="00467B49">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467B49">
        <w:rPr>
          <w:bCs/>
          <w:iCs/>
        </w:rPr>
        <w:t>Способен к принятию собственных решений</w:t>
      </w:r>
      <w:r w:rsidRPr="00467B49">
        <w:t>, опираясь на свои знания и умения в различных видах деятельности.</w:t>
      </w:r>
    </w:p>
    <w:p w:rsidR="00686FAF" w:rsidRPr="00467B49" w:rsidRDefault="00686FAF" w:rsidP="00CD6039">
      <w:pPr>
        <w:tabs>
          <w:tab w:val="left" w:pos="360"/>
          <w:tab w:val="left" w:pos="567"/>
          <w:tab w:val="left" w:pos="9540"/>
          <w:tab w:val="left" w:pos="9999"/>
        </w:tabs>
        <w:ind w:firstLine="567"/>
        <w:contextualSpacing/>
        <w:jc w:val="both"/>
      </w:pPr>
      <w:r w:rsidRPr="00467B49">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686FAF" w:rsidRPr="00467B49" w:rsidRDefault="00686FAF" w:rsidP="00CD6039">
      <w:pPr>
        <w:tabs>
          <w:tab w:val="left" w:pos="360"/>
          <w:tab w:val="left" w:pos="567"/>
          <w:tab w:val="left" w:pos="9540"/>
          <w:tab w:val="left" w:pos="9999"/>
        </w:tabs>
        <w:ind w:firstLine="567"/>
        <w:contextualSpacing/>
        <w:jc w:val="both"/>
      </w:pPr>
      <w:r w:rsidRPr="00467B49">
        <w:t>Программа строится на основе общих закономерностей развития личности детей дошкольного возраста с учетом сенситивных периодов в развитии.</w:t>
      </w:r>
    </w:p>
    <w:p w:rsidR="00686FAF" w:rsidRPr="00467B49" w:rsidRDefault="00686FAF" w:rsidP="00CD6039">
      <w:pPr>
        <w:tabs>
          <w:tab w:val="left" w:pos="360"/>
          <w:tab w:val="left" w:pos="567"/>
          <w:tab w:val="left" w:pos="9540"/>
          <w:tab w:val="left" w:pos="9999"/>
        </w:tabs>
        <w:ind w:firstLine="567"/>
        <w:contextualSpacing/>
        <w:jc w:val="both"/>
      </w:pPr>
      <w:r w:rsidRPr="00467B49">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793029" w:rsidRPr="00467B49" w:rsidRDefault="00793029" w:rsidP="00CD6039">
      <w:pPr>
        <w:autoSpaceDE w:val="0"/>
        <w:autoSpaceDN w:val="0"/>
        <w:ind w:firstLine="709"/>
        <w:contextualSpacing/>
        <w:jc w:val="both"/>
        <w:rPr>
          <w:bCs/>
          <w:color w:val="262626" w:themeColor="text1" w:themeTint="D9"/>
        </w:rPr>
      </w:pPr>
    </w:p>
    <w:p w:rsidR="00686FAF" w:rsidRPr="00467B49" w:rsidRDefault="00793029" w:rsidP="00CD6039">
      <w:pPr>
        <w:autoSpaceDE w:val="0"/>
        <w:autoSpaceDN w:val="0"/>
        <w:ind w:firstLine="709"/>
        <w:contextualSpacing/>
        <w:jc w:val="both"/>
        <w:rPr>
          <w:b/>
          <w:bCs/>
          <w:color w:val="262626" w:themeColor="text1" w:themeTint="D9"/>
        </w:rPr>
      </w:pPr>
      <w:r w:rsidRPr="00467B49">
        <w:rPr>
          <w:b/>
          <w:bCs/>
          <w:color w:val="262626" w:themeColor="text1" w:themeTint="D9"/>
        </w:rPr>
        <w:t>1.3. Развивающее оценивание качества образовательной деятельности по Программе.</w:t>
      </w:r>
    </w:p>
    <w:p w:rsidR="001429F3" w:rsidRPr="00467B49" w:rsidRDefault="001429F3" w:rsidP="00CD6039">
      <w:pPr>
        <w:tabs>
          <w:tab w:val="left" w:pos="360"/>
          <w:tab w:val="left" w:pos="567"/>
          <w:tab w:val="left" w:pos="9540"/>
          <w:tab w:val="left" w:pos="9999"/>
        </w:tabs>
        <w:ind w:firstLine="567"/>
        <w:contextualSpacing/>
        <w:jc w:val="both"/>
      </w:pPr>
      <w:r w:rsidRPr="00467B49">
        <w:t xml:space="preserve">Оценивание качества образовательной деятельности, осуществляемой с детском саду по Программе, представляет собой важную составную часть данной образовательной деятельности, направленную на ее усовершенствование. </w:t>
      </w:r>
    </w:p>
    <w:p w:rsidR="001429F3" w:rsidRPr="00467B49" w:rsidRDefault="001429F3" w:rsidP="00CD6039">
      <w:pPr>
        <w:tabs>
          <w:tab w:val="left" w:pos="360"/>
          <w:tab w:val="left" w:pos="567"/>
          <w:tab w:val="left" w:pos="9540"/>
          <w:tab w:val="left" w:pos="9999"/>
        </w:tabs>
        <w:ind w:firstLine="567"/>
        <w:contextualSpacing/>
        <w:jc w:val="both"/>
        <w:rPr>
          <w:bCs/>
        </w:rPr>
      </w:pPr>
      <w:r w:rsidRPr="00467B49">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467B49">
        <w:rPr>
          <w:bCs/>
        </w:rPr>
        <w:t xml:space="preserve">Стандарта, в котором определены государственные гарантии качества образования. </w:t>
      </w:r>
    </w:p>
    <w:p w:rsidR="001429F3" w:rsidRPr="00467B49" w:rsidRDefault="001429F3" w:rsidP="00CD6039">
      <w:pPr>
        <w:tabs>
          <w:tab w:val="left" w:pos="360"/>
          <w:tab w:val="left" w:pos="567"/>
          <w:tab w:val="left" w:pos="9999"/>
        </w:tabs>
        <w:ind w:firstLine="567"/>
        <w:contextualSpacing/>
        <w:jc w:val="both"/>
        <w:rPr>
          <w:rStyle w:val="FontStyle36"/>
          <w:rFonts w:eastAsia="SimSun"/>
          <w:sz w:val="24"/>
          <w:szCs w:val="24"/>
        </w:rPr>
      </w:pPr>
      <w:r w:rsidRPr="00467B49">
        <w:t>Оценивание качества, т. е. оценивание соответствия образовательной деятельности, реализуем</w:t>
      </w:r>
      <w:r w:rsidR="00B452D3" w:rsidRPr="00467B49">
        <w:t>ой С</w:t>
      </w:r>
      <w:r w:rsidRPr="00467B49">
        <w:t xml:space="preserve">труктурным подразделением, заданным требованиям Стандарта и Программы в дошкольном образовании направлено в первую очередь на оценивание </w:t>
      </w:r>
      <w:r w:rsidRPr="00467B49">
        <w:rPr>
          <w:rStyle w:val="FontStyle36"/>
          <w:rFonts w:eastAsia="SimSun"/>
          <w:sz w:val="24"/>
          <w:szCs w:val="24"/>
        </w:rPr>
        <w:t>созданных в детском саду условий в процессе образовательной деятельности.</w:t>
      </w:r>
    </w:p>
    <w:p w:rsidR="001429F3" w:rsidRPr="00467B49" w:rsidRDefault="001429F3" w:rsidP="00CD6039">
      <w:pPr>
        <w:tabs>
          <w:tab w:val="left" w:pos="360"/>
          <w:tab w:val="left" w:pos="567"/>
          <w:tab w:val="left" w:pos="9999"/>
        </w:tabs>
        <w:contextualSpacing/>
        <w:jc w:val="both"/>
        <w:rPr>
          <w:rStyle w:val="FontStyle36"/>
          <w:rFonts w:eastAsia="SimSun"/>
          <w:sz w:val="24"/>
          <w:szCs w:val="24"/>
        </w:rPr>
      </w:pPr>
      <w:r w:rsidRPr="00467B49">
        <w:rPr>
          <w:rStyle w:val="FontStyle36"/>
          <w:rFonts w:eastAsia="SimSun"/>
          <w:sz w:val="24"/>
          <w:szCs w:val="24"/>
        </w:rPr>
        <w:tab/>
        <w:t xml:space="preserve">Система оценки образовательной деятельности, предусмотренная Программой, предполагает оценивание </w:t>
      </w:r>
      <w:r w:rsidRPr="00467B49">
        <w:rPr>
          <w:rStyle w:val="FontStyle36"/>
          <w:rFonts w:eastAsia="SimSun"/>
          <w:i/>
          <w:sz w:val="24"/>
          <w:szCs w:val="24"/>
        </w:rPr>
        <w:t>качества условий образовательной деятельности</w:t>
      </w:r>
      <w:r w:rsidRPr="00467B49">
        <w:rPr>
          <w:rStyle w:val="FontStyle36"/>
          <w:rFonts w:eastAsia="SimSun"/>
          <w:sz w:val="24"/>
          <w:szCs w:val="24"/>
        </w:rPr>
        <w:t>, обеспечиваемых детским садом, включая психолого-педагогические, кадровые, материально-технические, финансовые, информационно-методические, управление структурным подразделением и т. д..</w:t>
      </w:r>
    </w:p>
    <w:p w:rsidR="001429F3" w:rsidRPr="00467B49" w:rsidRDefault="001429F3" w:rsidP="00CD6039">
      <w:pPr>
        <w:tabs>
          <w:tab w:val="left" w:pos="284"/>
          <w:tab w:val="left" w:pos="360"/>
          <w:tab w:val="left" w:pos="567"/>
        </w:tabs>
        <w:ind w:firstLine="567"/>
        <w:contextualSpacing/>
        <w:jc w:val="both"/>
        <w:rPr>
          <w:rStyle w:val="FontStyle36"/>
          <w:rFonts w:eastAsia="SimSun"/>
          <w:sz w:val="24"/>
          <w:szCs w:val="24"/>
        </w:rPr>
      </w:pPr>
      <w:r w:rsidRPr="00467B49">
        <w:rPr>
          <w:rStyle w:val="FontStyle36"/>
          <w:rFonts w:eastAsia="SimSun"/>
          <w:sz w:val="24"/>
          <w:szCs w:val="24"/>
        </w:rPr>
        <w:t xml:space="preserve">Программой </w:t>
      </w:r>
      <w:r w:rsidRPr="00467B49">
        <w:rPr>
          <w:rStyle w:val="FontStyle36"/>
          <w:rFonts w:eastAsia="SimSun"/>
          <w:i/>
          <w:sz w:val="24"/>
          <w:szCs w:val="24"/>
        </w:rPr>
        <w:t>не предусматривается оценивание</w:t>
      </w:r>
      <w:r w:rsidRPr="00467B49">
        <w:rPr>
          <w:rStyle w:val="FontStyle36"/>
          <w:rFonts w:eastAsia="SimSun"/>
          <w:sz w:val="24"/>
          <w:szCs w:val="24"/>
        </w:rPr>
        <w:t xml:space="preserve"> качества образовательной деятельности детского сада на основе достижения детьми планируемых результатов освоения Программы.</w:t>
      </w:r>
    </w:p>
    <w:p w:rsidR="001429F3" w:rsidRPr="00467B49" w:rsidRDefault="001429F3" w:rsidP="00CD6039">
      <w:pPr>
        <w:tabs>
          <w:tab w:val="num" w:pos="0"/>
          <w:tab w:val="left" w:pos="567"/>
          <w:tab w:val="left" w:pos="851"/>
        </w:tabs>
        <w:ind w:firstLine="567"/>
        <w:contextualSpacing/>
        <w:jc w:val="both"/>
      </w:pPr>
      <w:r w:rsidRPr="00467B49">
        <w:t>Целевые ориентиры, представленные в Программе:</w:t>
      </w:r>
    </w:p>
    <w:p w:rsidR="001429F3" w:rsidRPr="00467B49" w:rsidRDefault="001429F3" w:rsidP="00CD6039">
      <w:pPr>
        <w:pStyle w:val="11"/>
        <w:numPr>
          <w:ilvl w:val="0"/>
          <w:numId w:val="151"/>
        </w:numPr>
        <w:tabs>
          <w:tab w:val="num" w:pos="0"/>
          <w:tab w:val="left" w:pos="567"/>
          <w:tab w:val="left" w:pos="851"/>
        </w:tabs>
        <w:spacing w:after="0" w:line="240" w:lineRule="auto"/>
        <w:ind w:left="0" w:firstLine="567"/>
        <w:jc w:val="both"/>
        <w:rPr>
          <w:rFonts w:ascii="Times New Roman" w:hAnsi="Times New Roman"/>
          <w:sz w:val="24"/>
          <w:szCs w:val="24"/>
        </w:rPr>
      </w:pPr>
      <w:r w:rsidRPr="00467B49">
        <w:rPr>
          <w:rFonts w:ascii="Times New Roman" w:hAnsi="Times New Roman"/>
          <w:sz w:val="24"/>
          <w:szCs w:val="24"/>
        </w:rPr>
        <w:t>не подлежат непосредственной оценке;</w:t>
      </w:r>
    </w:p>
    <w:p w:rsidR="001429F3" w:rsidRPr="00467B49" w:rsidRDefault="001429F3" w:rsidP="00CD6039">
      <w:pPr>
        <w:pStyle w:val="11"/>
        <w:numPr>
          <w:ilvl w:val="0"/>
          <w:numId w:val="151"/>
        </w:numPr>
        <w:tabs>
          <w:tab w:val="num" w:pos="0"/>
          <w:tab w:val="left" w:pos="567"/>
          <w:tab w:val="left" w:pos="851"/>
        </w:tabs>
        <w:spacing w:after="0" w:line="240" w:lineRule="auto"/>
        <w:ind w:left="0" w:firstLine="567"/>
        <w:jc w:val="both"/>
        <w:rPr>
          <w:rFonts w:ascii="Times New Roman" w:hAnsi="Times New Roman"/>
          <w:sz w:val="24"/>
          <w:szCs w:val="24"/>
        </w:rPr>
      </w:pPr>
      <w:r w:rsidRPr="00467B49">
        <w:rPr>
          <w:rFonts w:ascii="Times New Roman" w:hAnsi="Times New Roman"/>
          <w:sz w:val="24"/>
          <w:szCs w:val="24"/>
        </w:rPr>
        <w:t xml:space="preserve">не являются непосредственным основанием оценки как итогового, так и промежуточного уровня развития детей; </w:t>
      </w:r>
    </w:p>
    <w:p w:rsidR="001429F3" w:rsidRPr="00467B49" w:rsidRDefault="001429F3" w:rsidP="00CD6039">
      <w:pPr>
        <w:pStyle w:val="11"/>
        <w:numPr>
          <w:ilvl w:val="0"/>
          <w:numId w:val="151"/>
        </w:numPr>
        <w:tabs>
          <w:tab w:val="num" w:pos="0"/>
          <w:tab w:val="left" w:pos="567"/>
          <w:tab w:val="left" w:pos="851"/>
        </w:tabs>
        <w:spacing w:after="0" w:line="240" w:lineRule="auto"/>
        <w:ind w:left="0" w:firstLine="567"/>
        <w:jc w:val="both"/>
        <w:rPr>
          <w:rFonts w:ascii="Times New Roman" w:hAnsi="Times New Roman"/>
          <w:sz w:val="24"/>
          <w:szCs w:val="24"/>
        </w:rPr>
      </w:pPr>
      <w:r w:rsidRPr="00467B49">
        <w:rPr>
          <w:rFonts w:ascii="Times New Roman" w:hAnsi="Times New Roman"/>
          <w:sz w:val="24"/>
          <w:szCs w:val="24"/>
        </w:rPr>
        <w:t>не являются основанием для их формального сравнения с реальными достижениями детей;</w:t>
      </w:r>
    </w:p>
    <w:p w:rsidR="001429F3" w:rsidRPr="00467B49" w:rsidRDefault="001429F3" w:rsidP="00CD6039">
      <w:pPr>
        <w:pStyle w:val="11"/>
        <w:numPr>
          <w:ilvl w:val="0"/>
          <w:numId w:val="151"/>
        </w:numPr>
        <w:tabs>
          <w:tab w:val="num" w:pos="0"/>
          <w:tab w:val="left" w:pos="567"/>
          <w:tab w:val="left" w:pos="851"/>
        </w:tabs>
        <w:spacing w:after="0" w:line="240" w:lineRule="auto"/>
        <w:ind w:left="0" w:firstLine="567"/>
        <w:jc w:val="both"/>
        <w:rPr>
          <w:rFonts w:ascii="Times New Roman" w:hAnsi="Times New Roman"/>
          <w:sz w:val="24"/>
          <w:szCs w:val="24"/>
        </w:rPr>
      </w:pPr>
      <w:r w:rsidRPr="00467B49">
        <w:rPr>
          <w:rFonts w:ascii="Times New Roman" w:hAnsi="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1429F3" w:rsidRPr="00467B49" w:rsidRDefault="001429F3" w:rsidP="00CD6039">
      <w:pPr>
        <w:pStyle w:val="11"/>
        <w:numPr>
          <w:ilvl w:val="0"/>
          <w:numId w:val="151"/>
        </w:numPr>
        <w:tabs>
          <w:tab w:val="num" w:pos="0"/>
          <w:tab w:val="left" w:pos="567"/>
          <w:tab w:val="left" w:pos="851"/>
        </w:tabs>
        <w:spacing w:after="0" w:line="240" w:lineRule="auto"/>
        <w:ind w:left="0" w:firstLine="567"/>
        <w:jc w:val="both"/>
        <w:rPr>
          <w:rFonts w:ascii="Times New Roman" w:hAnsi="Times New Roman"/>
          <w:sz w:val="24"/>
          <w:szCs w:val="24"/>
        </w:rPr>
      </w:pPr>
      <w:r w:rsidRPr="00467B49">
        <w:rPr>
          <w:rFonts w:ascii="Times New Roman" w:hAnsi="Times New Roman"/>
          <w:sz w:val="24"/>
          <w:szCs w:val="24"/>
        </w:rPr>
        <w:t xml:space="preserve">не являются непосредственным основанием при оценке качества образования. </w:t>
      </w:r>
    </w:p>
    <w:p w:rsidR="001429F3" w:rsidRPr="00467B49" w:rsidRDefault="001429F3" w:rsidP="00CD6039">
      <w:pPr>
        <w:tabs>
          <w:tab w:val="left" w:pos="284"/>
          <w:tab w:val="left" w:pos="360"/>
          <w:tab w:val="left" w:pos="567"/>
        </w:tabs>
        <w:ind w:firstLine="567"/>
        <w:contextualSpacing/>
        <w:jc w:val="both"/>
        <w:rPr>
          <w:rStyle w:val="FontStyle36"/>
          <w:rFonts w:eastAsia="SimSun"/>
          <w:color w:val="0070C0"/>
          <w:sz w:val="24"/>
          <w:szCs w:val="24"/>
        </w:rPr>
      </w:pPr>
      <w:r w:rsidRPr="00467B49">
        <w:rPr>
          <w:rStyle w:val="FontStyle36"/>
          <w:rFonts w:eastAsia="SimSun"/>
          <w:sz w:val="24"/>
          <w:szCs w:val="24"/>
        </w:rPr>
        <w:lastRenderedPageBreak/>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1429F3" w:rsidRPr="00467B49" w:rsidRDefault="001429F3" w:rsidP="00CD6039">
      <w:pPr>
        <w:tabs>
          <w:tab w:val="left" w:pos="284"/>
          <w:tab w:val="left" w:pos="360"/>
          <w:tab w:val="left" w:pos="567"/>
        </w:tabs>
        <w:ind w:firstLine="567"/>
        <w:contextualSpacing/>
        <w:jc w:val="both"/>
        <w:rPr>
          <w:rStyle w:val="FontStyle36"/>
          <w:rFonts w:eastAsia="SimSun"/>
          <w:sz w:val="24"/>
          <w:szCs w:val="24"/>
        </w:rPr>
      </w:pPr>
      <w:r w:rsidRPr="00467B49">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1429F3" w:rsidRPr="00467B49" w:rsidRDefault="001429F3" w:rsidP="00CD6039">
      <w:pPr>
        <w:tabs>
          <w:tab w:val="left" w:pos="284"/>
          <w:tab w:val="left" w:pos="360"/>
          <w:tab w:val="left" w:pos="567"/>
        </w:tabs>
        <w:ind w:firstLine="567"/>
        <w:contextualSpacing/>
        <w:jc w:val="both"/>
        <w:rPr>
          <w:rStyle w:val="FontStyle36"/>
          <w:rFonts w:eastAsia="SimSun"/>
          <w:sz w:val="24"/>
          <w:szCs w:val="24"/>
        </w:rPr>
      </w:pPr>
      <w:r w:rsidRPr="00467B49">
        <w:rPr>
          <w:rStyle w:val="FontStyle36"/>
          <w:rFonts w:eastAsia="SimSun"/>
          <w:sz w:val="24"/>
          <w:szCs w:val="24"/>
        </w:rPr>
        <w:t xml:space="preserve">– карты развития ребенка; </w:t>
      </w:r>
    </w:p>
    <w:p w:rsidR="001429F3" w:rsidRPr="00467B49" w:rsidRDefault="001429F3" w:rsidP="00CD6039">
      <w:pPr>
        <w:tabs>
          <w:tab w:val="left" w:pos="284"/>
          <w:tab w:val="left" w:pos="360"/>
          <w:tab w:val="left" w:pos="567"/>
        </w:tabs>
        <w:ind w:firstLine="567"/>
        <w:contextualSpacing/>
        <w:jc w:val="both"/>
        <w:rPr>
          <w:rStyle w:val="FontStyle36"/>
          <w:rFonts w:eastAsia="SimSun"/>
          <w:sz w:val="24"/>
          <w:szCs w:val="24"/>
        </w:rPr>
      </w:pPr>
      <w:r w:rsidRPr="00467B49">
        <w:rPr>
          <w:rStyle w:val="FontStyle36"/>
          <w:rFonts w:eastAsia="SimSun"/>
          <w:sz w:val="24"/>
          <w:szCs w:val="24"/>
        </w:rPr>
        <w:t>Про</w:t>
      </w:r>
      <w:r w:rsidR="00B452D3" w:rsidRPr="00467B49">
        <w:rPr>
          <w:rStyle w:val="FontStyle36"/>
          <w:rFonts w:eastAsia="SimSun"/>
          <w:sz w:val="24"/>
          <w:szCs w:val="24"/>
        </w:rPr>
        <w:t>грамма предоставляет С</w:t>
      </w:r>
      <w:r w:rsidRPr="00467B49">
        <w:rPr>
          <w:rStyle w:val="FontStyle36"/>
          <w:rFonts w:eastAsia="SimSun"/>
          <w:sz w:val="24"/>
          <w:szCs w:val="24"/>
        </w:rPr>
        <w:t>труктурному подразделению право самостоятельного выбора инструментов  педагогической и психологической диагностики развития детей, в том числе, его динамики.</w:t>
      </w:r>
    </w:p>
    <w:p w:rsidR="001429F3" w:rsidRPr="00467B49" w:rsidRDefault="001429F3" w:rsidP="00CD6039">
      <w:pPr>
        <w:tabs>
          <w:tab w:val="left" w:pos="360"/>
          <w:tab w:val="left" w:pos="567"/>
          <w:tab w:val="left" w:pos="9540"/>
          <w:tab w:val="left" w:pos="9999"/>
        </w:tabs>
        <w:ind w:firstLine="567"/>
        <w:contextualSpacing/>
        <w:jc w:val="both"/>
        <w:rPr>
          <w:bCs/>
        </w:rPr>
      </w:pPr>
      <w:r w:rsidRPr="00467B49">
        <w:rPr>
          <w:bCs/>
        </w:rPr>
        <w:t>В соответствии со Стандартом и принципами Программы оценка качества образовательной деятельности по Программе:</w:t>
      </w:r>
    </w:p>
    <w:p w:rsidR="001429F3" w:rsidRPr="00467B49" w:rsidRDefault="001429F3" w:rsidP="00CD6039">
      <w:pPr>
        <w:tabs>
          <w:tab w:val="left" w:pos="360"/>
          <w:tab w:val="left" w:pos="567"/>
          <w:tab w:val="left" w:pos="9540"/>
          <w:tab w:val="left" w:pos="9999"/>
        </w:tabs>
        <w:ind w:firstLine="567"/>
        <w:contextualSpacing/>
        <w:jc w:val="both"/>
        <w:rPr>
          <w:bCs/>
        </w:rPr>
      </w:pPr>
      <w:r w:rsidRPr="00467B49">
        <w:rPr>
          <w:bCs/>
        </w:rPr>
        <w:t>1) поддерживает ценности развития и позитивной социализации ребенка дошкольного возраста;</w:t>
      </w:r>
    </w:p>
    <w:p w:rsidR="001429F3" w:rsidRPr="00467B49" w:rsidRDefault="001429F3" w:rsidP="00CD6039">
      <w:pPr>
        <w:tabs>
          <w:tab w:val="left" w:pos="360"/>
          <w:tab w:val="left" w:pos="567"/>
          <w:tab w:val="left" w:pos="9540"/>
          <w:tab w:val="left" w:pos="9999"/>
        </w:tabs>
        <w:ind w:firstLine="567"/>
        <w:contextualSpacing/>
        <w:jc w:val="both"/>
        <w:rPr>
          <w:bCs/>
        </w:rPr>
      </w:pPr>
      <w:r w:rsidRPr="00467B49">
        <w:rPr>
          <w:bCs/>
        </w:rPr>
        <w:t>2) учитывает факт разнообразия путей развития ребенка в условиях современного постиндустриального общества;</w:t>
      </w:r>
    </w:p>
    <w:p w:rsidR="001429F3" w:rsidRPr="00467B49" w:rsidRDefault="001429F3" w:rsidP="00CD6039">
      <w:pPr>
        <w:tabs>
          <w:tab w:val="left" w:pos="360"/>
          <w:tab w:val="left" w:pos="567"/>
          <w:tab w:val="left" w:pos="9540"/>
          <w:tab w:val="left" w:pos="9999"/>
        </w:tabs>
        <w:ind w:firstLine="567"/>
        <w:contextualSpacing/>
        <w:jc w:val="both"/>
        <w:rPr>
          <w:bCs/>
        </w:rPr>
      </w:pPr>
      <w:r w:rsidRPr="00467B49">
        <w:rPr>
          <w:bCs/>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1429F3" w:rsidRPr="00467B49" w:rsidRDefault="001429F3" w:rsidP="00CD6039">
      <w:pPr>
        <w:tabs>
          <w:tab w:val="left" w:pos="360"/>
          <w:tab w:val="left" w:pos="567"/>
          <w:tab w:val="left" w:pos="9540"/>
          <w:tab w:val="left" w:pos="9999"/>
        </w:tabs>
        <w:ind w:firstLine="567"/>
        <w:contextualSpacing/>
        <w:jc w:val="both"/>
        <w:rPr>
          <w:bCs/>
        </w:rPr>
      </w:pPr>
      <w:r w:rsidRPr="00467B49">
        <w:rPr>
          <w:bCs/>
        </w:rPr>
        <w:t>4) обеспечивает выбор методов и инструментов оценивания для се</w:t>
      </w:r>
      <w:r w:rsidR="00B452D3" w:rsidRPr="00467B49">
        <w:rPr>
          <w:bCs/>
        </w:rPr>
        <w:t>мьи, С</w:t>
      </w:r>
      <w:r w:rsidRPr="00467B49">
        <w:rPr>
          <w:bCs/>
        </w:rPr>
        <w:t>труктурного подразделения и</w:t>
      </w:r>
      <w:r w:rsidR="00B452D3" w:rsidRPr="00467B49">
        <w:rPr>
          <w:bCs/>
        </w:rPr>
        <w:t xml:space="preserve"> для педагогов С</w:t>
      </w:r>
      <w:r w:rsidRPr="00467B49">
        <w:rPr>
          <w:bCs/>
        </w:rPr>
        <w:t>труктурного подразделения в соответствии:</w:t>
      </w:r>
    </w:p>
    <w:p w:rsidR="001429F3" w:rsidRPr="00467B49" w:rsidRDefault="001429F3" w:rsidP="00CD6039">
      <w:pPr>
        <w:tabs>
          <w:tab w:val="left" w:pos="360"/>
          <w:tab w:val="left" w:pos="567"/>
          <w:tab w:val="left" w:pos="9540"/>
          <w:tab w:val="left" w:pos="9999"/>
        </w:tabs>
        <w:ind w:firstLine="567"/>
        <w:contextualSpacing/>
        <w:jc w:val="both"/>
        <w:rPr>
          <w:bCs/>
        </w:rPr>
      </w:pPr>
      <w:r w:rsidRPr="00467B49">
        <w:rPr>
          <w:bCs/>
        </w:rPr>
        <w:t xml:space="preserve">– с разнообразием вариантов развития ребенка в дошкольном детстве, </w:t>
      </w:r>
    </w:p>
    <w:p w:rsidR="001429F3" w:rsidRPr="00467B49" w:rsidRDefault="001429F3" w:rsidP="00CD6039">
      <w:pPr>
        <w:tabs>
          <w:tab w:val="left" w:pos="360"/>
          <w:tab w:val="left" w:pos="567"/>
          <w:tab w:val="left" w:pos="9540"/>
          <w:tab w:val="left" w:pos="9999"/>
        </w:tabs>
        <w:ind w:firstLine="567"/>
        <w:contextualSpacing/>
        <w:jc w:val="both"/>
        <w:rPr>
          <w:bCs/>
        </w:rPr>
      </w:pPr>
      <w:r w:rsidRPr="00467B49">
        <w:rPr>
          <w:bCs/>
        </w:rPr>
        <w:t xml:space="preserve">– разнообразием вариантов образовательной среды, </w:t>
      </w:r>
    </w:p>
    <w:p w:rsidR="001429F3" w:rsidRPr="00467B49" w:rsidRDefault="001429F3" w:rsidP="00CD6039">
      <w:pPr>
        <w:tabs>
          <w:tab w:val="left" w:pos="360"/>
          <w:tab w:val="left" w:pos="567"/>
          <w:tab w:val="left" w:pos="9540"/>
          <w:tab w:val="left" w:pos="9999"/>
        </w:tabs>
        <w:ind w:firstLine="567"/>
        <w:contextualSpacing/>
        <w:jc w:val="both"/>
        <w:rPr>
          <w:bCs/>
        </w:rPr>
      </w:pPr>
      <w:r w:rsidRPr="00467B49">
        <w:rPr>
          <w:bCs/>
        </w:rPr>
        <w:t>– разнообразием местных условий в разных регионах и муниципальных образованиях Российской Федерации;</w:t>
      </w:r>
    </w:p>
    <w:p w:rsidR="001429F3" w:rsidRPr="00467B49" w:rsidRDefault="001429F3" w:rsidP="00CD6039">
      <w:pPr>
        <w:tabs>
          <w:tab w:val="left" w:pos="284"/>
          <w:tab w:val="left" w:pos="360"/>
          <w:tab w:val="left" w:pos="567"/>
        </w:tabs>
        <w:ind w:firstLine="567"/>
        <w:contextualSpacing/>
        <w:jc w:val="both"/>
        <w:rPr>
          <w:rStyle w:val="FontStyle36"/>
          <w:rFonts w:eastAsia="SimSun"/>
          <w:sz w:val="24"/>
          <w:szCs w:val="24"/>
        </w:rPr>
      </w:pPr>
      <w:r w:rsidRPr="00467B49">
        <w:rPr>
          <w:bCs/>
        </w:rPr>
        <w:t>5)</w:t>
      </w:r>
      <w:r w:rsidR="00B452D3" w:rsidRPr="00467B49">
        <w:rPr>
          <w:bCs/>
        </w:rPr>
        <w:t xml:space="preserve"> </w:t>
      </w:r>
      <w:r w:rsidRPr="00467B49">
        <w:rPr>
          <w:bCs/>
        </w:rPr>
        <w:t>представляет собой основу для развивающего управления программами дошко</w:t>
      </w:r>
      <w:r w:rsidR="00B452D3" w:rsidRPr="00467B49">
        <w:rPr>
          <w:bCs/>
        </w:rPr>
        <w:t>льного образования на уровне Структурного подразделения</w:t>
      </w:r>
      <w:r w:rsidRPr="00467B49">
        <w:rPr>
          <w:bCs/>
        </w:rPr>
        <w:t>,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1429F3" w:rsidRPr="00467B49" w:rsidRDefault="001429F3" w:rsidP="00CD6039">
      <w:pPr>
        <w:tabs>
          <w:tab w:val="left" w:pos="360"/>
          <w:tab w:val="left" w:pos="567"/>
          <w:tab w:val="left" w:pos="9540"/>
          <w:tab w:val="left" w:pos="9999"/>
        </w:tabs>
        <w:ind w:firstLine="567"/>
        <w:contextualSpacing/>
        <w:jc w:val="both"/>
        <w:rPr>
          <w:bCs/>
        </w:rPr>
      </w:pPr>
      <w:r w:rsidRPr="00467B49">
        <w:rPr>
          <w:bCs/>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1429F3" w:rsidRPr="00467B49" w:rsidRDefault="001429F3" w:rsidP="00CD6039">
      <w:pPr>
        <w:tabs>
          <w:tab w:val="left" w:pos="567"/>
        </w:tabs>
        <w:ind w:firstLine="567"/>
        <w:contextualSpacing/>
        <w:jc w:val="both"/>
      </w:pPr>
      <w:r w:rsidRPr="00467B49">
        <w:t xml:space="preserve">Программой предусмотрены следующие уровни системы оценки качества: </w:t>
      </w:r>
    </w:p>
    <w:p w:rsidR="001429F3" w:rsidRPr="00467B49" w:rsidRDefault="001429F3" w:rsidP="00CD6039">
      <w:pPr>
        <w:pStyle w:val="a9"/>
        <w:numPr>
          <w:ilvl w:val="0"/>
          <w:numId w:val="153"/>
        </w:numPr>
        <w:tabs>
          <w:tab w:val="left" w:pos="284"/>
          <w:tab w:val="left" w:pos="993"/>
        </w:tabs>
        <w:spacing w:after="0" w:line="240" w:lineRule="auto"/>
        <w:ind w:left="0" w:firstLine="709"/>
        <w:jc w:val="both"/>
        <w:rPr>
          <w:rFonts w:ascii="Times New Roman" w:eastAsia="Times New Roman" w:hAnsi="Times New Roman"/>
          <w:sz w:val="24"/>
          <w:szCs w:val="24"/>
        </w:rPr>
      </w:pPr>
      <w:r w:rsidRPr="00467B49">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1429F3" w:rsidRPr="00467B49" w:rsidRDefault="001429F3" w:rsidP="00CD6039">
      <w:pPr>
        <w:pStyle w:val="a9"/>
        <w:numPr>
          <w:ilvl w:val="0"/>
          <w:numId w:val="153"/>
        </w:numPr>
        <w:tabs>
          <w:tab w:val="left" w:pos="284"/>
          <w:tab w:val="left" w:pos="993"/>
        </w:tabs>
        <w:spacing w:after="0" w:line="240" w:lineRule="auto"/>
        <w:ind w:left="0" w:firstLine="709"/>
        <w:jc w:val="both"/>
        <w:rPr>
          <w:rFonts w:ascii="Times New Roman" w:eastAsia="Times New Roman" w:hAnsi="Times New Roman"/>
          <w:sz w:val="24"/>
          <w:szCs w:val="24"/>
        </w:rPr>
      </w:pPr>
      <w:r w:rsidRPr="00467B49">
        <w:rPr>
          <w:rFonts w:ascii="Times New Roman" w:eastAsia="Times New Roman" w:hAnsi="Times New Roman"/>
          <w:sz w:val="24"/>
          <w:szCs w:val="24"/>
        </w:rPr>
        <w:t>внутрення</w:t>
      </w:r>
      <w:r w:rsidR="00B452D3" w:rsidRPr="00467B49">
        <w:rPr>
          <w:rFonts w:ascii="Times New Roman" w:eastAsia="Times New Roman" w:hAnsi="Times New Roman"/>
          <w:sz w:val="24"/>
          <w:szCs w:val="24"/>
        </w:rPr>
        <w:t>я оценка, самооценка Структурного подразделения</w:t>
      </w:r>
      <w:r w:rsidRPr="00467B49">
        <w:rPr>
          <w:rFonts w:ascii="Times New Roman" w:eastAsia="Times New Roman" w:hAnsi="Times New Roman"/>
          <w:sz w:val="24"/>
          <w:szCs w:val="24"/>
        </w:rPr>
        <w:t>;</w:t>
      </w:r>
    </w:p>
    <w:p w:rsidR="001429F3" w:rsidRPr="00467B49" w:rsidRDefault="00B452D3" w:rsidP="00CD6039">
      <w:pPr>
        <w:pStyle w:val="a9"/>
        <w:numPr>
          <w:ilvl w:val="0"/>
          <w:numId w:val="153"/>
        </w:numPr>
        <w:tabs>
          <w:tab w:val="left" w:pos="284"/>
          <w:tab w:val="left" w:pos="993"/>
        </w:tabs>
        <w:spacing w:after="0" w:line="240" w:lineRule="auto"/>
        <w:ind w:left="0" w:firstLine="709"/>
        <w:jc w:val="both"/>
        <w:rPr>
          <w:rFonts w:ascii="Times New Roman" w:eastAsia="Times New Roman" w:hAnsi="Times New Roman"/>
          <w:sz w:val="24"/>
          <w:szCs w:val="24"/>
        </w:rPr>
      </w:pPr>
      <w:r w:rsidRPr="00467B49">
        <w:rPr>
          <w:rFonts w:ascii="Times New Roman" w:eastAsia="Times New Roman" w:hAnsi="Times New Roman"/>
          <w:sz w:val="24"/>
          <w:szCs w:val="24"/>
        </w:rPr>
        <w:t>внешняя оценка Структурного подразделения</w:t>
      </w:r>
      <w:r w:rsidR="001429F3" w:rsidRPr="00467B49">
        <w:rPr>
          <w:rFonts w:ascii="Times New Roman" w:eastAsia="Times New Roman" w:hAnsi="Times New Roman"/>
          <w:sz w:val="24"/>
          <w:szCs w:val="24"/>
        </w:rPr>
        <w:t>, в том числе независимая профессиональная и общественная оценка.</w:t>
      </w:r>
    </w:p>
    <w:p w:rsidR="001429F3" w:rsidRPr="00467B49" w:rsidRDefault="001429F3" w:rsidP="00CD6039">
      <w:pPr>
        <w:tabs>
          <w:tab w:val="left" w:pos="360"/>
          <w:tab w:val="left" w:pos="567"/>
          <w:tab w:val="left" w:pos="9540"/>
          <w:tab w:val="left" w:pos="9999"/>
        </w:tabs>
        <w:ind w:firstLine="567"/>
        <w:contextualSpacing/>
        <w:jc w:val="both"/>
        <w:rPr>
          <w:bCs/>
        </w:rPr>
      </w:pPr>
      <w:r w:rsidRPr="00467B49">
        <w:rPr>
          <w:bCs/>
        </w:rPr>
        <w:t xml:space="preserve">На уровне образовательной организации система оценки качества реализации Программы решает </w:t>
      </w:r>
      <w:r w:rsidRPr="00467B49">
        <w:rPr>
          <w:b/>
          <w:bCs/>
          <w:i/>
        </w:rPr>
        <w:t>задачи</w:t>
      </w:r>
      <w:r w:rsidRPr="00467B49">
        <w:rPr>
          <w:bCs/>
        </w:rPr>
        <w:t>:</w:t>
      </w:r>
    </w:p>
    <w:p w:rsidR="001429F3" w:rsidRPr="00467B49" w:rsidRDefault="001429F3" w:rsidP="00CD6039">
      <w:pPr>
        <w:numPr>
          <w:ilvl w:val="0"/>
          <w:numId w:val="152"/>
        </w:numPr>
        <w:tabs>
          <w:tab w:val="left" w:pos="142"/>
          <w:tab w:val="left" w:pos="567"/>
          <w:tab w:val="num" w:pos="851"/>
          <w:tab w:val="left" w:pos="9540"/>
          <w:tab w:val="left" w:pos="9999"/>
        </w:tabs>
        <w:ind w:left="0" w:firstLine="567"/>
        <w:contextualSpacing/>
        <w:jc w:val="both"/>
        <w:rPr>
          <w:bCs/>
        </w:rPr>
      </w:pPr>
      <w:r w:rsidRPr="00467B49">
        <w:rPr>
          <w:bCs/>
        </w:rPr>
        <w:t>повышения качества реализации программы дошкольного образования;</w:t>
      </w:r>
    </w:p>
    <w:p w:rsidR="001429F3" w:rsidRPr="00467B49" w:rsidRDefault="001429F3" w:rsidP="00CD6039">
      <w:pPr>
        <w:numPr>
          <w:ilvl w:val="0"/>
          <w:numId w:val="152"/>
        </w:numPr>
        <w:tabs>
          <w:tab w:val="left" w:pos="142"/>
          <w:tab w:val="left" w:pos="567"/>
          <w:tab w:val="num" w:pos="851"/>
          <w:tab w:val="left" w:pos="9540"/>
          <w:tab w:val="left" w:pos="9999"/>
        </w:tabs>
        <w:ind w:left="0" w:firstLine="567"/>
        <w:contextualSpacing/>
        <w:jc w:val="both"/>
        <w:rPr>
          <w:bCs/>
        </w:rPr>
      </w:pPr>
      <w:r w:rsidRPr="00467B49">
        <w:rPr>
          <w:bCs/>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1429F3" w:rsidRPr="00467B49" w:rsidRDefault="001429F3" w:rsidP="00CD6039">
      <w:pPr>
        <w:numPr>
          <w:ilvl w:val="0"/>
          <w:numId w:val="152"/>
        </w:numPr>
        <w:tabs>
          <w:tab w:val="left" w:pos="142"/>
          <w:tab w:val="left" w:pos="567"/>
          <w:tab w:val="num" w:pos="851"/>
          <w:tab w:val="left" w:pos="9540"/>
          <w:tab w:val="left" w:pos="9999"/>
        </w:tabs>
        <w:ind w:left="0" w:firstLine="567"/>
        <w:contextualSpacing/>
        <w:jc w:val="both"/>
        <w:rPr>
          <w:bCs/>
        </w:rPr>
      </w:pPr>
      <w:r w:rsidRPr="00467B49">
        <w:rPr>
          <w:bCs/>
        </w:rPr>
        <w:t>обеспечения объективной экс</w:t>
      </w:r>
      <w:r w:rsidR="00B452D3" w:rsidRPr="00467B49">
        <w:rPr>
          <w:bCs/>
        </w:rPr>
        <w:t xml:space="preserve">пертизы деятельности </w:t>
      </w:r>
      <w:r w:rsidR="00F92931" w:rsidRPr="00467B49">
        <w:rPr>
          <w:bCs/>
        </w:rPr>
        <w:t>Структурного подразделения</w:t>
      </w:r>
      <w:r w:rsidRPr="00467B49">
        <w:rPr>
          <w:bCs/>
        </w:rPr>
        <w:t xml:space="preserve"> в процессе оценки качества программы дошкольного образования; </w:t>
      </w:r>
    </w:p>
    <w:p w:rsidR="001429F3" w:rsidRPr="00467B49" w:rsidRDefault="001429F3" w:rsidP="00CD6039">
      <w:pPr>
        <w:numPr>
          <w:ilvl w:val="0"/>
          <w:numId w:val="152"/>
        </w:numPr>
        <w:tabs>
          <w:tab w:val="left" w:pos="142"/>
          <w:tab w:val="left" w:pos="567"/>
          <w:tab w:val="num" w:pos="851"/>
          <w:tab w:val="left" w:pos="9540"/>
          <w:tab w:val="left" w:pos="9999"/>
        </w:tabs>
        <w:ind w:left="0" w:firstLine="567"/>
        <w:contextualSpacing/>
        <w:jc w:val="both"/>
        <w:rPr>
          <w:bCs/>
        </w:rPr>
      </w:pPr>
      <w:r w:rsidRPr="00467B49">
        <w:rPr>
          <w:bCs/>
        </w:rPr>
        <w:t>задания ориентиров педагогам в их профессиональной деятельно</w:t>
      </w:r>
      <w:r w:rsidR="00F92931" w:rsidRPr="00467B49">
        <w:rPr>
          <w:bCs/>
        </w:rPr>
        <w:t>сти и перспектив развития самого детского сада</w:t>
      </w:r>
      <w:r w:rsidRPr="00467B49">
        <w:rPr>
          <w:bCs/>
        </w:rPr>
        <w:t>;</w:t>
      </w:r>
    </w:p>
    <w:p w:rsidR="001429F3" w:rsidRPr="00467B49" w:rsidRDefault="001429F3" w:rsidP="00CD6039">
      <w:pPr>
        <w:numPr>
          <w:ilvl w:val="0"/>
          <w:numId w:val="152"/>
        </w:numPr>
        <w:tabs>
          <w:tab w:val="left" w:pos="142"/>
          <w:tab w:val="left" w:pos="567"/>
          <w:tab w:val="num" w:pos="851"/>
          <w:tab w:val="left" w:pos="9540"/>
          <w:tab w:val="left" w:pos="9999"/>
        </w:tabs>
        <w:ind w:left="0" w:firstLine="567"/>
        <w:contextualSpacing/>
        <w:jc w:val="both"/>
        <w:rPr>
          <w:bCs/>
        </w:rPr>
      </w:pPr>
      <w:r w:rsidRPr="00467B49">
        <w:rPr>
          <w:bCs/>
        </w:rPr>
        <w:t>создания оснований преемственности между дошкольным и начальным общим образованием.</w:t>
      </w:r>
    </w:p>
    <w:p w:rsidR="001429F3" w:rsidRPr="00467B49" w:rsidRDefault="001429F3" w:rsidP="00CD6039">
      <w:pPr>
        <w:tabs>
          <w:tab w:val="left" w:pos="360"/>
          <w:tab w:val="left" w:pos="567"/>
          <w:tab w:val="left" w:pos="9540"/>
          <w:tab w:val="left" w:pos="9999"/>
        </w:tabs>
        <w:ind w:firstLine="567"/>
        <w:contextualSpacing/>
        <w:jc w:val="both"/>
        <w:rPr>
          <w:bCs/>
        </w:rPr>
      </w:pPr>
      <w:r w:rsidRPr="00467B49">
        <w:rPr>
          <w:bCs/>
        </w:rPr>
        <w:lastRenderedPageBreak/>
        <w:t xml:space="preserve">Важнейшим элементом системы обеспечения качества дошкольного образования в </w:t>
      </w:r>
      <w:r w:rsidR="00F92931" w:rsidRPr="00467B49">
        <w:rPr>
          <w:bCs/>
        </w:rPr>
        <w:t xml:space="preserve"> Структурном подразделении</w:t>
      </w:r>
      <w:r w:rsidRPr="00467B49">
        <w:rPr>
          <w:bCs/>
        </w:rPr>
        <w:t xml:space="preserve">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1429F3" w:rsidRPr="00467B49" w:rsidRDefault="001429F3" w:rsidP="00CD6039">
      <w:pPr>
        <w:tabs>
          <w:tab w:val="left" w:pos="567"/>
        </w:tabs>
        <w:ind w:firstLine="567"/>
        <w:contextualSpacing/>
        <w:jc w:val="both"/>
      </w:pPr>
      <w:r w:rsidRPr="00467B49">
        <w:t>Ключевым уровнем оценки является уровень образовательного процесса, в котором непосредственно участвует ребенок, его семья и педа</w:t>
      </w:r>
      <w:r w:rsidR="00F92931" w:rsidRPr="00467B49">
        <w:t>гогический коллектив детского сада</w:t>
      </w:r>
      <w:r w:rsidRPr="00467B49">
        <w:t xml:space="preserve">. </w:t>
      </w:r>
    </w:p>
    <w:p w:rsidR="001429F3" w:rsidRPr="00467B49" w:rsidRDefault="001429F3" w:rsidP="00CD6039">
      <w:pPr>
        <w:tabs>
          <w:tab w:val="left" w:pos="567"/>
        </w:tabs>
        <w:ind w:firstLine="567"/>
        <w:contextualSpacing/>
        <w:jc w:val="both"/>
      </w:pPr>
      <w:r w:rsidRPr="00467B49">
        <w:t>Система оценки качества предоставляет педаг</w:t>
      </w:r>
      <w:r w:rsidR="00F92931" w:rsidRPr="00467B49">
        <w:t>огам и администрации Структурного подразделения</w:t>
      </w:r>
      <w:r w:rsidRPr="00467B49">
        <w:t xml:space="preserve">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1429F3" w:rsidRPr="00467B49" w:rsidRDefault="001429F3" w:rsidP="00CD6039">
      <w:pPr>
        <w:tabs>
          <w:tab w:val="left" w:pos="567"/>
        </w:tabs>
        <w:ind w:firstLine="567"/>
        <w:contextualSpacing/>
        <w:jc w:val="both"/>
      </w:pPr>
      <w:r w:rsidRPr="00467B49">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w:t>
      </w:r>
      <w:r w:rsidR="00F92931" w:rsidRPr="00467B49">
        <w:t>Структурного подразделения</w:t>
      </w:r>
      <w:r w:rsidRPr="00467B49">
        <w:t>, предоставляя обратную связь о качестве образовательных процессов</w:t>
      </w:r>
      <w:r w:rsidR="00F92931" w:rsidRPr="00467B49">
        <w:t xml:space="preserve"> Структурного подразделения</w:t>
      </w:r>
      <w:r w:rsidRPr="00467B49">
        <w:t xml:space="preserve">. </w:t>
      </w:r>
    </w:p>
    <w:p w:rsidR="001429F3" w:rsidRPr="00467B49" w:rsidRDefault="001429F3" w:rsidP="00CD6039">
      <w:pPr>
        <w:tabs>
          <w:tab w:val="left" w:pos="567"/>
        </w:tabs>
        <w:ind w:firstLine="567"/>
        <w:contextualSpacing/>
        <w:jc w:val="both"/>
        <w:rPr>
          <w:bCs/>
        </w:rPr>
      </w:pPr>
      <w:r w:rsidRPr="00467B49">
        <w:rPr>
          <w:bCs/>
        </w:rPr>
        <w:t>Система оценки качества дошкольного образования:</w:t>
      </w:r>
    </w:p>
    <w:p w:rsidR="001429F3" w:rsidRPr="00467B49" w:rsidRDefault="001429F3" w:rsidP="00CD6039">
      <w:pPr>
        <w:tabs>
          <w:tab w:val="left" w:pos="567"/>
        </w:tabs>
        <w:ind w:firstLine="567"/>
        <w:contextualSpacing/>
        <w:jc w:val="both"/>
        <w:rPr>
          <w:bCs/>
        </w:rPr>
      </w:pPr>
      <w:r w:rsidRPr="00467B49">
        <w:rPr>
          <w:bCs/>
        </w:rPr>
        <w:t xml:space="preserve">– должна быть сфокусирована на </w:t>
      </w:r>
      <w:r w:rsidRPr="00467B49">
        <w:rPr>
          <w:b/>
          <w:bCs/>
          <w:i/>
        </w:rPr>
        <w:t>оценивании психолого-педагогических и других условий реализации основной образовательной программы</w:t>
      </w:r>
      <w:r w:rsidR="002B0F0A" w:rsidRPr="00467B49">
        <w:rPr>
          <w:bCs/>
        </w:rPr>
        <w:t xml:space="preserve"> в Структурном подразделении</w:t>
      </w:r>
      <w:r w:rsidRPr="00467B49">
        <w:rPr>
          <w:bCs/>
        </w:rPr>
        <w:t xml:space="preserve"> в </w:t>
      </w:r>
      <w:r w:rsidRPr="00467B49">
        <w:rPr>
          <w:b/>
          <w:bCs/>
          <w:i/>
        </w:rPr>
        <w:t>пяти образовательных областях</w:t>
      </w:r>
      <w:r w:rsidRPr="00467B49">
        <w:rPr>
          <w:bCs/>
        </w:rPr>
        <w:t xml:space="preserve">, определенных Стандартом; </w:t>
      </w:r>
    </w:p>
    <w:p w:rsidR="001429F3" w:rsidRPr="00467B49" w:rsidRDefault="001429F3" w:rsidP="00CD6039">
      <w:pPr>
        <w:tabs>
          <w:tab w:val="left" w:pos="567"/>
        </w:tabs>
        <w:ind w:firstLine="567"/>
        <w:contextualSpacing/>
        <w:jc w:val="both"/>
        <w:rPr>
          <w:bCs/>
        </w:rPr>
      </w:pPr>
      <w:r w:rsidRPr="00467B49">
        <w:rPr>
          <w:bCs/>
        </w:rPr>
        <w:t xml:space="preserve">– учитывает </w:t>
      </w:r>
      <w:r w:rsidRPr="00467B49">
        <w:rPr>
          <w:b/>
          <w:bCs/>
          <w:i/>
        </w:rPr>
        <w:t>образовательные предпочтения и удовлетворенность</w:t>
      </w:r>
      <w:r w:rsidRPr="00467B49">
        <w:rPr>
          <w:bCs/>
        </w:rPr>
        <w:t xml:space="preserve"> дошкольным образованием со стороны </w:t>
      </w:r>
      <w:r w:rsidRPr="00467B49">
        <w:rPr>
          <w:b/>
          <w:bCs/>
          <w:i/>
        </w:rPr>
        <w:t>семьи ребенка</w:t>
      </w:r>
      <w:r w:rsidRPr="00467B49">
        <w:rPr>
          <w:bCs/>
        </w:rPr>
        <w:t>;</w:t>
      </w:r>
    </w:p>
    <w:p w:rsidR="001429F3" w:rsidRPr="00467B49" w:rsidRDefault="001429F3" w:rsidP="00CD6039">
      <w:pPr>
        <w:tabs>
          <w:tab w:val="left" w:pos="567"/>
        </w:tabs>
        <w:ind w:firstLine="567"/>
        <w:contextualSpacing/>
        <w:jc w:val="both"/>
        <w:rPr>
          <w:bCs/>
        </w:rPr>
      </w:pPr>
      <w:r w:rsidRPr="00467B49">
        <w:rPr>
          <w:bCs/>
        </w:rPr>
        <w:t xml:space="preserve">– </w:t>
      </w:r>
      <w:r w:rsidRPr="00467B49">
        <w:rPr>
          <w:b/>
          <w:bCs/>
          <w:i/>
        </w:rPr>
        <w:t>исключает</w:t>
      </w:r>
      <w:r w:rsidRPr="00467B49">
        <w:rPr>
          <w:bCs/>
        </w:rPr>
        <w:t xml:space="preserve"> использование </w:t>
      </w:r>
      <w:r w:rsidRPr="00467B49">
        <w:rPr>
          <w:b/>
          <w:bCs/>
          <w:i/>
        </w:rPr>
        <w:t>оценки индивидуального развития ребенка в кон</w:t>
      </w:r>
      <w:r w:rsidR="00883410" w:rsidRPr="00467B49">
        <w:rPr>
          <w:b/>
          <w:bCs/>
          <w:i/>
        </w:rPr>
        <w:t>тексте оценки работы Структурного подразделения</w:t>
      </w:r>
      <w:r w:rsidRPr="00467B49">
        <w:rPr>
          <w:bCs/>
        </w:rPr>
        <w:t>;</w:t>
      </w:r>
    </w:p>
    <w:p w:rsidR="001429F3" w:rsidRPr="00467B49" w:rsidRDefault="001429F3" w:rsidP="00CD6039">
      <w:pPr>
        <w:tabs>
          <w:tab w:val="left" w:pos="567"/>
        </w:tabs>
        <w:ind w:firstLine="567"/>
        <w:contextualSpacing/>
        <w:jc w:val="both"/>
        <w:rPr>
          <w:bCs/>
        </w:rPr>
      </w:pPr>
      <w:r w:rsidRPr="00467B49">
        <w:rPr>
          <w:bCs/>
        </w:rPr>
        <w:t xml:space="preserve">– исключает унификацию и </w:t>
      </w:r>
      <w:r w:rsidRPr="00467B49">
        <w:rPr>
          <w:b/>
          <w:bCs/>
          <w:i/>
        </w:rPr>
        <w:t>поддерживает вариативность</w:t>
      </w:r>
      <w:r w:rsidRPr="00467B49">
        <w:rPr>
          <w:bCs/>
        </w:rPr>
        <w:t xml:space="preserve"> программ, форм и методов дошкольного образования;</w:t>
      </w:r>
    </w:p>
    <w:p w:rsidR="001429F3" w:rsidRPr="00467B49" w:rsidRDefault="001429F3" w:rsidP="00CD6039">
      <w:pPr>
        <w:tabs>
          <w:tab w:val="left" w:pos="567"/>
        </w:tabs>
        <w:ind w:firstLine="567"/>
        <w:contextualSpacing/>
        <w:jc w:val="both"/>
        <w:rPr>
          <w:bCs/>
          <w:color w:val="0070C0"/>
        </w:rPr>
      </w:pPr>
      <w:r w:rsidRPr="00467B49">
        <w:rPr>
          <w:bCs/>
        </w:rPr>
        <w:t xml:space="preserve">– способствует </w:t>
      </w:r>
      <w:r w:rsidRPr="00467B49">
        <w:rPr>
          <w:b/>
          <w:bCs/>
          <w:i/>
        </w:rPr>
        <w:t>открытости</w:t>
      </w:r>
      <w:r w:rsidRPr="00467B49">
        <w:rPr>
          <w:bCs/>
        </w:rPr>
        <w:t xml:space="preserve"> по отношению к ожиданиям ребенка, семьи, педагогов, общества и государства;</w:t>
      </w:r>
    </w:p>
    <w:p w:rsidR="001429F3" w:rsidRPr="00467B49" w:rsidRDefault="001429F3" w:rsidP="00CD6039">
      <w:pPr>
        <w:tabs>
          <w:tab w:val="left" w:pos="567"/>
        </w:tabs>
        <w:ind w:firstLine="567"/>
        <w:contextualSpacing/>
        <w:jc w:val="both"/>
        <w:rPr>
          <w:bCs/>
        </w:rPr>
      </w:pPr>
      <w:r w:rsidRPr="00467B49">
        <w:rPr>
          <w:bCs/>
        </w:rPr>
        <w:t xml:space="preserve">– включает как </w:t>
      </w:r>
      <w:r w:rsidR="00883410" w:rsidRPr="00467B49">
        <w:rPr>
          <w:b/>
          <w:bCs/>
          <w:i/>
        </w:rPr>
        <w:t>оценку педагогами детского сада</w:t>
      </w:r>
      <w:r w:rsidRPr="00467B49">
        <w:rPr>
          <w:b/>
          <w:bCs/>
          <w:i/>
        </w:rPr>
        <w:t xml:space="preserve"> собственной работы, так и независимую профессиональную и общественную оценку</w:t>
      </w:r>
      <w:r w:rsidRPr="00467B49">
        <w:rPr>
          <w:bCs/>
        </w:rPr>
        <w:t xml:space="preserve"> условий образовательной деятельности в дошкольной организации;</w:t>
      </w:r>
    </w:p>
    <w:p w:rsidR="001429F3" w:rsidRPr="00467B49" w:rsidRDefault="001429F3" w:rsidP="00CD6039">
      <w:pPr>
        <w:tabs>
          <w:tab w:val="left" w:pos="567"/>
        </w:tabs>
        <w:ind w:firstLine="567"/>
        <w:contextualSpacing/>
        <w:jc w:val="both"/>
        <w:rPr>
          <w:bCs/>
        </w:rPr>
      </w:pPr>
      <w:r w:rsidRPr="00467B49">
        <w:rPr>
          <w:bCs/>
        </w:rPr>
        <w:t xml:space="preserve">– использует единые </w:t>
      </w:r>
      <w:r w:rsidRPr="00467B49">
        <w:rPr>
          <w:b/>
          <w:bCs/>
          <w:i/>
        </w:rPr>
        <w:t>инструменты, оценивающие условия реализации программы</w:t>
      </w:r>
      <w:r w:rsidRPr="00467B49">
        <w:rPr>
          <w:bCs/>
        </w:rPr>
        <w:t xml:space="preserve"> в </w:t>
      </w:r>
      <w:r w:rsidR="00883410" w:rsidRPr="00467B49">
        <w:rPr>
          <w:bCs/>
        </w:rPr>
        <w:t>Структурном подразделении</w:t>
      </w:r>
      <w:r w:rsidRPr="00467B49">
        <w:rPr>
          <w:bCs/>
        </w:rPr>
        <w:t>,  как для самоанализа, так и для внешнего оценивания.</w:t>
      </w:r>
    </w:p>
    <w:p w:rsidR="00793029" w:rsidRPr="00467B49" w:rsidRDefault="00793029" w:rsidP="00CD6039">
      <w:pPr>
        <w:autoSpaceDE w:val="0"/>
        <w:autoSpaceDN w:val="0"/>
        <w:ind w:firstLine="709"/>
        <w:contextualSpacing/>
        <w:jc w:val="both"/>
        <w:rPr>
          <w:b/>
          <w:bCs/>
          <w:color w:val="262626" w:themeColor="text1" w:themeTint="D9"/>
        </w:rPr>
      </w:pPr>
    </w:p>
    <w:p w:rsidR="00793029" w:rsidRPr="00467B49" w:rsidRDefault="00793029" w:rsidP="00CD6039">
      <w:pPr>
        <w:autoSpaceDE w:val="0"/>
        <w:autoSpaceDN w:val="0"/>
        <w:ind w:firstLine="709"/>
        <w:contextualSpacing/>
        <w:jc w:val="both"/>
        <w:rPr>
          <w:bCs/>
          <w:color w:val="262626" w:themeColor="text1" w:themeTint="D9"/>
        </w:rPr>
      </w:pPr>
    </w:p>
    <w:p w:rsidR="00793029" w:rsidRPr="00467B49" w:rsidRDefault="00793029" w:rsidP="00CD6039">
      <w:pPr>
        <w:autoSpaceDE w:val="0"/>
        <w:autoSpaceDN w:val="0"/>
        <w:contextualSpacing/>
        <w:jc w:val="both"/>
        <w:rPr>
          <w:bCs/>
          <w:color w:val="262626" w:themeColor="text1" w:themeTint="D9"/>
        </w:rPr>
      </w:pPr>
    </w:p>
    <w:p w:rsidR="00022AC0" w:rsidRPr="00467B49" w:rsidRDefault="00022AC0" w:rsidP="00CD6039">
      <w:pPr>
        <w:contextualSpacing/>
        <w:jc w:val="center"/>
        <w:rPr>
          <w:b/>
          <w:color w:val="FF0000"/>
        </w:rPr>
      </w:pPr>
    </w:p>
    <w:p w:rsidR="00D2202C" w:rsidRPr="00467B49" w:rsidRDefault="00883410" w:rsidP="00CD6039">
      <w:pPr>
        <w:contextualSpacing/>
        <w:jc w:val="center"/>
        <w:rPr>
          <w:b/>
          <w:color w:val="262626" w:themeColor="text1" w:themeTint="D9"/>
        </w:rPr>
      </w:pPr>
      <w:r w:rsidRPr="00467B49">
        <w:rPr>
          <w:b/>
          <w:color w:val="262626" w:themeColor="text1" w:themeTint="D9"/>
        </w:rPr>
        <w:t>2</w:t>
      </w:r>
      <w:r w:rsidR="00D2202C" w:rsidRPr="00467B49">
        <w:rPr>
          <w:b/>
          <w:color w:val="262626" w:themeColor="text1" w:themeTint="D9"/>
        </w:rPr>
        <w:t>. СОДЕРЖАТЕЛЬНЫЙ РАЗДЕЛ.</w:t>
      </w:r>
    </w:p>
    <w:p w:rsidR="00883410" w:rsidRPr="00467B49" w:rsidRDefault="00883410" w:rsidP="00CD6039">
      <w:pPr>
        <w:contextualSpacing/>
        <w:rPr>
          <w:b/>
          <w:color w:val="262626" w:themeColor="text1" w:themeTint="D9"/>
        </w:rPr>
      </w:pPr>
      <w:r w:rsidRPr="00467B49">
        <w:rPr>
          <w:b/>
          <w:color w:val="262626" w:themeColor="text1" w:themeTint="D9"/>
        </w:rPr>
        <w:t>2.1. Общие положения.</w:t>
      </w:r>
    </w:p>
    <w:p w:rsidR="008163A9" w:rsidRPr="00467B49" w:rsidRDefault="008163A9" w:rsidP="00CD6039">
      <w:pPr>
        <w:tabs>
          <w:tab w:val="left" w:pos="567"/>
        </w:tabs>
        <w:ind w:firstLine="567"/>
        <w:contextualSpacing/>
        <w:jc w:val="both"/>
      </w:pPr>
      <w:r w:rsidRPr="00467B49">
        <w:t xml:space="preserve">В содержательном разделе представлены: </w:t>
      </w:r>
    </w:p>
    <w:p w:rsidR="008163A9" w:rsidRPr="00467B49" w:rsidRDefault="00580735" w:rsidP="00CD6039">
      <w:pPr>
        <w:tabs>
          <w:tab w:val="left" w:pos="567"/>
        </w:tabs>
        <w:ind w:firstLine="567"/>
        <w:contextualSpacing/>
        <w:jc w:val="both"/>
      </w:pPr>
      <w:r>
        <w:t xml:space="preserve">– описание </w:t>
      </w:r>
      <w:r w:rsidR="008163A9" w:rsidRPr="00467B49">
        <w:t xml:space="preserve">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w:t>
      </w:r>
      <w:r w:rsidR="008163A9" w:rsidRPr="00580735">
        <w:t>используемых вариативных программ дошкольного образования</w:t>
      </w:r>
      <w:r w:rsidR="008163A9" w:rsidRPr="00467B49">
        <w:rPr>
          <w:color w:val="FF0000"/>
        </w:rPr>
        <w:t xml:space="preserve"> </w:t>
      </w:r>
      <w:r w:rsidR="008163A9" w:rsidRPr="00467B49">
        <w:t>и методических пособий, обеспечивающих реализацию данного содержания;</w:t>
      </w:r>
    </w:p>
    <w:p w:rsidR="00883410" w:rsidRPr="00467B49" w:rsidRDefault="008163A9" w:rsidP="00CD6039">
      <w:pPr>
        <w:contextualSpacing/>
        <w:jc w:val="both"/>
        <w:rPr>
          <w:b/>
          <w:color w:val="262626" w:themeColor="text1" w:themeTint="D9"/>
        </w:rPr>
      </w:pPr>
      <w:r w:rsidRPr="00467B49">
        <w:t>– описание вариативных форм, способо</w:t>
      </w:r>
      <w:r w:rsidR="00F0717D" w:rsidRPr="00467B49">
        <w:t xml:space="preserve">в, методов и средств реализации </w:t>
      </w:r>
      <w:r w:rsidRPr="00467B49">
        <w:t>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r w:rsidR="00F0717D" w:rsidRPr="00467B49">
        <w:t>.</w:t>
      </w:r>
    </w:p>
    <w:p w:rsidR="00883410" w:rsidRPr="00467B49" w:rsidRDefault="00883410" w:rsidP="00CD6039">
      <w:pPr>
        <w:contextualSpacing/>
        <w:rPr>
          <w:b/>
          <w:color w:val="262626" w:themeColor="text1" w:themeTint="D9"/>
        </w:rPr>
      </w:pPr>
    </w:p>
    <w:p w:rsidR="00D2202C" w:rsidRPr="00467B49" w:rsidRDefault="00883410" w:rsidP="00CD6039">
      <w:pPr>
        <w:contextualSpacing/>
        <w:rPr>
          <w:b/>
          <w:color w:val="262626" w:themeColor="text1" w:themeTint="D9"/>
        </w:rPr>
      </w:pPr>
      <w:r w:rsidRPr="00467B49">
        <w:rPr>
          <w:b/>
          <w:color w:val="262626" w:themeColor="text1" w:themeTint="D9"/>
        </w:rPr>
        <w:t>2.2</w:t>
      </w:r>
      <w:r w:rsidR="00D2202C" w:rsidRPr="00467B49">
        <w:rPr>
          <w:b/>
          <w:color w:val="262626" w:themeColor="text1" w:themeTint="D9"/>
        </w:rPr>
        <w:t>. Описание образовательной деятельности в соответствии с направлениями развития ребенка</w:t>
      </w:r>
      <w:r w:rsidRPr="00467B49">
        <w:rPr>
          <w:b/>
          <w:color w:val="262626" w:themeColor="text1" w:themeTint="D9"/>
        </w:rPr>
        <w:t>, представленными в пяти образовательных областях.</w:t>
      </w:r>
    </w:p>
    <w:p w:rsidR="00B267BE" w:rsidRPr="00467B49" w:rsidRDefault="00CF0963" w:rsidP="00CD6039">
      <w:pPr>
        <w:ind w:firstLine="709"/>
        <w:contextualSpacing/>
        <w:jc w:val="both"/>
        <w:rPr>
          <w:b/>
          <w:color w:val="262626" w:themeColor="text1" w:themeTint="D9"/>
        </w:rPr>
      </w:pPr>
      <w:r w:rsidRPr="00467B49">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8573A2" w:rsidRPr="00467B49" w:rsidRDefault="008573A2" w:rsidP="00CD6039">
      <w:pPr>
        <w:autoSpaceDE w:val="0"/>
        <w:autoSpaceDN w:val="0"/>
        <w:adjustRightInd w:val="0"/>
        <w:ind w:firstLine="709"/>
        <w:contextualSpacing/>
        <w:jc w:val="both"/>
        <w:rPr>
          <w:rFonts w:eastAsiaTheme="minorHAnsi"/>
        </w:rPr>
      </w:pPr>
      <w:bookmarkStart w:id="10" w:name="_Toc77756991"/>
      <w:r w:rsidRPr="00467B49">
        <w:rPr>
          <w:rFonts w:eastAsiaTheme="minorHAnsi"/>
        </w:rPr>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пяти образовательным областям: «Социально- коммуникативное развитие», «Познавательное развитие», «Речевое развитие», «Художественно-эстетическое развитие», «Физическое развитие».</w:t>
      </w:r>
    </w:p>
    <w:p w:rsidR="008573A2" w:rsidRPr="00264FED" w:rsidRDefault="008573A2" w:rsidP="00CD6039">
      <w:pPr>
        <w:autoSpaceDE w:val="0"/>
        <w:autoSpaceDN w:val="0"/>
        <w:adjustRightInd w:val="0"/>
        <w:ind w:firstLine="709"/>
        <w:contextualSpacing/>
        <w:jc w:val="both"/>
        <w:rPr>
          <w:rFonts w:eastAsiaTheme="minorHAnsi"/>
        </w:rPr>
      </w:pPr>
      <w:r w:rsidRPr="00467B49">
        <w:rPr>
          <w:rFonts w:eastAsiaTheme="minorHAnsi"/>
        </w:rPr>
        <w:t xml:space="preserve">Отличительной особенностью реализации Программы является интеграция содержания всех образовательных областей с включением </w:t>
      </w:r>
      <w:r w:rsidRPr="00467B49">
        <w:rPr>
          <w:rFonts w:eastAsiaTheme="minorHAnsi"/>
          <w:i/>
          <w:iCs/>
        </w:rPr>
        <w:t>регионального</w:t>
      </w:r>
      <w:r w:rsidRPr="00467B49">
        <w:rPr>
          <w:rFonts w:eastAsiaTheme="minorHAnsi"/>
        </w:rPr>
        <w:t xml:space="preserve"> </w:t>
      </w:r>
      <w:r w:rsidRPr="00467B49">
        <w:rPr>
          <w:rFonts w:eastAsiaTheme="minorHAnsi"/>
          <w:i/>
          <w:iCs/>
        </w:rPr>
        <w:t xml:space="preserve">компонента </w:t>
      </w:r>
      <w:r w:rsidRPr="00467B49">
        <w:rPr>
          <w:rFonts w:eastAsiaTheme="minorHAnsi"/>
        </w:rPr>
        <w:t xml:space="preserve">как важного элемента в процессе приобщения детей к социокультурным нормам, традициям семьи, общества и государства через реализацию вариативной части Программы </w:t>
      </w:r>
      <w:r w:rsidR="002C37D7" w:rsidRPr="00264FED">
        <w:rPr>
          <w:rFonts w:eastAsiaTheme="minorHAnsi"/>
        </w:rPr>
        <w:t>«В</w:t>
      </w:r>
      <w:r w:rsidRPr="00264FED">
        <w:rPr>
          <w:rFonts w:eastAsiaTheme="minorHAnsi"/>
        </w:rPr>
        <w:t>оспитание детей дошкольного возраста на традициях и ценностях культуры Тульской области».</w:t>
      </w:r>
    </w:p>
    <w:p w:rsidR="008573A2" w:rsidRPr="00467B49" w:rsidRDefault="008573A2" w:rsidP="00CD6039">
      <w:pPr>
        <w:autoSpaceDE w:val="0"/>
        <w:autoSpaceDN w:val="0"/>
        <w:adjustRightInd w:val="0"/>
        <w:ind w:firstLine="709"/>
        <w:contextualSpacing/>
        <w:jc w:val="both"/>
        <w:rPr>
          <w:rFonts w:eastAsiaTheme="minorHAnsi"/>
        </w:rPr>
      </w:pPr>
      <w:r w:rsidRPr="00467B49">
        <w:rPr>
          <w:rFonts w:eastAsiaTheme="minorHAnsi"/>
        </w:rPr>
        <w:t>Интеграция содержания образовательных областей обеспечивает создание каждому ребенку условий для наиболее полного раскрытия его возрастных возможностей и способностей.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8573A2" w:rsidRPr="00467B49" w:rsidRDefault="008573A2" w:rsidP="00CD6039">
      <w:pPr>
        <w:autoSpaceDE w:val="0"/>
        <w:autoSpaceDN w:val="0"/>
        <w:adjustRightInd w:val="0"/>
        <w:ind w:firstLine="709"/>
        <w:contextualSpacing/>
        <w:jc w:val="both"/>
        <w:rPr>
          <w:rFonts w:eastAsiaTheme="minorHAnsi"/>
        </w:rPr>
      </w:pPr>
      <w:r w:rsidRPr="00467B49">
        <w:rPr>
          <w:rFonts w:eastAsiaTheme="minorHAnsi"/>
        </w:rPr>
        <w:t>Освоение содержания Программы реа</w:t>
      </w:r>
      <w:r w:rsidR="0042303E">
        <w:rPr>
          <w:rFonts w:eastAsiaTheme="minorHAnsi"/>
        </w:rPr>
        <w:t>лизуется через организацию раз</w:t>
      </w:r>
      <w:r w:rsidRPr="00467B49">
        <w:rPr>
          <w:rFonts w:eastAsiaTheme="minorHAnsi"/>
        </w:rPr>
        <w:t>личных видов детской деятельности или их интеграцию с использованием</w:t>
      </w:r>
      <w:r w:rsidR="009E45C9" w:rsidRPr="00467B49">
        <w:rPr>
          <w:rFonts w:eastAsiaTheme="minorHAnsi"/>
        </w:rPr>
        <w:t xml:space="preserve"> </w:t>
      </w:r>
      <w:r w:rsidRPr="00467B49">
        <w:rPr>
          <w:rFonts w:eastAsiaTheme="minorHAnsi"/>
        </w:rPr>
        <w:t>разнообразных форм и методов работ</w:t>
      </w:r>
      <w:r w:rsidR="009E45C9" w:rsidRPr="00467B49">
        <w:rPr>
          <w:rFonts w:eastAsiaTheme="minorHAnsi"/>
        </w:rPr>
        <w:t xml:space="preserve">ы, выбор которых осуществляется </w:t>
      </w:r>
      <w:r w:rsidRPr="00467B49">
        <w:rPr>
          <w:rFonts w:eastAsiaTheme="minorHAnsi"/>
        </w:rPr>
        <w:t>педагогами самостоятельно в зависимости от контингента детей, уровня освоения</w:t>
      </w:r>
      <w:r w:rsidR="009E45C9" w:rsidRPr="00467B49">
        <w:rPr>
          <w:rFonts w:eastAsiaTheme="minorHAnsi"/>
        </w:rPr>
        <w:t xml:space="preserve"> </w:t>
      </w:r>
      <w:r w:rsidRPr="00467B49">
        <w:rPr>
          <w:rFonts w:eastAsiaTheme="minorHAnsi"/>
        </w:rPr>
        <w:t>Программы и решения конкретных образовательных задач.</w:t>
      </w:r>
    </w:p>
    <w:p w:rsidR="008573A2" w:rsidRPr="00467B49" w:rsidRDefault="008573A2" w:rsidP="00CD6039">
      <w:pPr>
        <w:autoSpaceDE w:val="0"/>
        <w:autoSpaceDN w:val="0"/>
        <w:adjustRightInd w:val="0"/>
        <w:ind w:firstLine="709"/>
        <w:contextualSpacing/>
        <w:jc w:val="both"/>
        <w:rPr>
          <w:rFonts w:eastAsiaTheme="minorHAnsi"/>
        </w:rPr>
      </w:pPr>
      <w:r w:rsidRPr="00467B49">
        <w:rPr>
          <w:rFonts w:eastAsiaTheme="minorHAnsi"/>
        </w:rPr>
        <w:t>Организационной основой реализаци</w:t>
      </w:r>
      <w:r w:rsidR="009E45C9" w:rsidRPr="00467B49">
        <w:rPr>
          <w:rFonts w:eastAsiaTheme="minorHAnsi"/>
        </w:rPr>
        <w:t xml:space="preserve">и Программы является построение </w:t>
      </w:r>
      <w:r w:rsidRPr="00467B49">
        <w:rPr>
          <w:rFonts w:eastAsiaTheme="minorHAnsi"/>
        </w:rPr>
        <w:t>образовательного процесса на комплексно</w:t>
      </w:r>
      <w:r w:rsidR="009E45C9" w:rsidRPr="00467B49">
        <w:rPr>
          <w:rFonts w:eastAsiaTheme="minorHAnsi"/>
        </w:rPr>
        <w:t xml:space="preserve">-тематическом принципе с учетом </w:t>
      </w:r>
      <w:r w:rsidRPr="00467B49">
        <w:rPr>
          <w:rFonts w:eastAsiaTheme="minorHAnsi"/>
        </w:rPr>
        <w:t>интеграции образовательных областей, что обеспечивает:</w:t>
      </w:r>
    </w:p>
    <w:p w:rsidR="008573A2" w:rsidRPr="00467B49" w:rsidRDefault="008573A2" w:rsidP="00CD6039">
      <w:pPr>
        <w:autoSpaceDE w:val="0"/>
        <w:autoSpaceDN w:val="0"/>
        <w:adjustRightInd w:val="0"/>
        <w:ind w:firstLine="709"/>
        <w:contextualSpacing/>
        <w:jc w:val="both"/>
        <w:rPr>
          <w:rFonts w:eastAsiaTheme="minorHAnsi"/>
        </w:rPr>
      </w:pPr>
      <w:r w:rsidRPr="00467B49">
        <w:rPr>
          <w:rFonts w:eastAsiaTheme="minorHAnsi"/>
        </w:rPr>
        <w:t>- взаимосвязь всех направлений работы с детьми;</w:t>
      </w:r>
    </w:p>
    <w:p w:rsidR="008573A2" w:rsidRPr="00467B49" w:rsidRDefault="008573A2" w:rsidP="00CD6039">
      <w:pPr>
        <w:autoSpaceDE w:val="0"/>
        <w:autoSpaceDN w:val="0"/>
        <w:adjustRightInd w:val="0"/>
        <w:ind w:firstLine="709"/>
        <w:contextualSpacing/>
        <w:jc w:val="both"/>
        <w:rPr>
          <w:rFonts w:eastAsiaTheme="minorHAnsi"/>
        </w:rPr>
      </w:pPr>
      <w:r w:rsidRPr="00467B49">
        <w:rPr>
          <w:rFonts w:eastAsiaTheme="minorHAnsi"/>
        </w:rPr>
        <w:t xml:space="preserve">- «проживание» ребенком содержания </w:t>
      </w:r>
      <w:r w:rsidR="009E45C9" w:rsidRPr="00467B49">
        <w:rPr>
          <w:rFonts w:eastAsiaTheme="minorHAnsi"/>
        </w:rPr>
        <w:t xml:space="preserve">дошкольного образования во всех </w:t>
      </w:r>
      <w:r w:rsidRPr="00467B49">
        <w:rPr>
          <w:rFonts w:eastAsiaTheme="minorHAnsi"/>
        </w:rPr>
        <w:t>видах детской деятельности;</w:t>
      </w:r>
    </w:p>
    <w:p w:rsidR="008573A2" w:rsidRPr="00467B49" w:rsidRDefault="008573A2" w:rsidP="00CD6039">
      <w:pPr>
        <w:autoSpaceDE w:val="0"/>
        <w:autoSpaceDN w:val="0"/>
        <w:adjustRightInd w:val="0"/>
        <w:ind w:firstLine="709"/>
        <w:contextualSpacing/>
        <w:jc w:val="both"/>
        <w:rPr>
          <w:rFonts w:eastAsiaTheme="minorHAnsi"/>
        </w:rPr>
      </w:pPr>
      <w:r w:rsidRPr="00467B49">
        <w:rPr>
          <w:rFonts w:eastAsiaTheme="minorHAnsi"/>
        </w:rPr>
        <w:t>- социально-личностную ориентиро</w:t>
      </w:r>
      <w:r w:rsidR="009E45C9" w:rsidRPr="00467B49">
        <w:rPr>
          <w:rFonts w:eastAsiaTheme="minorHAnsi"/>
        </w:rPr>
        <w:t xml:space="preserve">ванность и мотивацию всех видов </w:t>
      </w:r>
      <w:r w:rsidRPr="00467B49">
        <w:rPr>
          <w:rFonts w:eastAsiaTheme="minorHAnsi"/>
        </w:rPr>
        <w:t>детской деятельности;</w:t>
      </w:r>
    </w:p>
    <w:p w:rsidR="008573A2" w:rsidRPr="00467B49" w:rsidRDefault="008573A2" w:rsidP="00CD6039">
      <w:pPr>
        <w:autoSpaceDE w:val="0"/>
        <w:autoSpaceDN w:val="0"/>
        <w:adjustRightInd w:val="0"/>
        <w:ind w:firstLine="709"/>
        <w:contextualSpacing/>
        <w:jc w:val="both"/>
        <w:rPr>
          <w:rFonts w:eastAsiaTheme="minorHAnsi"/>
        </w:rPr>
      </w:pPr>
      <w:r w:rsidRPr="00467B49">
        <w:rPr>
          <w:rFonts w:eastAsiaTheme="minorHAnsi"/>
        </w:rPr>
        <w:t>- соблюдение оптимального режима, р</w:t>
      </w:r>
      <w:r w:rsidR="009E45C9" w:rsidRPr="00467B49">
        <w:rPr>
          <w:rFonts w:eastAsiaTheme="minorHAnsi"/>
        </w:rPr>
        <w:t xml:space="preserve">азумное чередование и сочетание </w:t>
      </w:r>
      <w:r w:rsidRPr="00467B49">
        <w:rPr>
          <w:rFonts w:eastAsiaTheme="minorHAnsi"/>
        </w:rPr>
        <w:t>умственных, эмоциональных и физических нагрузок в специально организованной</w:t>
      </w:r>
      <w:r w:rsidR="009E45C9" w:rsidRPr="00467B49">
        <w:rPr>
          <w:rFonts w:eastAsiaTheme="minorHAnsi"/>
        </w:rPr>
        <w:t xml:space="preserve"> </w:t>
      </w:r>
      <w:r w:rsidRPr="00467B49">
        <w:rPr>
          <w:rFonts w:eastAsiaTheme="minorHAnsi"/>
        </w:rPr>
        <w:t>деятельности детей;</w:t>
      </w:r>
    </w:p>
    <w:p w:rsidR="008573A2" w:rsidRPr="00467B49" w:rsidRDefault="008573A2" w:rsidP="00CD6039">
      <w:pPr>
        <w:autoSpaceDE w:val="0"/>
        <w:autoSpaceDN w:val="0"/>
        <w:adjustRightInd w:val="0"/>
        <w:ind w:firstLine="709"/>
        <w:contextualSpacing/>
        <w:jc w:val="both"/>
        <w:rPr>
          <w:rFonts w:eastAsiaTheme="minorHAnsi"/>
        </w:rPr>
      </w:pPr>
      <w:r w:rsidRPr="00467B49">
        <w:rPr>
          <w:rFonts w:eastAsiaTheme="minorHAnsi"/>
        </w:rPr>
        <w:t>- поддержание эмоционально-положител</w:t>
      </w:r>
      <w:r w:rsidR="009E45C9" w:rsidRPr="00467B49">
        <w:rPr>
          <w:rFonts w:eastAsiaTheme="minorHAnsi"/>
        </w:rPr>
        <w:t xml:space="preserve">ьного настроя ребенка в течение </w:t>
      </w:r>
      <w:r w:rsidRPr="00467B49">
        <w:rPr>
          <w:rFonts w:eastAsiaTheme="minorHAnsi"/>
        </w:rPr>
        <w:t>всего периода освоения Программы.</w:t>
      </w:r>
    </w:p>
    <w:p w:rsidR="008573A2" w:rsidRPr="00467B49" w:rsidRDefault="008573A2" w:rsidP="00CD6039">
      <w:pPr>
        <w:autoSpaceDE w:val="0"/>
        <w:autoSpaceDN w:val="0"/>
        <w:adjustRightInd w:val="0"/>
        <w:ind w:firstLine="709"/>
        <w:contextualSpacing/>
        <w:jc w:val="both"/>
        <w:rPr>
          <w:rFonts w:eastAsiaTheme="minorHAnsi"/>
        </w:rPr>
      </w:pPr>
      <w:r w:rsidRPr="00467B49">
        <w:rPr>
          <w:rFonts w:eastAsiaTheme="minorHAnsi"/>
        </w:rPr>
        <w:t>Комплексно-тематическое планирование осуществляется через:</w:t>
      </w:r>
    </w:p>
    <w:p w:rsidR="008573A2" w:rsidRPr="00467B49" w:rsidRDefault="008573A2" w:rsidP="00CD6039">
      <w:pPr>
        <w:autoSpaceDE w:val="0"/>
        <w:autoSpaceDN w:val="0"/>
        <w:adjustRightInd w:val="0"/>
        <w:ind w:firstLine="709"/>
        <w:contextualSpacing/>
        <w:jc w:val="both"/>
        <w:rPr>
          <w:rFonts w:eastAsiaTheme="minorHAnsi"/>
        </w:rPr>
      </w:pPr>
      <w:r w:rsidRPr="00467B49">
        <w:rPr>
          <w:rFonts w:eastAsiaTheme="minorHAnsi"/>
        </w:rPr>
        <w:t xml:space="preserve">• выбор темы недели, которая </w:t>
      </w:r>
      <w:r w:rsidR="009E45C9" w:rsidRPr="00467B49">
        <w:rPr>
          <w:rFonts w:eastAsiaTheme="minorHAnsi"/>
        </w:rPr>
        <w:t xml:space="preserve">первоначально рассматривается в </w:t>
      </w:r>
      <w:r w:rsidRPr="00467B49">
        <w:rPr>
          <w:rFonts w:eastAsiaTheme="minorHAnsi"/>
        </w:rPr>
        <w:t>непосредственно образовательной деятельности в первый день недели;</w:t>
      </w:r>
    </w:p>
    <w:p w:rsidR="008573A2" w:rsidRPr="00467B49" w:rsidRDefault="008573A2" w:rsidP="00CD6039">
      <w:pPr>
        <w:autoSpaceDE w:val="0"/>
        <w:autoSpaceDN w:val="0"/>
        <w:adjustRightInd w:val="0"/>
        <w:ind w:firstLine="709"/>
        <w:contextualSpacing/>
        <w:jc w:val="both"/>
        <w:rPr>
          <w:rFonts w:eastAsiaTheme="minorHAnsi"/>
        </w:rPr>
      </w:pPr>
      <w:r w:rsidRPr="00467B49">
        <w:rPr>
          <w:rFonts w:eastAsiaTheme="minorHAnsi"/>
        </w:rPr>
        <w:t>• планируемую совместную деятельно</w:t>
      </w:r>
      <w:r w:rsidR="009E45C9" w:rsidRPr="00467B49">
        <w:rPr>
          <w:rFonts w:eastAsiaTheme="minorHAnsi"/>
        </w:rPr>
        <w:t xml:space="preserve">сть взрослых и детей на неделю, </w:t>
      </w:r>
      <w:r w:rsidRPr="00467B49">
        <w:rPr>
          <w:rFonts w:eastAsiaTheme="minorHAnsi"/>
        </w:rPr>
        <w:t>которая продолжает предложенную тему (утренние беседы, наблюдения, детское</w:t>
      </w:r>
      <w:r w:rsidR="009E45C9" w:rsidRPr="00467B49">
        <w:rPr>
          <w:rFonts w:eastAsiaTheme="minorHAnsi"/>
        </w:rPr>
        <w:t xml:space="preserve"> </w:t>
      </w:r>
      <w:r w:rsidRPr="00467B49">
        <w:rPr>
          <w:rFonts w:eastAsiaTheme="minorHAnsi"/>
        </w:rPr>
        <w:t>экспериментирование, чтение худ</w:t>
      </w:r>
      <w:r w:rsidR="009E45C9" w:rsidRPr="00467B49">
        <w:rPr>
          <w:rFonts w:eastAsiaTheme="minorHAnsi"/>
        </w:rPr>
        <w:t xml:space="preserve">ожественной литературы, детское </w:t>
      </w:r>
      <w:r w:rsidRPr="00467B49">
        <w:rPr>
          <w:rFonts w:eastAsiaTheme="minorHAnsi"/>
        </w:rPr>
        <w:t>проектирование);</w:t>
      </w:r>
    </w:p>
    <w:p w:rsidR="008573A2" w:rsidRPr="00467B49" w:rsidRDefault="008573A2" w:rsidP="00CD6039">
      <w:pPr>
        <w:autoSpaceDE w:val="0"/>
        <w:autoSpaceDN w:val="0"/>
        <w:adjustRightInd w:val="0"/>
        <w:ind w:firstLine="709"/>
        <w:contextualSpacing/>
        <w:jc w:val="both"/>
        <w:rPr>
          <w:rFonts w:eastAsiaTheme="minorHAnsi"/>
        </w:rPr>
      </w:pPr>
      <w:r w:rsidRPr="00467B49">
        <w:rPr>
          <w:rFonts w:eastAsiaTheme="minorHAnsi"/>
        </w:rPr>
        <w:t xml:space="preserve">• совместную деятельность взрослых и </w:t>
      </w:r>
      <w:r w:rsidR="009E45C9" w:rsidRPr="00467B49">
        <w:rPr>
          <w:rFonts w:eastAsiaTheme="minorHAnsi"/>
        </w:rPr>
        <w:t xml:space="preserve">детей, строящуюся на понятном и </w:t>
      </w:r>
      <w:r w:rsidRPr="00467B49">
        <w:rPr>
          <w:rFonts w:eastAsiaTheme="minorHAnsi"/>
        </w:rPr>
        <w:t>доступном для детей материале, который несет эмоциональную окрашенность;</w:t>
      </w:r>
    </w:p>
    <w:p w:rsidR="008573A2" w:rsidRPr="00467B49" w:rsidRDefault="008573A2" w:rsidP="00CD6039">
      <w:pPr>
        <w:autoSpaceDE w:val="0"/>
        <w:autoSpaceDN w:val="0"/>
        <w:adjustRightInd w:val="0"/>
        <w:ind w:firstLine="709"/>
        <w:contextualSpacing/>
        <w:jc w:val="both"/>
        <w:rPr>
          <w:rFonts w:eastAsiaTheme="minorHAnsi"/>
        </w:rPr>
      </w:pPr>
      <w:r w:rsidRPr="00467B49">
        <w:rPr>
          <w:rFonts w:eastAsiaTheme="minorHAnsi"/>
        </w:rPr>
        <w:lastRenderedPageBreak/>
        <w:t xml:space="preserve">• подбор материалов, находящихся </w:t>
      </w:r>
      <w:r w:rsidR="009E45C9" w:rsidRPr="00467B49">
        <w:rPr>
          <w:rFonts w:eastAsiaTheme="minorHAnsi"/>
        </w:rPr>
        <w:t xml:space="preserve">в групповых «центрах» развития, </w:t>
      </w:r>
      <w:r w:rsidRPr="00467B49">
        <w:rPr>
          <w:rFonts w:eastAsiaTheme="minorHAnsi"/>
        </w:rPr>
        <w:t>отражающих тему недели;</w:t>
      </w:r>
    </w:p>
    <w:p w:rsidR="008573A2" w:rsidRPr="00467B49" w:rsidRDefault="008573A2" w:rsidP="00CD6039">
      <w:pPr>
        <w:autoSpaceDE w:val="0"/>
        <w:autoSpaceDN w:val="0"/>
        <w:adjustRightInd w:val="0"/>
        <w:ind w:firstLine="709"/>
        <w:contextualSpacing/>
        <w:jc w:val="both"/>
        <w:rPr>
          <w:rFonts w:eastAsiaTheme="minorHAnsi"/>
        </w:rPr>
      </w:pPr>
      <w:r w:rsidRPr="00467B49">
        <w:rPr>
          <w:rFonts w:eastAsiaTheme="minorHAnsi"/>
        </w:rPr>
        <w:t>• отражение в продуктивной деят</w:t>
      </w:r>
      <w:r w:rsidR="009E45C9" w:rsidRPr="00467B49">
        <w:rPr>
          <w:rFonts w:eastAsiaTheme="minorHAnsi"/>
        </w:rPr>
        <w:t xml:space="preserve">ельности и в игре предлагаемого </w:t>
      </w:r>
      <w:r w:rsidRPr="00467B49">
        <w:rPr>
          <w:rFonts w:eastAsiaTheme="minorHAnsi"/>
        </w:rPr>
        <w:t>познавательного материала, который является основой для решения практических</w:t>
      </w:r>
      <w:r w:rsidR="009E45C9" w:rsidRPr="00467B49">
        <w:rPr>
          <w:rFonts w:eastAsiaTheme="minorHAnsi"/>
        </w:rPr>
        <w:t xml:space="preserve"> </w:t>
      </w:r>
      <w:r w:rsidRPr="00467B49">
        <w:rPr>
          <w:rFonts w:eastAsiaTheme="minorHAnsi"/>
        </w:rPr>
        <w:t>задач;</w:t>
      </w:r>
    </w:p>
    <w:p w:rsidR="008573A2" w:rsidRPr="00467B49" w:rsidRDefault="008573A2" w:rsidP="00CD6039">
      <w:pPr>
        <w:autoSpaceDE w:val="0"/>
        <w:autoSpaceDN w:val="0"/>
        <w:adjustRightInd w:val="0"/>
        <w:ind w:firstLine="709"/>
        <w:contextualSpacing/>
        <w:jc w:val="both"/>
        <w:rPr>
          <w:rFonts w:eastAsiaTheme="minorHAnsi"/>
        </w:rPr>
      </w:pPr>
      <w:r w:rsidRPr="00467B49">
        <w:rPr>
          <w:rFonts w:eastAsiaTheme="minorHAnsi"/>
        </w:rPr>
        <w:t xml:space="preserve">• «проживание» эмоционально </w:t>
      </w:r>
      <w:r w:rsidR="009E45C9" w:rsidRPr="00467B49">
        <w:rPr>
          <w:rFonts w:eastAsiaTheme="minorHAnsi"/>
        </w:rPr>
        <w:t xml:space="preserve">окрашенных событий, связанных с </w:t>
      </w:r>
      <w:r w:rsidRPr="00467B49">
        <w:rPr>
          <w:rFonts w:eastAsiaTheme="minorHAnsi"/>
        </w:rPr>
        <w:t>темой недели, позволяет «присвоить» знания и они становятся личным опытом</w:t>
      </w:r>
      <w:r w:rsidR="009E45C9" w:rsidRPr="00467B49">
        <w:rPr>
          <w:rFonts w:eastAsiaTheme="minorHAnsi"/>
        </w:rPr>
        <w:t xml:space="preserve"> </w:t>
      </w:r>
      <w:r w:rsidRPr="00467B49">
        <w:rPr>
          <w:rFonts w:eastAsiaTheme="minorHAnsi"/>
        </w:rPr>
        <w:t>детей.</w:t>
      </w:r>
    </w:p>
    <w:p w:rsidR="008573A2" w:rsidRPr="00467B49" w:rsidRDefault="008573A2" w:rsidP="00CD6039">
      <w:pPr>
        <w:autoSpaceDE w:val="0"/>
        <w:autoSpaceDN w:val="0"/>
        <w:adjustRightInd w:val="0"/>
        <w:ind w:firstLine="709"/>
        <w:contextualSpacing/>
        <w:jc w:val="both"/>
        <w:rPr>
          <w:rFonts w:eastAsiaTheme="minorHAnsi"/>
        </w:rPr>
      </w:pPr>
      <w:r w:rsidRPr="00467B49">
        <w:rPr>
          <w:rFonts w:eastAsiaTheme="minorHAnsi"/>
        </w:rPr>
        <w:t>Построение всего образовательного пр</w:t>
      </w:r>
      <w:r w:rsidR="009E45C9" w:rsidRPr="00467B49">
        <w:rPr>
          <w:rFonts w:eastAsiaTheme="minorHAnsi"/>
        </w:rPr>
        <w:t xml:space="preserve">оцесса вокруг одной центральной </w:t>
      </w:r>
      <w:r w:rsidRPr="00467B49">
        <w:rPr>
          <w:rFonts w:eastAsiaTheme="minorHAnsi"/>
        </w:rPr>
        <w:t>темы дает большие возможности для развития детей. У дошкольников появляются</w:t>
      </w:r>
      <w:r w:rsidR="009E45C9" w:rsidRPr="00467B49">
        <w:rPr>
          <w:rFonts w:eastAsiaTheme="minorHAnsi"/>
        </w:rPr>
        <w:t xml:space="preserve"> </w:t>
      </w:r>
      <w:r w:rsidRPr="00467B49">
        <w:rPr>
          <w:rFonts w:eastAsiaTheme="minorHAnsi"/>
        </w:rPr>
        <w:t>многочисленные возможности для практики</w:t>
      </w:r>
      <w:r w:rsidR="009E45C9" w:rsidRPr="00467B49">
        <w:rPr>
          <w:rFonts w:eastAsiaTheme="minorHAnsi"/>
        </w:rPr>
        <w:t xml:space="preserve">, экспериментирования, развития </w:t>
      </w:r>
      <w:r w:rsidRPr="00467B49">
        <w:rPr>
          <w:rFonts w:eastAsiaTheme="minorHAnsi"/>
        </w:rPr>
        <w:t>основных навыков, понятийного мышления, становления целостной картины мира.</w:t>
      </w:r>
    </w:p>
    <w:p w:rsidR="000100E8" w:rsidRPr="00467B49" w:rsidRDefault="008573A2" w:rsidP="00CD6039">
      <w:pPr>
        <w:autoSpaceDE w:val="0"/>
        <w:autoSpaceDN w:val="0"/>
        <w:adjustRightInd w:val="0"/>
        <w:ind w:firstLine="709"/>
        <w:contextualSpacing/>
        <w:jc w:val="both"/>
        <w:rPr>
          <w:rFonts w:eastAsiaTheme="minorHAnsi"/>
        </w:rPr>
      </w:pPr>
      <w:r w:rsidRPr="00467B49">
        <w:rPr>
          <w:rFonts w:eastAsiaTheme="minorHAnsi"/>
        </w:rPr>
        <w:t xml:space="preserve">Большая часть используемых тем </w:t>
      </w:r>
      <w:r w:rsidR="009E45C9" w:rsidRPr="00467B49">
        <w:rPr>
          <w:rFonts w:eastAsiaTheme="minorHAnsi"/>
        </w:rPr>
        <w:t xml:space="preserve">логично и естественно связана с </w:t>
      </w:r>
      <w:r w:rsidR="0042303E" w:rsidRPr="00467B49">
        <w:rPr>
          <w:rFonts w:eastAsiaTheme="minorHAnsi"/>
        </w:rPr>
        <w:t>определённым</w:t>
      </w:r>
      <w:r w:rsidRPr="00467B49">
        <w:rPr>
          <w:rFonts w:eastAsiaTheme="minorHAnsi"/>
        </w:rPr>
        <w:t xml:space="preserve"> временем (сезоном, месяце</w:t>
      </w:r>
      <w:r w:rsidR="009E45C9" w:rsidRPr="00467B49">
        <w:rPr>
          <w:rFonts w:eastAsiaTheme="minorHAnsi"/>
        </w:rPr>
        <w:t xml:space="preserve">м, календарной датой). Введение </w:t>
      </w:r>
      <w:r w:rsidRPr="00467B49">
        <w:rPr>
          <w:rFonts w:eastAsiaTheme="minorHAnsi"/>
        </w:rPr>
        <w:t>похожих тем в различных возрастных группах обеспечивает достижение единства</w:t>
      </w:r>
      <w:r w:rsidR="009E45C9" w:rsidRPr="00467B49">
        <w:rPr>
          <w:rFonts w:eastAsiaTheme="minorHAnsi"/>
        </w:rPr>
        <w:t xml:space="preserve"> </w:t>
      </w:r>
      <w:r w:rsidRPr="00467B49">
        <w:rPr>
          <w:rFonts w:eastAsiaTheme="minorHAnsi"/>
        </w:rPr>
        <w:t>образовательных целей и преемственности в детском развитии на протяжении</w:t>
      </w:r>
      <w:r w:rsidR="009E45C9" w:rsidRPr="00467B49">
        <w:rPr>
          <w:rFonts w:eastAsiaTheme="minorHAnsi"/>
        </w:rPr>
        <w:t xml:space="preserve"> </w:t>
      </w:r>
      <w:r w:rsidRPr="00467B49">
        <w:rPr>
          <w:rFonts w:eastAsiaTheme="minorHAnsi"/>
        </w:rPr>
        <w:t>всего дошкольного возраста</w:t>
      </w:r>
      <w:r w:rsidR="002D1238" w:rsidRPr="00467B49">
        <w:rPr>
          <w:rFonts w:eastAsiaTheme="minorHAnsi"/>
        </w:rPr>
        <w:t>.</w:t>
      </w:r>
    </w:p>
    <w:p w:rsidR="009E45C9" w:rsidRPr="00467B49" w:rsidRDefault="009E45C9" w:rsidP="007D54EF">
      <w:pPr>
        <w:pStyle w:val="3New"/>
      </w:pPr>
    </w:p>
    <w:p w:rsidR="000100E8" w:rsidRPr="00467B49" w:rsidRDefault="000100E8" w:rsidP="007D54EF">
      <w:pPr>
        <w:pStyle w:val="3New"/>
      </w:pPr>
      <w:r w:rsidRPr="00467B49">
        <w:t>2.2.1. Ранний возраст (1-3 года)</w:t>
      </w:r>
      <w:bookmarkEnd w:id="10"/>
    </w:p>
    <w:p w:rsidR="000100E8" w:rsidRPr="00467B49" w:rsidRDefault="000100E8" w:rsidP="00CD6039">
      <w:pPr>
        <w:pStyle w:val="5NEW"/>
        <w:spacing w:line="240" w:lineRule="auto"/>
        <w:ind w:firstLine="709"/>
      </w:pPr>
      <w:bookmarkStart w:id="11" w:name="_Toc420597622"/>
      <w:bookmarkStart w:id="12" w:name="_Toc419228623"/>
      <w:r w:rsidRPr="00467B49">
        <w:t>Социально-коммуникативное развитие</w:t>
      </w:r>
      <w:bookmarkEnd w:id="11"/>
      <w:bookmarkEnd w:id="12"/>
    </w:p>
    <w:p w:rsidR="000100E8" w:rsidRPr="00467B49" w:rsidRDefault="000100E8" w:rsidP="00CD6039">
      <w:pPr>
        <w:pStyle w:val="a3"/>
        <w:tabs>
          <w:tab w:val="left" w:pos="567"/>
        </w:tabs>
        <w:spacing w:before="0" w:beforeAutospacing="0" w:after="0" w:afterAutospacing="0"/>
        <w:ind w:firstLine="709"/>
        <w:contextualSpacing/>
        <w:jc w:val="both"/>
      </w:pPr>
      <w:r w:rsidRPr="00467B49">
        <w:t xml:space="preserve">В области социально-коммуникативного развития основными задачами образовательной деятельности являются создание условий для: </w:t>
      </w:r>
    </w:p>
    <w:p w:rsidR="000100E8" w:rsidRPr="00467B49" w:rsidRDefault="000100E8" w:rsidP="00CD6039">
      <w:pPr>
        <w:pStyle w:val="a3"/>
        <w:tabs>
          <w:tab w:val="left" w:pos="567"/>
        </w:tabs>
        <w:spacing w:before="0" w:beforeAutospacing="0" w:after="0" w:afterAutospacing="0"/>
        <w:ind w:firstLine="709"/>
        <w:contextualSpacing/>
        <w:jc w:val="both"/>
      </w:pPr>
      <w:r w:rsidRPr="00467B49">
        <w:t>– дальнейшего развития общения ребенка со взрослыми;</w:t>
      </w:r>
    </w:p>
    <w:p w:rsidR="000100E8" w:rsidRPr="00467B49" w:rsidRDefault="000100E8" w:rsidP="00CD6039">
      <w:pPr>
        <w:pStyle w:val="a3"/>
        <w:tabs>
          <w:tab w:val="left" w:pos="567"/>
        </w:tabs>
        <w:spacing w:before="0" w:beforeAutospacing="0" w:after="0" w:afterAutospacing="0"/>
        <w:ind w:firstLine="709"/>
        <w:contextualSpacing/>
        <w:jc w:val="both"/>
      </w:pPr>
      <w:r w:rsidRPr="00467B49">
        <w:t>– дальнейшего развития общения ребенка с другими детьми;</w:t>
      </w:r>
    </w:p>
    <w:p w:rsidR="000100E8" w:rsidRPr="00467B49" w:rsidRDefault="000100E8" w:rsidP="00CD6039">
      <w:pPr>
        <w:pStyle w:val="a3"/>
        <w:tabs>
          <w:tab w:val="left" w:pos="567"/>
        </w:tabs>
        <w:spacing w:before="0" w:beforeAutospacing="0" w:after="0" w:afterAutospacing="0"/>
        <w:ind w:firstLine="709"/>
        <w:contextualSpacing/>
        <w:jc w:val="both"/>
      </w:pPr>
      <w:r w:rsidRPr="00467B49">
        <w:t xml:space="preserve">– дальнейшего развития игры </w:t>
      </w:r>
    </w:p>
    <w:p w:rsidR="000100E8" w:rsidRPr="00467B49" w:rsidRDefault="000100E8" w:rsidP="00CD6039">
      <w:pPr>
        <w:pStyle w:val="a3"/>
        <w:tabs>
          <w:tab w:val="left" w:pos="567"/>
        </w:tabs>
        <w:spacing w:before="0" w:beforeAutospacing="0" w:after="0" w:afterAutospacing="0"/>
        <w:ind w:firstLine="709"/>
        <w:contextualSpacing/>
        <w:jc w:val="both"/>
      </w:pPr>
      <w:r w:rsidRPr="00467B49">
        <w:t xml:space="preserve">– дальнейшего развития навыков самообслуживания. </w:t>
      </w:r>
    </w:p>
    <w:p w:rsidR="000100E8" w:rsidRPr="00467B49" w:rsidRDefault="000100E8" w:rsidP="00CD6039">
      <w:pPr>
        <w:pStyle w:val="a3"/>
        <w:tabs>
          <w:tab w:val="left" w:pos="567"/>
        </w:tabs>
        <w:spacing w:before="0" w:beforeAutospacing="0" w:after="0" w:afterAutospacing="0"/>
        <w:ind w:firstLine="709"/>
        <w:contextualSpacing/>
        <w:jc w:val="both"/>
      </w:pPr>
      <w:r w:rsidRPr="00467B49">
        <w:t>В сфере развития общения со взрослым</w:t>
      </w:r>
    </w:p>
    <w:p w:rsidR="000100E8" w:rsidRPr="00467B49" w:rsidRDefault="000100E8" w:rsidP="00CD6039">
      <w:pPr>
        <w:pStyle w:val="a3"/>
        <w:tabs>
          <w:tab w:val="left" w:pos="567"/>
        </w:tabs>
        <w:spacing w:before="0" w:beforeAutospacing="0" w:after="0" w:afterAutospacing="0"/>
        <w:ind w:firstLine="709"/>
        <w:contextualSpacing/>
        <w:jc w:val="both"/>
      </w:pPr>
      <w:r w:rsidRPr="00467B49">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0100E8" w:rsidRPr="00467B49" w:rsidRDefault="000100E8" w:rsidP="00CD6039">
      <w:pPr>
        <w:pStyle w:val="a3"/>
        <w:tabs>
          <w:tab w:val="left" w:pos="567"/>
        </w:tabs>
        <w:spacing w:before="0" w:beforeAutospacing="0" w:after="0" w:afterAutospacing="0"/>
        <w:ind w:firstLine="709"/>
        <w:contextualSpacing/>
        <w:jc w:val="both"/>
      </w:pPr>
      <w:r w:rsidRPr="00467B49">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0100E8" w:rsidRPr="00467B49" w:rsidRDefault="000100E8" w:rsidP="00CD6039">
      <w:pPr>
        <w:pStyle w:val="a3"/>
        <w:tabs>
          <w:tab w:val="left" w:pos="567"/>
        </w:tabs>
        <w:spacing w:before="0" w:beforeAutospacing="0" w:after="0" w:afterAutospacing="0"/>
        <w:ind w:firstLine="709"/>
        <w:contextualSpacing/>
        <w:jc w:val="both"/>
      </w:pPr>
      <w:r w:rsidRPr="00467B49">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0100E8" w:rsidRPr="00467B49" w:rsidRDefault="000100E8" w:rsidP="00CD6039">
      <w:pPr>
        <w:pStyle w:val="11"/>
        <w:tabs>
          <w:tab w:val="left" w:pos="567"/>
        </w:tabs>
        <w:spacing w:after="0" w:line="240" w:lineRule="auto"/>
        <w:ind w:left="0" w:firstLine="709"/>
        <w:jc w:val="both"/>
        <w:rPr>
          <w:rFonts w:ascii="Times New Roman" w:hAnsi="Times New Roman"/>
          <w:sz w:val="24"/>
          <w:szCs w:val="24"/>
        </w:rPr>
      </w:pPr>
      <w:r w:rsidRPr="00467B49">
        <w:rPr>
          <w:rFonts w:ascii="Times New Roman" w:hAnsi="Times New Roman"/>
          <w:i/>
          <w:sz w:val="24"/>
          <w:szCs w:val="24"/>
        </w:rPr>
        <w:t>В сфере развития социальных отношений и общения со сверстниками</w:t>
      </w:r>
    </w:p>
    <w:p w:rsidR="000100E8" w:rsidRPr="00467B49" w:rsidRDefault="000100E8" w:rsidP="00CD6039">
      <w:pPr>
        <w:pStyle w:val="a3"/>
        <w:tabs>
          <w:tab w:val="left" w:pos="567"/>
        </w:tabs>
        <w:spacing w:before="0" w:beforeAutospacing="0" w:after="0" w:afterAutospacing="0"/>
        <w:ind w:firstLine="709"/>
        <w:contextualSpacing/>
        <w:jc w:val="both"/>
      </w:pPr>
      <w:r w:rsidRPr="00467B49">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w:t>
      </w:r>
      <w:r w:rsidRPr="00467B49">
        <w:lastRenderedPageBreak/>
        <w:t xml:space="preserve">случае обиды и обращает внимание на то, что определенные действия могут вызывать обиду. </w:t>
      </w:r>
    </w:p>
    <w:p w:rsidR="000100E8" w:rsidRPr="00467B49" w:rsidRDefault="000100E8" w:rsidP="00CD6039">
      <w:pPr>
        <w:pStyle w:val="a3"/>
        <w:tabs>
          <w:tab w:val="left" w:pos="567"/>
        </w:tabs>
        <w:spacing w:before="0" w:beforeAutospacing="0" w:after="0" w:afterAutospacing="0"/>
        <w:ind w:firstLine="709"/>
        <w:contextualSpacing/>
        <w:jc w:val="both"/>
      </w:pPr>
      <w:r w:rsidRPr="00467B49">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0100E8" w:rsidRPr="00467B49" w:rsidRDefault="000100E8" w:rsidP="00CD6039">
      <w:pPr>
        <w:pStyle w:val="11"/>
        <w:tabs>
          <w:tab w:val="left" w:pos="567"/>
        </w:tabs>
        <w:spacing w:after="0" w:line="240" w:lineRule="auto"/>
        <w:ind w:left="0" w:firstLine="709"/>
        <w:jc w:val="both"/>
        <w:rPr>
          <w:rFonts w:ascii="Times New Roman" w:hAnsi="Times New Roman"/>
          <w:i/>
          <w:sz w:val="24"/>
          <w:szCs w:val="24"/>
        </w:rPr>
      </w:pPr>
      <w:r w:rsidRPr="00467B49">
        <w:rPr>
          <w:rFonts w:ascii="Times New Roman" w:hAnsi="Times New Roman"/>
          <w:i/>
          <w:sz w:val="24"/>
          <w:szCs w:val="24"/>
        </w:rPr>
        <w:t>В сфере развития игры</w:t>
      </w:r>
    </w:p>
    <w:p w:rsidR="000100E8" w:rsidRPr="00467B49" w:rsidRDefault="000100E8" w:rsidP="00CD6039">
      <w:pPr>
        <w:pStyle w:val="a3"/>
        <w:tabs>
          <w:tab w:val="left" w:pos="567"/>
        </w:tabs>
        <w:spacing w:before="0" w:beforeAutospacing="0" w:after="0" w:afterAutospacing="0"/>
        <w:ind w:firstLine="709"/>
        <w:contextualSpacing/>
        <w:jc w:val="both"/>
      </w:pPr>
      <w:r w:rsidRPr="00467B49">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0100E8" w:rsidRPr="00467B49" w:rsidRDefault="000100E8" w:rsidP="00CD6039">
      <w:pPr>
        <w:pStyle w:val="11"/>
        <w:tabs>
          <w:tab w:val="left" w:pos="567"/>
        </w:tabs>
        <w:spacing w:after="0" w:line="240" w:lineRule="auto"/>
        <w:ind w:left="0" w:firstLine="709"/>
        <w:jc w:val="both"/>
        <w:rPr>
          <w:rFonts w:ascii="Times New Roman" w:hAnsi="Times New Roman"/>
          <w:sz w:val="24"/>
          <w:szCs w:val="24"/>
        </w:rPr>
      </w:pPr>
      <w:r w:rsidRPr="00467B49">
        <w:rPr>
          <w:rFonts w:ascii="Times New Roman" w:hAnsi="Times New Roman"/>
          <w:i/>
          <w:sz w:val="24"/>
          <w:szCs w:val="24"/>
        </w:rPr>
        <w:t>В сфере социального и эмоционального развития</w:t>
      </w:r>
    </w:p>
    <w:p w:rsidR="000100E8" w:rsidRPr="00467B49" w:rsidRDefault="000100E8" w:rsidP="00CD6039">
      <w:pPr>
        <w:pStyle w:val="a3"/>
        <w:tabs>
          <w:tab w:val="left" w:pos="567"/>
        </w:tabs>
        <w:spacing w:before="0" w:beforeAutospacing="0" w:after="0" w:afterAutospacing="0"/>
        <w:ind w:firstLine="709"/>
        <w:contextualSpacing/>
        <w:jc w:val="both"/>
      </w:pPr>
      <w:r w:rsidRPr="00467B49">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0100E8" w:rsidRPr="00467B49" w:rsidRDefault="000100E8" w:rsidP="00CD6039">
      <w:pPr>
        <w:pStyle w:val="a3"/>
        <w:tabs>
          <w:tab w:val="left" w:pos="567"/>
        </w:tabs>
        <w:spacing w:before="0" w:beforeAutospacing="0" w:after="0" w:afterAutospacing="0"/>
        <w:ind w:firstLine="709"/>
        <w:contextualSpacing/>
        <w:jc w:val="both"/>
      </w:pPr>
      <w:r w:rsidRPr="00467B49">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0100E8" w:rsidRPr="00467B49" w:rsidRDefault="000100E8" w:rsidP="00CD6039">
      <w:pPr>
        <w:pStyle w:val="a3"/>
        <w:tabs>
          <w:tab w:val="left" w:pos="567"/>
        </w:tabs>
        <w:spacing w:before="0" w:beforeAutospacing="0" w:after="0" w:afterAutospacing="0"/>
        <w:ind w:firstLine="709"/>
        <w:contextualSpacing/>
        <w:jc w:val="both"/>
      </w:pPr>
      <w:r w:rsidRPr="00467B49">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7969F2" w:rsidRPr="00467B49" w:rsidRDefault="007969F2" w:rsidP="00CD6039">
      <w:pPr>
        <w:autoSpaceDE w:val="0"/>
        <w:autoSpaceDN w:val="0"/>
        <w:adjustRightInd w:val="0"/>
        <w:ind w:firstLine="709"/>
        <w:contextualSpacing/>
        <w:jc w:val="both"/>
        <w:rPr>
          <w:rFonts w:eastAsiaTheme="minorHAnsi"/>
        </w:rPr>
      </w:pPr>
      <w:bookmarkStart w:id="13" w:name="_Toc420597623"/>
      <w:r w:rsidRPr="00467B49">
        <w:rPr>
          <w:rFonts w:eastAsiaTheme="minorHAnsi"/>
        </w:rPr>
        <w:t>Образовательная область «Социально-коммуникативное развитие» направлена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(п. 2.6. ФГОС ДО).</w:t>
      </w:r>
    </w:p>
    <w:p w:rsidR="007969F2" w:rsidRPr="00467B49" w:rsidRDefault="007969F2" w:rsidP="00CD6039">
      <w:pPr>
        <w:tabs>
          <w:tab w:val="left" w:pos="0"/>
        </w:tabs>
        <w:autoSpaceDE w:val="0"/>
        <w:autoSpaceDN w:val="0"/>
        <w:adjustRightInd w:val="0"/>
        <w:ind w:firstLine="709"/>
        <w:contextualSpacing/>
        <w:jc w:val="both"/>
        <w:rPr>
          <w:rFonts w:eastAsiaTheme="minorHAnsi"/>
          <w:i/>
          <w:iCs/>
        </w:rPr>
      </w:pPr>
      <w:r w:rsidRPr="00467B49">
        <w:rPr>
          <w:rFonts w:eastAsiaTheme="minorHAnsi"/>
          <w:i/>
          <w:iCs/>
        </w:rPr>
        <w:t xml:space="preserve">С содержанием </w:t>
      </w:r>
      <w:r w:rsidR="00EA7FBE">
        <w:rPr>
          <w:rFonts w:eastAsiaTheme="minorHAnsi"/>
          <w:i/>
          <w:iCs/>
        </w:rPr>
        <w:t xml:space="preserve">образовательной области </w:t>
      </w:r>
      <w:r w:rsidR="00EA7FBE" w:rsidRPr="00EA7FBE">
        <w:rPr>
          <w:rFonts w:eastAsiaTheme="minorHAnsi"/>
          <w:i/>
        </w:rPr>
        <w:t>«Социально-коммуникативное развитие»</w:t>
      </w:r>
      <w:r w:rsidR="00EA7FBE">
        <w:rPr>
          <w:rFonts w:eastAsiaTheme="minorHAnsi"/>
          <w:i/>
          <w:iCs/>
        </w:rPr>
        <w:t xml:space="preserve"> в возрастной группе 2-3 лет </w:t>
      </w:r>
      <w:r w:rsidR="0042303E">
        <w:rPr>
          <w:rFonts w:eastAsiaTheme="minorHAnsi"/>
        </w:rPr>
        <w:t>можно ознакомиться в Инновационной программе дошкольного образования</w:t>
      </w:r>
      <w:r w:rsidRPr="00467B49">
        <w:rPr>
          <w:rFonts w:eastAsiaTheme="minorHAnsi"/>
        </w:rPr>
        <w:t xml:space="preserve"> «ОТ РОЖДЕНИЯ ДО ШКОЛЫ» под редакцией</w:t>
      </w:r>
      <w:r w:rsidRPr="00467B49">
        <w:rPr>
          <w:rFonts w:eastAsiaTheme="minorHAnsi"/>
          <w:i/>
          <w:iCs/>
        </w:rPr>
        <w:t xml:space="preserve"> </w:t>
      </w:r>
      <w:r w:rsidRPr="00467B49">
        <w:rPr>
          <w:rFonts w:eastAsiaTheme="minorHAnsi"/>
        </w:rPr>
        <w:t xml:space="preserve">Н.Е.Вераксы, Т.С.Комаровой, Е.М. Дорофеевой – </w:t>
      </w:r>
      <w:r w:rsidR="00A13EA3">
        <w:rPr>
          <w:rFonts w:eastAsiaTheme="minorHAnsi"/>
        </w:rPr>
        <w:t>Издание 6-е, доп.- М.</w:t>
      </w:r>
      <w:r w:rsidR="0042303E">
        <w:rPr>
          <w:rFonts w:eastAsiaTheme="minorHAnsi"/>
        </w:rPr>
        <w:t>: МОЗАИКА-СИНТЕЗ, 2021. - 338 с.</w:t>
      </w:r>
      <w:r w:rsidRPr="00467B49">
        <w:rPr>
          <w:rFonts w:eastAsiaTheme="minorHAnsi"/>
        </w:rPr>
        <w:t>,</w:t>
      </w:r>
    </w:p>
    <w:p w:rsidR="007969F2" w:rsidRPr="00467B49" w:rsidRDefault="007969F2" w:rsidP="00CD6039">
      <w:pPr>
        <w:tabs>
          <w:tab w:val="left" w:pos="0"/>
        </w:tabs>
        <w:autoSpaceDE w:val="0"/>
        <w:autoSpaceDN w:val="0"/>
        <w:adjustRightInd w:val="0"/>
        <w:contextualSpacing/>
        <w:jc w:val="both"/>
        <w:rPr>
          <w:rFonts w:eastAsiaTheme="minorHAnsi"/>
          <w:b/>
          <w:bCs/>
          <w:i/>
          <w:iCs/>
        </w:rPr>
      </w:pPr>
      <w:r w:rsidRPr="00467B49">
        <w:rPr>
          <w:rFonts w:eastAsiaTheme="minorHAnsi"/>
          <w:b/>
          <w:bCs/>
          <w:i/>
          <w:iCs/>
        </w:rPr>
        <w:t>Вторая группа раннего возраста (от</w:t>
      </w:r>
      <w:r w:rsidR="00DD5D09">
        <w:rPr>
          <w:rFonts w:eastAsiaTheme="minorHAnsi"/>
          <w:b/>
          <w:bCs/>
          <w:i/>
          <w:iCs/>
        </w:rPr>
        <w:t xml:space="preserve"> </w:t>
      </w:r>
      <w:r w:rsidR="00EA7FBE">
        <w:rPr>
          <w:rFonts w:eastAsiaTheme="minorHAnsi"/>
          <w:b/>
          <w:bCs/>
          <w:i/>
          <w:iCs/>
        </w:rPr>
        <w:t>2</w:t>
      </w:r>
      <w:r w:rsidRPr="00467B49">
        <w:rPr>
          <w:rFonts w:eastAsiaTheme="minorHAnsi"/>
          <w:b/>
          <w:bCs/>
          <w:i/>
          <w:iCs/>
        </w:rPr>
        <w:t xml:space="preserve"> – 3 лет)</w:t>
      </w:r>
    </w:p>
    <w:p w:rsidR="007969F2" w:rsidRPr="00467B49" w:rsidRDefault="007969F2" w:rsidP="00CD6039">
      <w:pPr>
        <w:tabs>
          <w:tab w:val="left" w:pos="0"/>
        </w:tabs>
        <w:autoSpaceDE w:val="0"/>
        <w:autoSpaceDN w:val="0"/>
        <w:adjustRightInd w:val="0"/>
        <w:contextualSpacing/>
        <w:jc w:val="both"/>
        <w:rPr>
          <w:rFonts w:eastAsiaTheme="minorHAnsi"/>
        </w:rPr>
      </w:pPr>
      <w:r w:rsidRPr="00467B49">
        <w:rPr>
          <w:rFonts w:eastAsiaTheme="minorHAnsi"/>
        </w:rPr>
        <w:t>Социально - коммуникативное развитие напра</w:t>
      </w:r>
      <w:r w:rsidR="00980D41" w:rsidRPr="00467B49">
        <w:rPr>
          <w:rFonts w:eastAsiaTheme="minorHAnsi"/>
        </w:rPr>
        <w:t xml:space="preserve">влено на формирование первичных </w:t>
      </w:r>
      <w:r w:rsidRPr="00467B49">
        <w:rPr>
          <w:rFonts w:eastAsiaTheme="minorHAnsi"/>
        </w:rPr>
        <w:t>ценностных представлений, развитие способности к общен</w:t>
      </w:r>
      <w:r w:rsidR="00980D41" w:rsidRPr="00467B49">
        <w:rPr>
          <w:rFonts w:eastAsiaTheme="minorHAnsi"/>
        </w:rPr>
        <w:t xml:space="preserve">ию; </w:t>
      </w:r>
      <w:r w:rsidRPr="00467B49">
        <w:rPr>
          <w:rFonts w:eastAsiaTheme="minorHAnsi"/>
        </w:rPr>
        <w:t>Развитию саморегуляции, развити</w:t>
      </w:r>
      <w:r w:rsidR="00980D41" w:rsidRPr="00467B49">
        <w:rPr>
          <w:rFonts w:eastAsiaTheme="minorHAnsi"/>
        </w:rPr>
        <w:t xml:space="preserve">е игровой деятельности, навыков </w:t>
      </w:r>
      <w:r w:rsidRPr="00467B49">
        <w:rPr>
          <w:rFonts w:eastAsiaTheme="minorHAnsi"/>
        </w:rPr>
        <w:t>самообслуживания, приобщение к труду, формирование основ безопасности.</w:t>
      </w:r>
    </w:p>
    <w:p w:rsidR="007969F2" w:rsidRPr="00467B49" w:rsidRDefault="007969F2" w:rsidP="00CD6039">
      <w:pPr>
        <w:tabs>
          <w:tab w:val="left" w:pos="0"/>
        </w:tabs>
        <w:autoSpaceDE w:val="0"/>
        <w:autoSpaceDN w:val="0"/>
        <w:adjustRightInd w:val="0"/>
        <w:contextualSpacing/>
        <w:jc w:val="both"/>
        <w:rPr>
          <w:rFonts w:eastAsiaTheme="minorHAnsi"/>
        </w:rPr>
      </w:pPr>
      <w:r w:rsidRPr="00467B49">
        <w:rPr>
          <w:rFonts w:eastAsiaTheme="minorHAnsi"/>
        </w:rPr>
        <w:lastRenderedPageBreak/>
        <w:t>Формирование первичных ценностных представлений Стр.153</w:t>
      </w:r>
    </w:p>
    <w:p w:rsidR="007969F2" w:rsidRPr="00467B49" w:rsidRDefault="007969F2" w:rsidP="00CD6039">
      <w:pPr>
        <w:tabs>
          <w:tab w:val="left" w:pos="0"/>
        </w:tabs>
        <w:autoSpaceDE w:val="0"/>
        <w:autoSpaceDN w:val="0"/>
        <w:adjustRightInd w:val="0"/>
        <w:contextualSpacing/>
        <w:jc w:val="both"/>
        <w:rPr>
          <w:rFonts w:eastAsiaTheme="minorHAnsi"/>
        </w:rPr>
      </w:pPr>
      <w:r w:rsidRPr="00467B49">
        <w:rPr>
          <w:rFonts w:eastAsiaTheme="minorHAnsi"/>
        </w:rPr>
        <w:t>Развитие коммуникативных способностей Стр.153-154</w:t>
      </w:r>
    </w:p>
    <w:p w:rsidR="007969F2" w:rsidRPr="00467B49" w:rsidRDefault="007969F2" w:rsidP="00CD6039">
      <w:pPr>
        <w:tabs>
          <w:tab w:val="left" w:pos="0"/>
        </w:tabs>
        <w:autoSpaceDE w:val="0"/>
        <w:autoSpaceDN w:val="0"/>
        <w:adjustRightInd w:val="0"/>
        <w:contextualSpacing/>
        <w:jc w:val="both"/>
        <w:rPr>
          <w:rFonts w:eastAsiaTheme="minorHAnsi"/>
        </w:rPr>
      </w:pPr>
      <w:r w:rsidRPr="00467B49">
        <w:rPr>
          <w:rFonts w:eastAsiaTheme="minorHAnsi"/>
        </w:rPr>
        <w:t>Развитие регуляторных способностей Стр.154</w:t>
      </w:r>
    </w:p>
    <w:p w:rsidR="007969F2" w:rsidRPr="00467B49" w:rsidRDefault="007969F2" w:rsidP="00CD6039">
      <w:pPr>
        <w:tabs>
          <w:tab w:val="left" w:pos="0"/>
        </w:tabs>
        <w:autoSpaceDE w:val="0"/>
        <w:autoSpaceDN w:val="0"/>
        <w:adjustRightInd w:val="0"/>
        <w:contextualSpacing/>
        <w:jc w:val="both"/>
        <w:rPr>
          <w:rFonts w:eastAsiaTheme="minorHAnsi"/>
        </w:rPr>
      </w:pPr>
      <w:r w:rsidRPr="00467B49">
        <w:rPr>
          <w:rFonts w:eastAsiaTheme="minorHAnsi"/>
        </w:rPr>
        <w:t>Формирование со</w:t>
      </w:r>
      <w:r w:rsidR="00980D41" w:rsidRPr="00467B49">
        <w:rPr>
          <w:rFonts w:eastAsiaTheme="minorHAnsi"/>
        </w:rPr>
        <w:t xml:space="preserve">циальных представлений, умений, навыков </w:t>
      </w:r>
      <w:r w:rsidRPr="00467B49">
        <w:rPr>
          <w:rFonts w:eastAsiaTheme="minorHAnsi"/>
        </w:rPr>
        <w:t>Стр.154-155</w:t>
      </w:r>
    </w:p>
    <w:p w:rsidR="00980D41" w:rsidRPr="00467B49" w:rsidRDefault="00980D41" w:rsidP="00CD6039">
      <w:pPr>
        <w:tabs>
          <w:tab w:val="left" w:pos="0"/>
        </w:tabs>
        <w:autoSpaceDE w:val="0"/>
        <w:autoSpaceDN w:val="0"/>
        <w:adjustRightInd w:val="0"/>
        <w:contextualSpacing/>
        <w:jc w:val="both"/>
        <w:rPr>
          <w:rFonts w:eastAsiaTheme="minorHAnsi"/>
          <w:b/>
          <w:bCs/>
        </w:rPr>
      </w:pPr>
    </w:p>
    <w:p w:rsidR="007969F2" w:rsidRPr="00467B49" w:rsidRDefault="007969F2" w:rsidP="00CD6039">
      <w:pPr>
        <w:tabs>
          <w:tab w:val="left" w:pos="0"/>
        </w:tabs>
        <w:autoSpaceDE w:val="0"/>
        <w:autoSpaceDN w:val="0"/>
        <w:adjustRightInd w:val="0"/>
        <w:contextualSpacing/>
        <w:jc w:val="both"/>
        <w:rPr>
          <w:rFonts w:eastAsiaTheme="minorHAnsi"/>
          <w:b/>
          <w:bCs/>
        </w:rPr>
      </w:pPr>
      <w:r w:rsidRPr="00467B49">
        <w:rPr>
          <w:rFonts w:eastAsiaTheme="minorHAnsi"/>
          <w:b/>
          <w:bCs/>
        </w:rPr>
        <w:t xml:space="preserve">Часть Программы, формируемая участниками </w:t>
      </w:r>
      <w:r w:rsidR="00980D41" w:rsidRPr="00467B49">
        <w:rPr>
          <w:rFonts w:eastAsiaTheme="minorHAnsi"/>
          <w:b/>
          <w:bCs/>
        </w:rPr>
        <w:t xml:space="preserve">образовательных </w:t>
      </w:r>
      <w:r w:rsidRPr="00467B49">
        <w:rPr>
          <w:rFonts w:eastAsiaTheme="minorHAnsi"/>
          <w:b/>
          <w:bCs/>
        </w:rPr>
        <w:t xml:space="preserve">отношений </w:t>
      </w:r>
      <w:r w:rsidRPr="00467B49">
        <w:rPr>
          <w:rFonts w:eastAsiaTheme="minorHAnsi"/>
        </w:rPr>
        <w:t>по направлению «Социально-коммуникативное развитие»</w:t>
      </w:r>
      <w:r w:rsidR="00980D41" w:rsidRPr="00467B49">
        <w:rPr>
          <w:rFonts w:eastAsiaTheme="minorHAnsi"/>
          <w:b/>
          <w:bCs/>
        </w:rPr>
        <w:t xml:space="preserve"> </w:t>
      </w:r>
      <w:r w:rsidRPr="00467B49">
        <w:rPr>
          <w:rFonts w:eastAsiaTheme="minorHAnsi"/>
        </w:rPr>
        <w:t>сформирована на основе регион</w:t>
      </w:r>
      <w:r w:rsidR="00980D41" w:rsidRPr="00467B49">
        <w:rPr>
          <w:rFonts w:eastAsiaTheme="minorHAnsi"/>
        </w:rPr>
        <w:t xml:space="preserve">ального компонента и интеграции </w:t>
      </w:r>
      <w:r w:rsidRPr="00467B49">
        <w:rPr>
          <w:rFonts w:eastAsiaTheme="minorHAnsi"/>
        </w:rPr>
        <w:t>образовательных</w:t>
      </w:r>
      <w:r w:rsidR="00980D41" w:rsidRPr="00467B49">
        <w:rPr>
          <w:rFonts w:eastAsiaTheme="minorHAnsi"/>
        </w:rPr>
        <w:t xml:space="preserve"> </w:t>
      </w:r>
      <w:r w:rsidRPr="00467B49">
        <w:rPr>
          <w:rFonts w:eastAsiaTheme="minorHAnsi"/>
        </w:rPr>
        <w:t>областей.</w:t>
      </w:r>
    </w:p>
    <w:p w:rsidR="0078688D" w:rsidRPr="00467B49" w:rsidRDefault="0078688D" w:rsidP="00CD6039">
      <w:pPr>
        <w:pStyle w:val="5NEW"/>
        <w:spacing w:line="240" w:lineRule="auto"/>
        <w:ind w:firstLine="709"/>
      </w:pPr>
    </w:p>
    <w:p w:rsidR="007969F2" w:rsidRPr="00467B49" w:rsidRDefault="007969F2" w:rsidP="00CD6039">
      <w:pPr>
        <w:pStyle w:val="5NEW"/>
        <w:spacing w:line="240" w:lineRule="auto"/>
        <w:ind w:firstLine="0"/>
      </w:pPr>
    </w:p>
    <w:p w:rsidR="000100E8" w:rsidRPr="00467B49" w:rsidRDefault="000100E8" w:rsidP="00CD6039">
      <w:pPr>
        <w:pStyle w:val="5NEW"/>
        <w:spacing w:line="240" w:lineRule="auto"/>
        <w:ind w:firstLine="709"/>
      </w:pPr>
      <w:r w:rsidRPr="00467B49">
        <w:t>Познавательное развитие</w:t>
      </w:r>
      <w:bookmarkEnd w:id="13"/>
    </w:p>
    <w:p w:rsidR="000100E8" w:rsidRPr="00467B49" w:rsidRDefault="000100E8" w:rsidP="00CD6039">
      <w:pPr>
        <w:pStyle w:val="a3"/>
        <w:tabs>
          <w:tab w:val="left" w:pos="567"/>
        </w:tabs>
        <w:spacing w:before="0" w:beforeAutospacing="0" w:after="0" w:afterAutospacing="0"/>
        <w:ind w:firstLine="709"/>
        <w:contextualSpacing/>
        <w:jc w:val="both"/>
      </w:pPr>
      <w:r w:rsidRPr="00467B49">
        <w:t xml:space="preserve">В сфере познавательного развития основными </w:t>
      </w:r>
      <w:r w:rsidRPr="00467B49">
        <w:rPr>
          <w:i/>
        </w:rPr>
        <w:t>задачами образовательной деятельности</w:t>
      </w:r>
      <w:r w:rsidRPr="00467B49">
        <w:t xml:space="preserve"> являются создание условий для:</w:t>
      </w:r>
    </w:p>
    <w:p w:rsidR="000100E8" w:rsidRPr="00467B49" w:rsidRDefault="000100E8" w:rsidP="00CD6039">
      <w:pPr>
        <w:pStyle w:val="a3"/>
        <w:tabs>
          <w:tab w:val="left" w:pos="567"/>
        </w:tabs>
        <w:spacing w:before="0" w:beforeAutospacing="0" w:after="0" w:afterAutospacing="0"/>
        <w:ind w:firstLine="709"/>
        <w:contextualSpacing/>
        <w:jc w:val="both"/>
      </w:pPr>
      <w:r w:rsidRPr="00467B49">
        <w:rPr>
          <w:b/>
        </w:rPr>
        <w:t xml:space="preserve">– </w:t>
      </w:r>
      <w:r w:rsidRPr="00467B49">
        <w:t>ознакомления детей с явлениями и предметами окружающего мира, овладения предметными действиями;</w:t>
      </w:r>
    </w:p>
    <w:p w:rsidR="000100E8" w:rsidRPr="00467B49" w:rsidRDefault="000100E8" w:rsidP="00CD6039">
      <w:pPr>
        <w:pStyle w:val="11"/>
        <w:tabs>
          <w:tab w:val="left" w:pos="567"/>
        </w:tabs>
        <w:spacing w:after="0" w:line="240" w:lineRule="auto"/>
        <w:ind w:left="0" w:firstLine="709"/>
        <w:jc w:val="both"/>
        <w:rPr>
          <w:rFonts w:ascii="Times New Roman" w:hAnsi="Times New Roman"/>
          <w:sz w:val="24"/>
          <w:szCs w:val="24"/>
        </w:rPr>
      </w:pPr>
      <w:r w:rsidRPr="00467B49">
        <w:rPr>
          <w:rFonts w:ascii="Times New Roman" w:hAnsi="Times New Roman"/>
          <w:b/>
          <w:sz w:val="24"/>
          <w:szCs w:val="24"/>
        </w:rPr>
        <w:t xml:space="preserve">– </w:t>
      </w:r>
      <w:r w:rsidRPr="00467B49">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0100E8" w:rsidRPr="00467B49" w:rsidRDefault="000100E8" w:rsidP="00CD6039">
      <w:pPr>
        <w:pStyle w:val="11"/>
        <w:tabs>
          <w:tab w:val="left" w:pos="567"/>
        </w:tabs>
        <w:spacing w:after="0" w:line="240" w:lineRule="auto"/>
        <w:ind w:left="0" w:firstLine="709"/>
        <w:jc w:val="both"/>
        <w:rPr>
          <w:rFonts w:ascii="Times New Roman" w:hAnsi="Times New Roman"/>
          <w:sz w:val="24"/>
          <w:szCs w:val="24"/>
        </w:rPr>
      </w:pPr>
      <w:r w:rsidRPr="00467B49">
        <w:rPr>
          <w:rFonts w:ascii="Times New Roman" w:hAnsi="Times New Roman"/>
          <w:i/>
          <w:sz w:val="24"/>
          <w:szCs w:val="24"/>
        </w:rPr>
        <w:t>В сфере ознакомления с окружающим миром</w:t>
      </w:r>
    </w:p>
    <w:p w:rsidR="000100E8" w:rsidRPr="00467B49" w:rsidRDefault="000100E8" w:rsidP="00CD6039">
      <w:pPr>
        <w:pStyle w:val="a3"/>
        <w:tabs>
          <w:tab w:val="left" w:pos="567"/>
        </w:tabs>
        <w:spacing w:before="0" w:beforeAutospacing="0" w:after="0" w:afterAutospacing="0"/>
        <w:ind w:firstLine="709"/>
        <w:contextualSpacing/>
        <w:jc w:val="both"/>
      </w:pPr>
      <w:r w:rsidRPr="00467B49">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0100E8" w:rsidRPr="00467B49" w:rsidRDefault="000100E8" w:rsidP="00CD6039">
      <w:pPr>
        <w:pStyle w:val="a3"/>
        <w:tabs>
          <w:tab w:val="left" w:pos="567"/>
        </w:tabs>
        <w:spacing w:before="0" w:beforeAutospacing="0" w:after="0" w:afterAutospacing="0"/>
        <w:ind w:firstLine="709"/>
        <w:contextualSpacing/>
        <w:jc w:val="both"/>
      </w:pPr>
      <w:r w:rsidRPr="00467B49">
        <w:rPr>
          <w:i/>
        </w:rPr>
        <w:t>В сфере развития познавательно-исследовательской активности и познавательных способностей</w:t>
      </w:r>
    </w:p>
    <w:p w:rsidR="000100E8" w:rsidRPr="00467B49" w:rsidRDefault="000100E8" w:rsidP="00CD6039">
      <w:pPr>
        <w:pStyle w:val="a3"/>
        <w:tabs>
          <w:tab w:val="left" w:pos="567"/>
        </w:tabs>
        <w:spacing w:before="0" w:beforeAutospacing="0" w:after="0" w:afterAutospacing="0"/>
        <w:ind w:firstLine="709"/>
        <w:contextualSpacing/>
        <w:jc w:val="both"/>
      </w:pPr>
      <w:r w:rsidRPr="00467B49">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387ADA" w:rsidRPr="00467B49" w:rsidRDefault="00387ADA" w:rsidP="00CD6039">
      <w:pPr>
        <w:autoSpaceDE w:val="0"/>
        <w:autoSpaceDN w:val="0"/>
        <w:adjustRightInd w:val="0"/>
        <w:ind w:firstLine="709"/>
        <w:contextualSpacing/>
        <w:jc w:val="both"/>
        <w:rPr>
          <w:rFonts w:eastAsiaTheme="minorHAnsi"/>
          <w:i/>
          <w:iCs/>
        </w:rPr>
      </w:pPr>
      <w:bookmarkStart w:id="14" w:name="_Toc420597624"/>
      <w:bookmarkStart w:id="15" w:name="_Toc419228624"/>
      <w:r w:rsidRPr="00467B49">
        <w:rPr>
          <w:rFonts w:eastAsiaTheme="minorHAnsi"/>
        </w:rPr>
        <w:t>Образовательная область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 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(п. 2.6. ФГОС ДО)</w:t>
      </w:r>
    </w:p>
    <w:p w:rsidR="0078688D" w:rsidRPr="00467B49" w:rsidRDefault="00442A17" w:rsidP="00CD6039">
      <w:pPr>
        <w:autoSpaceDE w:val="0"/>
        <w:autoSpaceDN w:val="0"/>
        <w:adjustRightInd w:val="0"/>
        <w:ind w:firstLine="709"/>
        <w:contextualSpacing/>
        <w:jc w:val="both"/>
        <w:rPr>
          <w:rFonts w:eastAsiaTheme="minorHAnsi"/>
          <w:i/>
          <w:iCs/>
        </w:rPr>
      </w:pPr>
      <w:r w:rsidRPr="00467B49">
        <w:rPr>
          <w:rFonts w:eastAsiaTheme="minorHAnsi"/>
          <w:i/>
          <w:iCs/>
        </w:rPr>
        <w:t xml:space="preserve">С содержанием </w:t>
      </w:r>
      <w:r>
        <w:rPr>
          <w:rFonts w:eastAsiaTheme="minorHAnsi"/>
          <w:i/>
          <w:iCs/>
        </w:rPr>
        <w:t>образовательной области «Познавательное развитие»</w:t>
      </w:r>
      <w:r w:rsidR="0078688D" w:rsidRPr="00467B49">
        <w:rPr>
          <w:rFonts w:eastAsiaTheme="minorHAnsi"/>
          <w:i/>
          <w:iCs/>
        </w:rPr>
        <w:t xml:space="preserve"> (обязательная часть)</w:t>
      </w:r>
      <w:r w:rsidR="00234C0F">
        <w:rPr>
          <w:rFonts w:eastAsiaTheme="minorHAnsi"/>
          <w:i/>
          <w:iCs/>
        </w:rPr>
        <w:t xml:space="preserve"> в возрастной группе 2-3 лет </w:t>
      </w:r>
      <w:r w:rsidR="0078688D" w:rsidRPr="00467B49">
        <w:rPr>
          <w:rFonts w:eastAsiaTheme="minorHAnsi"/>
          <w:i/>
          <w:iCs/>
        </w:rPr>
        <w:t xml:space="preserve"> </w:t>
      </w:r>
      <w:r w:rsidR="0042303E">
        <w:rPr>
          <w:rFonts w:eastAsiaTheme="minorHAnsi"/>
        </w:rPr>
        <w:t>можно ознакомиться в Инновационной программе дошкольного образования</w:t>
      </w:r>
      <w:r w:rsidR="0078688D" w:rsidRPr="00467B49">
        <w:rPr>
          <w:rFonts w:eastAsiaTheme="minorHAnsi"/>
        </w:rPr>
        <w:t xml:space="preserve"> «ОТ РОЖДЕНИЯ ДО ШКОЛЫ» под редакцией Н.Е.Вераксы, Т.С.Комаровой, Е.М. Дорофеевой – </w:t>
      </w:r>
      <w:r w:rsidR="0042303E">
        <w:rPr>
          <w:rFonts w:eastAsiaTheme="minorHAnsi"/>
        </w:rPr>
        <w:t>Издание 6-е, доп.- М. : МОЗАИКА-СИНТЕЗ, 2021. - 338 с.</w:t>
      </w:r>
      <w:r w:rsidR="0078688D" w:rsidRPr="00467B49">
        <w:rPr>
          <w:rFonts w:eastAsiaTheme="minorHAnsi"/>
        </w:rPr>
        <w:t>,</w:t>
      </w:r>
    </w:p>
    <w:p w:rsidR="0078688D" w:rsidRPr="00467B49" w:rsidRDefault="0078688D" w:rsidP="00CD6039">
      <w:pPr>
        <w:autoSpaceDE w:val="0"/>
        <w:autoSpaceDN w:val="0"/>
        <w:adjustRightInd w:val="0"/>
        <w:contextualSpacing/>
        <w:jc w:val="both"/>
        <w:rPr>
          <w:rFonts w:eastAsiaTheme="minorHAnsi"/>
          <w:b/>
          <w:bCs/>
          <w:i/>
          <w:iCs/>
        </w:rPr>
      </w:pPr>
      <w:r w:rsidRPr="00467B49">
        <w:rPr>
          <w:rFonts w:eastAsiaTheme="minorHAnsi"/>
          <w:b/>
          <w:bCs/>
          <w:i/>
          <w:iCs/>
        </w:rPr>
        <w:t>Вторая группа раннего возраста (от</w:t>
      </w:r>
      <w:r w:rsidR="00E6168A" w:rsidRPr="00467B49">
        <w:rPr>
          <w:rFonts w:eastAsiaTheme="minorHAnsi"/>
          <w:b/>
          <w:bCs/>
          <w:i/>
          <w:iCs/>
        </w:rPr>
        <w:t xml:space="preserve"> </w:t>
      </w:r>
      <w:r w:rsidR="00442A17">
        <w:rPr>
          <w:rFonts w:eastAsiaTheme="minorHAnsi"/>
          <w:b/>
          <w:bCs/>
          <w:i/>
          <w:iCs/>
        </w:rPr>
        <w:t>2</w:t>
      </w:r>
      <w:r w:rsidRPr="00467B49">
        <w:rPr>
          <w:rFonts w:eastAsiaTheme="minorHAnsi"/>
          <w:b/>
          <w:bCs/>
          <w:i/>
          <w:iCs/>
        </w:rPr>
        <w:t xml:space="preserve"> – 3 лет)</w:t>
      </w:r>
    </w:p>
    <w:p w:rsidR="0078688D" w:rsidRPr="00467B49" w:rsidRDefault="0078688D" w:rsidP="00CD6039">
      <w:pPr>
        <w:autoSpaceDE w:val="0"/>
        <w:autoSpaceDN w:val="0"/>
        <w:adjustRightInd w:val="0"/>
        <w:contextualSpacing/>
        <w:jc w:val="both"/>
        <w:rPr>
          <w:rFonts w:eastAsiaTheme="minorHAnsi"/>
        </w:rPr>
      </w:pPr>
      <w:r w:rsidRPr="00467B49">
        <w:rPr>
          <w:rFonts w:eastAsiaTheme="minorHAnsi"/>
        </w:rPr>
        <w:t>Познавательное развитие предполагает развитие познавательных интересов, любознательности и познавательной мотивации; формирования познавательных действий, развитие воображения, внимания, памяти, наблюдательности; формирование первичных представлений о себе и окружающем мире, формирование элементарных естественно - научных представлений.</w:t>
      </w:r>
    </w:p>
    <w:p w:rsidR="0078688D" w:rsidRPr="00467B49" w:rsidRDefault="0078688D" w:rsidP="00CD6039">
      <w:pPr>
        <w:autoSpaceDE w:val="0"/>
        <w:autoSpaceDN w:val="0"/>
        <w:adjustRightInd w:val="0"/>
        <w:contextualSpacing/>
        <w:jc w:val="both"/>
        <w:rPr>
          <w:rFonts w:eastAsiaTheme="minorHAnsi"/>
        </w:rPr>
      </w:pPr>
      <w:r w:rsidRPr="00467B49">
        <w:rPr>
          <w:rFonts w:eastAsiaTheme="minorHAnsi"/>
        </w:rPr>
        <w:t>Сенсорное воспитание Стр.147</w:t>
      </w:r>
    </w:p>
    <w:p w:rsidR="0078688D" w:rsidRPr="00467B49" w:rsidRDefault="0078688D" w:rsidP="00CD6039">
      <w:pPr>
        <w:autoSpaceDE w:val="0"/>
        <w:autoSpaceDN w:val="0"/>
        <w:adjustRightInd w:val="0"/>
        <w:contextualSpacing/>
        <w:jc w:val="both"/>
        <w:rPr>
          <w:rFonts w:eastAsiaTheme="minorHAnsi"/>
        </w:rPr>
      </w:pPr>
      <w:r w:rsidRPr="00467B49">
        <w:rPr>
          <w:rFonts w:eastAsiaTheme="minorHAnsi"/>
        </w:rPr>
        <w:lastRenderedPageBreak/>
        <w:t>Формирование элементарных математических представлений Стр.147</w:t>
      </w:r>
    </w:p>
    <w:p w:rsidR="0078688D" w:rsidRPr="00467B49" w:rsidRDefault="0078688D" w:rsidP="00CD6039">
      <w:pPr>
        <w:autoSpaceDE w:val="0"/>
        <w:autoSpaceDN w:val="0"/>
        <w:adjustRightInd w:val="0"/>
        <w:contextualSpacing/>
        <w:jc w:val="both"/>
        <w:rPr>
          <w:rFonts w:eastAsiaTheme="minorHAnsi"/>
        </w:rPr>
      </w:pPr>
      <w:r w:rsidRPr="00467B49">
        <w:rPr>
          <w:rFonts w:eastAsiaTheme="minorHAnsi"/>
        </w:rPr>
        <w:t>Ознакомление с окружающим миром Стр.147-148</w:t>
      </w:r>
    </w:p>
    <w:p w:rsidR="0078688D" w:rsidRPr="00467B49" w:rsidRDefault="0078688D" w:rsidP="00CD6039">
      <w:pPr>
        <w:autoSpaceDE w:val="0"/>
        <w:autoSpaceDN w:val="0"/>
        <w:adjustRightInd w:val="0"/>
        <w:ind w:firstLine="709"/>
        <w:contextualSpacing/>
        <w:jc w:val="both"/>
        <w:rPr>
          <w:rFonts w:eastAsiaTheme="minorHAnsi"/>
          <w:b/>
          <w:bCs/>
        </w:rPr>
      </w:pPr>
      <w:r w:rsidRPr="00467B49">
        <w:rPr>
          <w:rFonts w:eastAsiaTheme="minorHAnsi"/>
          <w:b/>
          <w:bCs/>
        </w:rPr>
        <w:t xml:space="preserve">Часть Программы, формируемая участниками образовательных отношений </w:t>
      </w:r>
      <w:r w:rsidRPr="00467B49">
        <w:rPr>
          <w:rFonts w:eastAsiaTheme="minorHAnsi"/>
        </w:rPr>
        <w:t>по направлению «Познавательное развитие» сформирована на основе регионального компонента и интеграции образовательных областей.</w:t>
      </w:r>
    </w:p>
    <w:p w:rsidR="0078688D" w:rsidRPr="00467B49" w:rsidRDefault="0078688D" w:rsidP="00CD6039">
      <w:pPr>
        <w:pStyle w:val="5NEW"/>
        <w:spacing w:line="240" w:lineRule="auto"/>
        <w:ind w:firstLine="709"/>
      </w:pPr>
    </w:p>
    <w:p w:rsidR="0078688D" w:rsidRPr="00467B49" w:rsidRDefault="0078688D" w:rsidP="00CD6039">
      <w:pPr>
        <w:pStyle w:val="5NEW"/>
        <w:spacing w:line="240" w:lineRule="auto"/>
        <w:ind w:firstLine="709"/>
      </w:pPr>
    </w:p>
    <w:p w:rsidR="000100E8" w:rsidRPr="00467B49" w:rsidRDefault="000100E8" w:rsidP="00CD6039">
      <w:pPr>
        <w:pStyle w:val="5NEW"/>
        <w:spacing w:line="240" w:lineRule="auto"/>
        <w:ind w:firstLine="709"/>
      </w:pPr>
      <w:r w:rsidRPr="00467B49">
        <w:t>Речевое развитие</w:t>
      </w:r>
      <w:bookmarkEnd w:id="14"/>
      <w:bookmarkEnd w:id="15"/>
    </w:p>
    <w:p w:rsidR="000100E8" w:rsidRPr="00467B49" w:rsidRDefault="000100E8" w:rsidP="00CD6039">
      <w:pPr>
        <w:pStyle w:val="a3"/>
        <w:tabs>
          <w:tab w:val="left" w:pos="567"/>
        </w:tabs>
        <w:spacing w:before="0" w:beforeAutospacing="0" w:after="0" w:afterAutospacing="0"/>
        <w:ind w:firstLine="709"/>
        <w:contextualSpacing/>
        <w:jc w:val="both"/>
      </w:pPr>
      <w:r w:rsidRPr="00467B49">
        <w:t xml:space="preserve">В области речевого развития основными </w:t>
      </w:r>
      <w:r w:rsidRPr="00467B49">
        <w:rPr>
          <w:b/>
          <w:i/>
        </w:rPr>
        <w:t>задачами образовательной деятельности</w:t>
      </w:r>
      <w:r w:rsidRPr="00467B49">
        <w:t xml:space="preserve"> являются создание условий для: </w:t>
      </w:r>
    </w:p>
    <w:p w:rsidR="000100E8" w:rsidRPr="00467B49" w:rsidRDefault="000100E8" w:rsidP="00CD6039">
      <w:pPr>
        <w:pStyle w:val="11"/>
        <w:tabs>
          <w:tab w:val="left" w:pos="567"/>
        </w:tabs>
        <w:spacing w:after="0" w:line="240" w:lineRule="auto"/>
        <w:ind w:left="0" w:firstLine="709"/>
        <w:jc w:val="both"/>
        <w:rPr>
          <w:rFonts w:ascii="Times New Roman" w:hAnsi="Times New Roman"/>
          <w:sz w:val="24"/>
          <w:szCs w:val="24"/>
        </w:rPr>
      </w:pPr>
      <w:r w:rsidRPr="00467B49">
        <w:rPr>
          <w:rFonts w:ascii="Times New Roman" w:hAnsi="Times New Roman"/>
          <w:sz w:val="24"/>
          <w:szCs w:val="24"/>
        </w:rPr>
        <w:t>– развития речи у детей в повседневной жизни;</w:t>
      </w:r>
    </w:p>
    <w:p w:rsidR="000100E8" w:rsidRPr="00467B49" w:rsidRDefault="000100E8" w:rsidP="00CD6039">
      <w:pPr>
        <w:pStyle w:val="11"/>
        <w:tabs>
          <w:tab w:val="left" w:pos="567"/>
        </w:tabs>
        <w:spacing w:after="0" w:line="240" w:lineRule="auto"/>
        <w:ind w:left="0" w:firstLine="709"/>
        <w:jc w:val="both"/>
        <w:rPr>
          <w:rFonts w:ascii="Times New Roman" w:hAnsi="Times New Roman"/>
          <w:sz w:val="24"/>
          <w:szCs w:val="24"/>
        </w:rPr>
      </w:pPr>
      <w:r w:rsidRPr="00467B49">
        <w:rPr>
          <w:rFonts w:ascii="Times New Roman" w:hAnsi="Times New Roman"/>
          <w:sz w:val="24"/>
          <w:szCs w:val="24"/>
        </w:rPr>
        <w:t>– развития разных сторон речи в специально организованных играх и занятиях.</w:t>
      </w:r>
    </w:p>
    <w:p w:rsidR="000100E8" w:rsidRPr="00467B49" w:rsidRDefault="000100E8" w:rsidP="00CD6039">
      <w:pPr>
        <w:pStyle w:val="11"/>
        <w:tabs>
          <w:tab w:val="left" w:pos="567"/>
        </w:tabs>
        <w:spacing w:after="0" w:line="240" w:lineRule="auto"/>
        <w:ind w:left="0" w:firstLine="709"/>
        <w:jc w:val="both"/>
        <w:rPr>
          <w:rFonts w:ascii="Times New Roman" w:hAnsi="Times New Roman"/>
          <w:sz w:val="24"/>
          <w:szCs w:val="24"/>
        </w:rPr>
      </w:pPr>
      <w:r w:rsidRPr="00467B49">
        <w:rPr>
          <w:rFonts w:ascii="Times New Roman" w:hAnsi="Times New Roman"/>
          <w:i/>
          <w:sz w:val="24"/>
          <w:szCs w:val="24"/>
        </w:rPr>
        <w:t>В сфере развития речи в повседневной жизни</w:t>
      </w:r>
    </w:p>
    <w:p w:rsidR="000100E8" w:rsidRPr="00467B49" w:rsidRDefault="000100E8" w:rsidP="00CD6039">
      <w:pPr>
        <w:pStyle w:val="a3"/>
        <w:tabs>
          <w:tab w:val="left" w:pos="567"/>
        </w:tabs>
        <w:spacing w:before="0" w:beforeAutospacing="0" w:after="0" w:afterAutospacing="0"/>
        <w:ind w:firstLine="709"/>
        <w:contextualSpacing/>
        <w:jc w:val="both"/>
      </w:pPr>
      <w:r w:rsidRPr="00467B49">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0100E8" w:rsidRPr="00467B49" w:rsidRDefault="000100E8" w:rsidP="00CD6039">
      <w:pPr>
        <w:pStyle w:val="a3"/>
        <w:tabs>
          <w:tab w:val="left" w:pos="567"/>
        </w:tabs>
        <w:spacing w:before="0" w:beforeAutospacing="0" w:after="0" w:afterAutospacing="0"/>
        <w:ind w:firstLine="709"/>
        <w:contextualSpacing/>
        <w:jc w:val="both"/>
      </w:pPr>
      <w:r w:rsidRPr="00467B49">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0100E8" w:rsidRPr="00467B49" w:rsidRDefault="000100E8" w:rsidP="00CD6039">
      <w:pPr>
        <w:pStyle w:val="a3"/>
        <w:tabs>
          <w:tab w:val="left" w:pos="567"/>
        </w:tabs>
        <w:spacing w:before="0" w:beforeAutospacing="0" w:after="0" w:afterAutospacing="0"/>
        <w:ind w:firstLine="709"/>
        <w:contextualSpacing/>
        <w:jc w:val="both"/>
        <w:rPr>
          <w:i/>
        </w:rPr>
      </w:pPr>
      <w:r w:rsidRPr="00467B49">
        <w:rPr>
          <w:i/>
        </w:rPr>
        <w:t>В сфере развития разных сторон речи</w:t>
      </w:r>
    </w:p>
    <w:p w:rsidR="000100E8" w:rsidRPr="00467B49" w:rsidRDefault="000100E8" w:rsidP="00CD6039">
      <w:pPr>
        <w:pStyle w:val="a3"/>
        <w:tabs>
          <w:tab w:val="left" w:pos="567"/>
        </w:tabs>
        <w:spacing w:before="0" w:beforeAutospacing="0" w:after="0" w:afterAutospacing="0"/>
        <w:ind w:firstLine="709"/>
        <w:contextualSpacing/>
        <w:jc w:val="both"/>
      </w:pPr>
      <w:r w:rsidRPr="00467B49">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387ADA" w:rsidRPr="00467B49" w:rsidRDefault="00387ADA" w:rsidP="00CD6039">
      <w:pPr>
        <w:autoSpaceDE w:val="0"/>
        <w:autoSpaceDN w:val="0"/>
        <w:adjustRightInd w:val="0"/>
        <w:ind w:firstLine="709"/>
        <w:contextualSpacing/>
        <w:jc w:val="both"/>
        <w:rPr>
          <w:rFonts w:eastAsiaTheme="minorHAnsi"/>
        </w:rPr>
      </w:pPr>
      <w:r w:rsidRPr="00467B49">
        <w:rPr>
          <w:rFonts w:eastAsiaTheme="minorHAnsi"/>
        </w:rPr>
        <w:t>Образовательная область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(п. 2.6. ФГОС ДО).</w:t>
      </w:r>
    </w:p>
    <w:p w:rsidR="00387ADA" w:rsidRPr="00467B49" w:rsidRDefault="00387ADA" w:rsidP="00CD6039">
      <w:pPr>
        <w:autoSpaceDE w:val="0"/>
        <w:autoSpaceDN w:val="0"/>
        <w:adjustRightInd w:val="0"/>
        <w:ind w:firstLine="709"/>
        <w:contextualSpacing/>
        <w:jc w:val="both"/>
        <w:rPr>
          <w:rFonts w:eastAsiaTheme="minorHAnsi"/>
        </w:rPr>
      </w:pPr>
    </w:p>
    <w:p w:rsidR="00387ADA" w:rsidRPr="00467B49" w:rsidRDefault="00234C0F" w:rsidP="00CD6039">
      <w:pPr>
        <w:autoSpaceDE w:val="0"/>
        <w:autoSpaceDN w:val="0"/>
        <w:adjustRightInd w:val="0"/>
        <w:ind w:firstLine="709"/>
        <w:contextualSpacing/>
        <w:jc w:val="both"/>
        <w:rPr>
          <w:rFonts w:eastAsiaTheme="minorHAnsi"/>
          <w:b/>
          <w:bCs/>
        </w:rPr>
      </w:pPr>
      <w:r w:rsidRPr="00467B49">
        <w:rPr>
          <w:rFonts w:eastAsiaTheme="minorHAnsi"/>
          <w:i/>
          <w:iCs/>
        </w:rPr>
        <w:t xml:space="preserve">С содержанием </w:t>
      </w:r>
      <w:r>
        <w:rPr>
          <w:rFonts w:eastAsiaTheme="minorHAnsi"/>
          <w:i/>
          <w:iCs/>
        </w:rPr>
        <w:t>образовательной области</w:t>
      </w:r>
      <w:r w:rsidRPr="00467B49">
        <w:rPr>
          <w:rFonts w:eastAsiaTheme="minorHAnsi"/>
          <w:b/>
          <w:bCs/>
        </w:rPr>
        <w:t xml:space="preserve"> </w:t>
      </w:r>
      <w:r w:rsidRPr="00234C0F">
        <w:rPr>
          <w:rFonts w:eastAsiaTheme="minorHAnsi"/>
          <w:bCs/>
          <w:i/>
        </w:rPr>
        <w:t>«Речевое развитие»</w:t>
      </w:r>
      <w:r>
        <w:rPr>
          <w:rFonts w:eastAsiaTheme="minorHAnsi"/>
          <w:b/>
          <w:bCs/>
        </w:rPr>
        <w:t xml:space="preserve"> </w:t>
      </w:r>
      <w:r w:rsidR="00387ADA" w:rsidRPr="00234C0F">
        <w:rPr>
          <w:rFonts w:eastAsiaTheme="minorHAnsi"/>
          <w:bCs/>
        </w:rPr>
        <w:t>(обязательная часть)</w:t>
      </w:r>
      <w:r w:rsidR="00387ADA" w:rsidRPr="00467B49">
        <w:rPr>
          <w:rFonts w:eastAsiaTheme="minorHAnsi"/>
          <w:b/>
          <w:bCs/>
        </w:rPr>
        <w:t xml:space="preserve"> </w:t>
      </w:r>
      <w:r>
        <w:rPr>
          <w:rFonts w:eastAsiaTheme="minorHAnsi"/>
          <w:i/>
          <w:iCs/>
        </w:rPr>
        <w:t xml:space="preserve">в возрастной группе 2-3 лет </w:t>
      </w:r>
      <w:r w:rsidR="0042303E">
        <w:rPr>
          <w:rFonts w:eastAsiaTheme="minorHAnsi"/>
        </w:rPr>
        <w:t>можно ознакомиться в Инновационной программе дошкольного образования</w:t>
      </w:r>
      <w:r w:rsidR="00387ADA" w:rsidRPr="00467B49">
        <w:rPr>
          <w:rFonts w:eastAsiaTheme="minorHAnsi"/>
        </w:rPr>
        <w:t xml:space="preserve"> «ОТ РОЖДЕНИЯ ДО ШКОЛЫ» под редакцией</w:t>
      </w:r>
      <w:r w:rsidR="00387ADA" w:rsidRPr="00467B49">
        <w:rPr>
          <w:rFonts w:eastAsiaTheme="minorHAnsi"/>
          <w:b/>
          <w:bCs/>
        </w:rPr>
        <w:t xml:space="preserve"> </w:t>
      </w:r>
      <w:r w:rsidR="00387ADA" w:rsidRPr="00467B49">
        <w:rPr>
          <w:rFonts w:eastAsiaTheme="minorHAnsi"/>
        </w:rPr>
        <w:t xml:space="preserve">Н.Е.Вераксы, Т.С.Комаровой, Е.М. Дорофеевой – </w:t>
      </w:r>
      <w:r w:rsidR="0042303E">
        <w:rPr>
          <w:rFonts w:eastAsiaTheme="minorHAnsi"/>
        </w:rPr>
        <w:t>Издание 6-е, доп.- М. : МОЗАИКА-СИНТЕЗ, 2021. - 338 с.</w:t>
      </w:r>
    </w:p>
    <w:p w:rsidR="00387ADA" w:rsidRPr="00467B49" w:rsidRDefault="00387ADA" w:rsidP="00CD6039">
      <w:pPr>
        <w:autoSpaceDE w:val="0"/>
        <w:autoSpaceDN w:val="0"/>
        <w:adjustRightInd w:val="0"/>
        <w:contextualSpacing/>
        <w:jc w:val="both"/>
        <w:rPr>
          <w:rFonts w:eastAsiaTheme="minorHAnsi"/>
          <w:b/>
          <w:bCs/>
          <w:i/>
          <w:iCs/>
        </w:rPr>
      </w:pPr>
      <w:r w:rsidRPr="00467B49">
        <w:rPr>
          <w:rFonts w:eastAsiaTheme="minorHAnsi"/>
          <w:b/>
          <w:bCs/>
          <w:i/>
          <w:iCs/>
        </w:rPr>
        <w:t>Втора</w:t>
      </w:r>
      <w:r w:rsidR="00234C0F">
        <w:rPr>
          <w:rFonts w:eastAsiaTheme="minorHAnsi"/>
          <w:b/>
          <w:bCs/>
          <w:i/>
          <w:iCs/>
        </w:rPr>
        <w:t>я группа раннего возраста (от 2</w:t>
      </w:r>
      <w:r w:rsidRPr="00467B49">
        <w:rPr>
          <w:rFonts w:eastAsiaTheme="minorHAnsi"/>
          <w:b/>
          <w:bCs/>
          <w:i/>
          <w:iCs/>
        </w:rPr>
        <w:t xml:space="preserve"> – 3 лет)</w:t>
      </w:r>
    </w:p>
    <w:p w:rsidR="00387ADA" w:rsidRPr="00467B49" w:rsidRDefault="00387ADA" w:rsidP="00CD6039">
      <w:pPr>
        <w:autoSpaceDE w:val="0"/>
        <w:autoSpaceDN w:val="0"/>
        <w:adjustRightInd w:val="0"/>
        <w:contextualSpacing/>
        <w:jc w:val="both"/>
        <w:rPr>
          <w:rFonts w:eastAsiaTheme="minorHAnsi"/>
        </w:rPr>
      </w:pPr>
      <w:r w:rsidRPr="00467B49">
        <w:rPr>
          <w:rFonts w:eastAsiaTheme="minorHAnsi"/>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 детской литературой.</w:t>
      </w:r>
    </w:p>
    <w:p w:rsidR="00387ADA" w:rsidRPr="00467B49" w:rsidRDefault="00387ADA" w:rsidP="00CD6039">
      <w:pPr>
        <w:autoSpaceDE w:val="0"/>
        <w:autoSpaceDN w:val="0"/>
        <w:adjustRightInd w:val="0"/>
        <w:contextualSpacing/>
        <w:jc w:val="both"/>
        <w:rPr>
          <w:rFonts w:eastAsiaTheme="minorHAnsi"/>
        </w:rPr>
      </w:pPr>
      <w:r w:rsidRPr="00467B49">
        <w:rPr>
          <w:rFonts w:eastAsiaTheme="minorHAnsi"/>
        </w:rPr>
        <w:t>Развитие речи Стр.149-150</w:t>
      </w:r>
    </w:p>
    <w:p w:rsidR="000100E8" w:rsidRPr="00467B49" w:rsidRDefault="00387ADA" w:rsidP="00CD6039">
      <w:pPr>
        <w:pStyle w:val="a3"/>
        <w:tabs>
          <w:tab w:val="left" w:pos="567"/>
        </w:tabs>
        <w:spacing w:before="0" w:beforeAutospacing="0" w:after="0" w:afterAutospacing="0"/>
        <w:contextualSpacing/>
        <w:jc w:val="both"/>
      </w:pPr>
      <w:r w:rsidRPr="00467B49">
        <w:rPr>
          <w:rFonts w:eastAsiaTheme="minorHAnsi"/>
        </w:rPr>
        <w:t>Художественная литература Стр.151-152</w:t>
      </w:r>
    </w:p>
    <w:p w:rsidR="00980D41" w:rsidRDefault="00EF4E02" w:rsidP="00CD6039">
      <w:pPr>
        <w:pStyle w:val="a3"/>
        <w:tabs>
          <w:tab w:val="left" w:pos="567"/>
        </w:tabs>
        <w:ind w:firstLine="709"/>
        <w:contextualSpacing/>
        <w:jc w:val="both"/>
        <w:rPr>
          <w:rFonts w:eastAsiaTheme="minorHAnsi"/>
        </w:rPr>
      </w:pPr>
      <w:r w:rsidRPr="00467B49">
        <w:t xml:space="preserve">Часть Программы, формируемая участниками образовательных отношений по направлению «Речевое развитие» сформирована на </w:t>
      </w:r>
      <w:r w:rsidR="00234C0F">
        <w:t xml:space="preserve">основе регионального компонента </w:t>
      </w:r>
      <w:r w:rsidR="00234C0F" w:rsidRPr="00467B49">
        <w:rPr>
          <w:rFonts w:eastAsiaTheme="minorHAnsi"/>
        </w:rPr>
        <w:t>и интеграции образовательных областей.</w:t>
      </w:r>
    </w:p>
    <w:p w:rsidR="00234C0F" w:rsidRDefault="00234C0F" w:rsidP="00CD6039">
      <w:pPr>
        <w:pStyle w:val="a3"/>
        <w:tabs>
          <w:tab w:val="left" w:pos="567"/>
        </w:tabs>
        <w:ind w:firstLine="709"/>
        <w:contextualSpacing/>
        <w:jc w:val="both"/>
        <w:rPr>
          <w:rFonts w:eastAsiaTheme="minorHAnsi"/>
        </w:rPr>
      </w:pPr>
    </w:p>
    <w:p w:rsidR="00234C0F" w:rsidRPr="00467B49" w:rsidRDefault="00234C0F" w:rsidP="00CD6039">
      <w:pPr>
        <w:pStyle w:val="a3"/>
        <w:tabs>
          <w:tab w:val="left" w:pos="567"/>
        </w:tabs>
        <w:ind w:firstLine="709"/>
        <w:contextualSpacing/>
        <w:jc w:val="both"/>
      </w:pPr>
    </w:p>
    <w:p w:rsidR="000100E8" w:rsidRPr="00467B49" w:rsidRDefault="000100E8" w:rsidP="00CD6039">
      <w:pPr>
        <w:pStyle w:val="a3"/>
        <w:tabs>
          <w:tab w:val="left" w:pos="567"/>
        </w:tabs>
        <w:spacing w:before="0" w:beforeAutospacing="0" w:after="0" w:afterAutospacing="0"/>
        <w:ind w:firstLine="709"/>
        <w:contextualSpacing/>
        <w:jc w:val="both"/>
      </w:pPr>
    </w:p>
    <w:p w:rsidR="000100E8" w:rsidRPr="00467B49" w:rsidRDefault="000100E8" w:rsidP="00CD6039">
      <w:pPr>
        <w:pStyle w:val="5NEW"/>
        <w:spacing w:line="240" w:lineRule="auto"/>
        <w:ind w:firstLine="709"/>
      </w:pPr>
      <w:bookmarkStart w:id="16" w:name="_Toc420597625"/>
      <w:bookmarkStart w:id="17" w:name="_Toc419228625"/>
      <w:r w:rsidRPr="00467B49">
        <w:t>Художественно-эстетическое развитие</w:t>
      </w:r>
      <w:bookmarkEnd w:id="16"/>
      <w:bookmarkEnd w:id="17"/>
    </w:p>
    <w:p w:rsidR="000100E8" w:rsidRPr="00467B49" w:rsidRDefault="000100E8" w:rsidP="00CD6039">
      <w:pPr>
        <w:pStyle w:val="a3"/>
        <w:tabs>
          <w:tab w:val="left" w:pos="567"/>
        </w:tabs>
        <w:spacing w:before="0" w:beforeAutospacing="0" w:after="0" w:afterAutospacing="0"/>
        <w:ind w:firstLine="709"/>
        <w:contextualSpacing/>
        <w:jc w:val="both"/>
      </w:pPr>
      <w:r w:rsidRPr="00467B49">
        <w:t xml:space="preserve">В области художественно-эстетического развития основными </w:t>
      </w:r>
      <w:r w:rsidRPr="00467B49">
        <w:rPr>
          <w:b/>
          <w:i/>
        </w:rPr>
        <w:t>задачами образовательной деятельности</w:t>
      </w:r>
      <w:r w:rsidRPr="00467B49">
        <w:t xml:space="preserve"> являются создание условий для: </w:t>
      </w:r>
    </w:p>
    <w:p w:rsidR="000100E8" w:rsidRPr="00467B49" w:rsidRDefault="000100E8" w:rsidP="00CD6039">
      <w:pPr>
        <w:pStyle w:val="11"/>
        <w:tabs>
          <w:tab w:val="left" w:pos="567"/>
        </w:tabs>
        <w:spacing w:after="0" w:line="240" w:lineRule="auto"/>
        <w:ind w:left="0" w:firstLine="709"/>
        <w:jc w:val="both"/>
        <w:rPr>
          <w:rFonts w:ascii="Times New Roman" w:hAnsi="Times New Roman"/>
          <w:sz w:val="24"/>
          <w:szCs w:val="24"/>
        </w:rPr>
      </w:pPr>
      <w:r w:rsidRPr="00467B49">
        <w:rPr>
          <w:rFonts w:ascii="Times New Roman" w:hAnsi="Times New Roman"/>
          <w:sz w:val="24"/>
          <w:szCs w:val="24"/>
        </w:rPr>
        <w:t>– развития у детей эстетического отношения к окружающему миру;</w:t>
      </w:r>
    </w:p>
    <w:p w:rsidR="000100E8" w:rsidRPr="00467B49" w:rsidRDefault="000100E8" w:rsidP="00CD6039">
      <w:pPr>
        <w:pStyle w:val="11"/>
        <w:tabs>
          <w:tab w:val="left" w:pos="567"/>
        </w:tabs>
        <w:spacing w:after="0" w:line="240" w:lineRule="auto"/>
        <w:ind w:left="0" w:firstLine="709"/>
        <w:jc w:val="both"/>
        <w:rPr>
          <w:rFonts w:ascii="Times New Roman" w:hAnsi="Times New Roman"/>
          <w:sz w:val="24"/>
          <w:szCs w:val="24"/>
        </w:rPr>
      </w:pPr>
      <w:r w:rsidRPr="00467B49">
        <w:rPr>
          <w:rFonts w:ascii="Times New Roman" w:hAnsi="Times New Roman"/>
          <w:sz w:val="24"/>
          <w:szCs w:val="24"/>
        </w:rPr>
        <w:t>– приобщения к изобразительным видам деятельности;</w:t>
      </w:r>
    </w:p>
    <w:p w:rsidR="000100E8" w:rsidRPr="00467B49" w:rsidRDefault="000100E8" w:rsidP="00CD6039">
      <w:pPr>
        <w:pStyle w:val="11"/>
        <w:tabs>
          <w:tab w:val="left" w:pos="567"/>
        </w:tabs>
        <w:spacing w:after="0" w:line="240" w:lineRule="auto"/>
        <w:ind w:left="0" w:firstLine="709"/>
        <w:jc w:val="both"/>
        <w:rPr>
          <w:rFonts w:ascii="Times New Roman" w:hAnsi="Times New Roman"/>
          <w:sz w:val="24"/>
          <w:szCs w:val="24"/>
        </w:rPr>
      </w:pPr>
      <w:r w:rsidRPr="00467B49">
        <w:rPr>
          <w:rFonts w:ascii="Times New Roman" w:hAnsi="Times New Roman"/>
          <w:sz w:val="24"/>
          <w:szCs w:val="24"/>
        </w:rPr>
        <w:t>– приобщения к музыкальной культуре;</w:t>
      </w:r>
    </w:p>
    <w:p w:rsidR="000100E8" w:rsidRPr="00467B49" w:rsidRDefault="000100E8" w:rsidP="00CD6039">
      <w:pPr>
        <w:pStyle w:val="11"/>
        <w:tabs>
          <w:tab w:val="left" w:pos="567"/>
        </w:tabs>
        <w:spacing w:after="0" w:line="240" w:lineRule="auto"/>
        <w:ind w:left="0" w:firstLine="709"/>
        <w:jc w:val="both"/>
        <w:rPr>
          <w:rFonts w:ascii="Times New Roman" w:hAnsi="Times New Roman"/>
          <w:sz w:val="24"/>
          <w:szCs w:val="24"/>
        </w:rPr>
      </w:pPr>
      <w:r w:rsidRPr="00467B49">
        <w:rPr>
          <w:rFonts w:ascii="Times New Roman" w:hAnsi="Times New Roman"/>
          <w:sz w:val="24"/>
          <w:szCs w:val="24"/>
        </w:rPr>
        <w:t>– приобщения к театрализованной деятельности.</w:t>
      </w:r>
    </w:p>
    <w:p w:rsidR="000100E8" w:rsidRPr="00467B49" w:rsidRDefault="000100E8" w:rsidP="00CD6039">
      <w:pPr>
        <w:pStyle w:val="11"/>
        <w:tabs>
          <w:tab w:val="left" w:pos="567"/>
        </w:tabs>
        <w:spacing w:after="0" w:line="240" w:lineRule="auto"/>
        <w:ind w:left="0" w:firstLine="709"/>
        <w:jc w:val="both"/>
        <w:rPr>
          <w:rFonts w:ascii="Times New Roman" w:hAnsi="Times New Roman"/>
          <w:sz w:val="24"/>
          <w:szCs w:val="24"/>
        </w:rPr>
      </w:pPr>
      <w:r w:rsidRPr="00467B49">
        <w:rPr>
          <w:rFonts w:ascii="Times New Roman" w:hAnsi="Times New Roman"/>
          <w:i/>
          <w:sz w:val="24"/>
          <w:szCs w:val="24"/>
        </w:rPr>
        <w:t>В сфере развития у детей эстетического отношения к окружающему миру</w:t>
      </w:r>
    </w:p>
    <w:p w:rsidR="000100E8" w:rsidRPr="00467B49" w:rsidRDefault="000100E8" w:rsidP="00CD6039">
      <w:pPr>
        <w:pStyle w:val="a3"/>
        <w:tabs>
          <w:tab w:val="left" w:pos="567"/>
        </w:tabs>
        <w:spacing w:before="0" w:beforeAutospacing="0" w:after="0" w:afterAutospacing="0"/>
        <w:ind w:firstLine="709"/>
        <w:contextualSpacing/>
        <w:jc w:val="both"/>
      </w:pPr>
      <w:r w:rsidRPr="00467B49">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0100E8" w:rsidRPr="00467B49" w:rsidRDefault="000100E8" w:rsidP="00CD6039">
      <w:pPr>
        <w:pStyle w:val="11"/>
        <w:tabs>
          <w:tab w:val="left" w:pos="567"/>
        </w:tabs>
        <w:spacing w:after="0" w:line="240" w:lineRule="auto"/>
        <w:ind w:left="0" w:firstLine="709"/>
        <w:jc w:val="both"/>
        <w:rPr>
          <w:rFonts w:ascii="Times New Roman" w:hAnsi="Times New Roman"/>
          <w:sz w:val="24"/>
          <w:szCs w:val="24"/>
        </w:rPr>
      </w:pPr>
      <w:r w:rsidRPr="00467B49">
        <w:rPr>
          <w:rFonts w:ascii="Times New Roman" w:hAnsi="Times New Roman"/>
          <w:i/>
          <w:sz w:val="24"/>
          <w:szCs w:val="24"/>
        </w:rPr>
        <w:t>В сфере приобщения к изобразительным видам деятельности</w:t>
      </w:r>
    </w:p>
    <w:p w:rsidR="000100E8" w:rsidRPr="00467B49" w:rsidRDefault="000100E8" w:rsidP="00CD6039">
      <w:pPr>
        <w:pStyle w:val="a3"/>
        <w:tabs>
          <w:tab w:val="left" w:pos="567"/>
        </w:tabs>
        <w:spacing w:before="0" w:beforeAutospacing="0" w:after="0" w:afterAutospacing="0"/>
        <w:ind w:firstLine="709"/>
        <w:contextualSpacing/>
        <w:jc w:val="both"/>
      </w:pPr>
      <w:r w:rsidRPr="00467B49">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0100E8" w:rsidRPr="00467B49" w:rsidRDefault="000100E8" w:rsidP="00CD6039">
      <w:pPr>
        <w:pStyle w:val="a3"/>
        <w:tabs>
          <w:tab w:val="left" w:pos="567"/>
        </w:tabs>
        <w:spacing w:before="0" w:beforeAutospacing="0" w:after="0" w:afterAutospacing="0"/>
        <w:ind w:firstLine="709"/>
        <w:contextualSpacing/>
        <w:jc w:val="both"/>
      </w:pPr>
      <w:r w:rsidRPr="00467B49">
        <w:rPr>
          <w:i/>
        </w:rPr>
        <w:t>В сфере приобщения к музыкальной культуре</w:t>
      </w:r>
    </w:p>
    <w:p w:rsidR="000100E8" w:rsidRPr="00467B49" w:rsidRDefault="000100E8" w:rsidP="00CD6039">
      <w:pPr>
        <w:pStyle w:val="a3"/>
        <w:tabs>
          <w:tab w:val="left" w:pos="567"/>
        </w:tabs>
        <w:spacing w:before="0" w:beforeAutospacing="0" w:after="0" w:afterAutospacing="0"/>
        <w:ind w:firstLine="709"/>
        <w:contextualSpacing/>
        <w:jc w:val="both"/>
      </w:pPr>
      <w:r w:rsidRPr="00467B49">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0100E8" w:rsidRPr="00467B49" w:rsidRDefault="000100E8" w:rsidP="00CD6039">
      <w:pPr>
        <w:pStyle w:val="a3"/>
        <w:tabs>
          <w:tab w:val="left" w:pos="567"/>
        </w:tabs>
        <w:spacing w:before="0" w:beforeAutospacing="0" w:after="0" w:afterAutospacing="0"/>
        <w:ind w:firstLine="709"/>
        <w:contextualSpacing/>
        <w:jc w:val="both"/>
      </w:pPr>
      <w:r w:rsidRPr="00467B49">
        <w:rPr>
          <w:i/>
        </w:rPr>
        <w:t>В сфере приобщения детей к театрализованной деятельности</w:t>
      </w:r>
    </w:p>
    <w:p w:rsidR="000100E8" w:rsidRPr="00467B49" w:rsidRDefault="000100E8" w:rsidP="00CD6039">
      <w:pPr>
        <w:pStyle w:val="a3"/>
        <w:tabs>
          <w:tab w:val="left" w:pos="567"/>
        </w:tabs>
        <w:spacing w:before="0" w:beforeAutospacing="0" w:after="0" w:afterAutospacing="0"/>
        <w:ind w:firstLine="709"/>
        <w:contextualSpacing/>
        <w:jc w:val="both"/>
      </w:pPr>
      <w:r w:rsidRPr="00467B49">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EF4E02" w:rsidRPr="00467B49" w:rsidRDefault="00EF4E02" w:rsidP="00CD6039">
      <w:pPr>
        <w:pStyle w:val="a3"/>
        <w:tabs>
          <w:tab w:val="left" w:pos="567"/>
        </w:tabs>
        <w:ind w:firstLine="709"/>
        <w:contextualSpacing/>
        <w:jc w:val="both"/>
      </w:pPr>
      <w:r w:rsidRPr="00467B49">
        <w:t>Образовательная область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(п. 2.6. ФГОС ДО).</w:t>
      </w:r>
    </w:p>
    <w:p w:rsidR="00EF4E02" w:rsidRPr="00467B49" w:rsidRDefault="00234C0F" w:rsidP="00CD6039">
      <w:pPr>
        <w:autoSpaceDE w:val="0"/>
        <w:autoSpaceDN w:val="0"/>
        <w:adjustRightInd w:val="0"/>
        <w:contextualSpacing/>
        <w:jc w:val="both"/>
        <w:rPr>
          <w:rFonts w:eastAsiaTheme="minorHAnsi"/>
          <w:b/>
          <w:bCs/>
        </w:rPr>
      </w:pPr>
      <w:r w:rsidRPr="00467B49">
        <w:rPr>
          <w:rFonts w:eastAsiaTheme="minorHAnsi"/>
          <w:i/>
          <w:iCs/>
        </w:rPr>
        <w:t xml:space="preserve">С содержанием </w:t>
      </w:r>
      <w:r>
        <w:rPr>
          <w:rFonts w:eastAsiaTheme="minorHAnsi"/>
          <w:i/>
          <w:iCs/>
        </w:rPr>
        <w:t>образовательной области</w:t>
      </w:r>
      <w:r w:rsidRPr="00467B49">
        <w:rPr>
          <w:rFonts w:eastAsiaTheme="minorHAnsi"/>
          <w:b/>
          <w:bCs/>
        </w:rPr>
        <w:t xml:space="preserve"> </w:t>
      </w:r>
      <w:r w:rsidRPr="00234C0F">
        <w:rPr>
          <w:rFonts w:eastAsiaTheme="minorHAnsi"/>
          <w:bCs/>
          <w:i/>
        </w:rPr>
        <w:t>«Речевое развитие»</w:t>
      </w:r>
      <w:r>
        <w:rPr>
          <w:rFonts w:eastAsiaTheme="minorHAnsi"/>
          <w:b/>
          <w:bCs/>
        </w:rPr>
        <w:t xml:space="preserve"> </w:t>
      </w:r>
      <w:r w:rsidRPr="00234C0F">
        <w:rPr>
          <w:rFonts w:eastAsiaTheme="minorHAnsi"/>
          <w:bCs/>
        </w:rPr>
        <w:t>(обязательная часть)</w:t>
      </w:r>
      <w:r w:rsidRPr="00467B49">
        <w:rPr>
          <w:rFonts w:eastAsiaTheme="minorHAnsi"/>
          <w:b/>
          <w:bCs/>
        </w:rPr>
        <w:t xml:space="preserve"> </w:t>
      </w:r>
      <w:r>
        <w:rPr>
          <w:rFonts w:eastAsiaTheme="minorHAnsi"/>
          <w:i/>
          <w:iCs/>
        </w:rPr>
        <w:t>в возрастной группе 2-3 лет</w:t>
      </w:r>
      <w:r w:rsidR="00EF4E02" w:rsidRPr="00467B49">
        <w:rPr>
          <w:rFonts w:eastAsiaTheme="minorHAnsi"/>
          <w:b/>
          <w:bCs/>
        </w:rPr>
        <w:t xml:space="preserve"> </w:t>
      </w:r>
      <w:r w:rsidR="00EF4E02" w:rsidRPr="00234C0F">
        <w:rPr>
          <w:rFonts w:eastAsiaTheme="minorHAnsi"/>
          <w:bCs/>
        </w:rPr>
        <w:t>(обязательная часть)</w:t>
      </w:r>
      <w:r w:rsidR="00EF4E02" w:rsidRPr="00467B49">
        <w:rPr>
          <w:rFonts w:eastAsiaTheme="minorHAnsi"/>
          <w:b/>
          <w:bCs/>
        </w:rPr>
        <w:t xml:space="preserve"> </w:t>
      </w:r>
      <w:r w:rsidR="0042303E">
        <w:rPr>
          <w:rFonts w:eastAsiaTheme="minorHAnsi"/>
        </w:rPr>
        <w:t>можно ознакомиться в Инновационной программе дошкольного образования</w:t>
      </w:r>
      <w:r w:rsidR="00EF4E02" w:rsidRPr="00467B49">
        <w:rPr>
          <w:rFonts w:eastAsiaTheme="minorHAnsi"/>
        </w:rPr>
        <w:t xml:space="preserve"> «ОТ РОЖДЕНИЯ ДО ШКОЛЫ» под редакцией</w:t>
      </w:r>
      <w:r w:rsidR="00EF4E02" w:rsidRPr="00467B49">
        <w:rPr>
          <w:rFonts w:eastAsiaTheme="minorHAnsi"/>
          <w:b/>
          <w:bCs/>
        </w:rPr>
        <w:t xml:space="preserve"> </w:t>
      </w:r>
      <w:r w:rsidR="00EF4E02" w:rsidRPr="00467B49">
        <w:rPr>
          <w:rFonts w:eastAsiaTheme="minorHAnsi"/>
        </w:rPr>
        <w:t xml:space="preserve">Н.Е.Вераксы, Т.С.Комаровой, Е.М. Дорофеевой – </w:t>
      </w:r>
      <w:r w:rsidR="0042303E">
        <w:rPr>
          <w:rFonts w:eastAsiaTheme="minorHAnsi"/>
        </w:rPr>
        <w:t>Издание 6-е, доп.- М. : МОЗАИКА-СИНТЕЗ, 2021. - 338 с.</w:t>
      </w:r>
    </w:p>
    <w:p w:rsidR="00EF4E02" w:rsidRPr="00467B49" w:rsidRDefault="00EF4E02" w:rsidP="00CD6039">
      <w:pPr>
        <w:autoSpaceDE w:val="0"/>
        <w:autoSpaceDN w:val="0"/>
        <w:adjustRightInd w:val="0"/>
        <w:contextualSpacing/>
        <w:jc w:val="both"/>
        <w:rPr>
          <w:rFonts w:eastAsiaTheme="minorHAnsi"/>
          <w:b/>
          <w:bCs/>
          <w:i/>
          <w:iCs/>
        </w:rPr>
      </w:pPr>
      <w:r w:rsidRPr="00467B49">
        <w:rPr>
          <w:rFonts w:eastAsiaTheme="minorHAnsi"/>
          <w:b/>
          <w:bCs/>
          <w:i/>
          <w:iCs/>
        </w:rPr>
        <w:t>Группа раннего возр</w:t>
      </w:r>
      <w:r w:rsidR="00234C0F">
        <w:rPr>
          <w:rFonts w:eastAsiaTheme="minorHAnsi"/>
          <w:b/>
          <w:bCs/>
          <w:i/>
          <w:iCs/>
        </w:rPr>
        <w:t>аста ( от 2</w:t>
      </w:r>
      <w:r w:rsidRPr="00467B49">
        <w:rPr>
          <w:rFonts w:eastAsiaTheme="minorHAnsi"/>
          <w:b/>
          <w:bCs/>
          <w:i/>
          <w:iCs/>
        </w:rPr>
        <w:t xml:space="preserve"> – 3 лет)</w:t>
      </w:r>
    </w:p>
    <w:p w:rsidR="00EF4E02" w:rsidRPr="00467B49" w:rsidRDefault="00EF4E02" w:rsidP="00CD6039">
      <w:pPr>
        <w:autoSpaceDE w:val="0"/>
        <w:autoSpaceDN w:val="0"/>
        <w:adjustRightInd w:val="0"/>
        <w:contextualSpacing/>
        <w:jc w:val="both"/>
        <w:rPr>
          <w:rFonts w:eastAsiaTheme="minorHAnsi"/>
        </w:rPr>
      </w:pPr>
      <w:r w:rsidRPr="00467B49">
        <w:rPr>
          <w:rFonts w:eastAsiaTheme="minorHAnsi"/>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 – 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EF4E02" w:rsidRPr="00467B49" w:rsidRDefault="00EF4E02" w:rsidP="00CD6039">
      <w:pPr>
        <w:autoSpaceDE w:val="0"/>
        <w:autoSpaceDN w:val="0"/>
        <w:adjustRightInd w:val="0"/>
        <w:contextualSpacing/>
        <w:jc w:val="both"/>
        <w:rPr>
          <w:rFonts w:eastAsiaTheme="minorHAnsi"/>
        </w:rPr>
      </w:pPr>
      <w:r w:rsidRPr="00467B49">
        <w:rPr>
          <w:rFonts w:eastAsiaTheme="minorHAnsi"/>
        </w:rPr>
        <w:t>Знакомство с искусством Стр.156</w:t>
      </w:r>
    </w:p>
    <w:p w:rsidR="00EF4E02" w:rsidRPr="00467B49" w:rsidRDefault="00EF4E02" w:rsidP="00CD6039">
      <w:pPr>
        <w:autoSpaceDE w:val="0"/>
        <w:autoSpaceDN w:val="0"/>
        <w:adjustRightInd w:val="0"/>
        <w:contextualSpacing/>
        <w:jc w:val="both"/>
        <w:rPr>
          <w:rFonts w:eastAsiaTheme="minorHAnsi"/>
        </w:rPr>
      </w:pPr>
      <w:r w:rsidRPr="00467B49">
        <w:rPr>
          <w:rFonts w:eastAsiaTheme="minorHAnsi"/>
        </w:rPr>
        <w:t>Изобразительная деятельность Стр.156-157</w:t>
      </w:r>
    </w:p>
    <w:p w:rsidR="00EF4E02" w:rsidRPr="00467B49" w:rsidRDefault="00EF4E02" w:rsidP="00CD6039">
      <w:pPr>
        <w:autoSpaceDE w:val="0"/>
        <w:autoSpaceDN w:val="0"/>
        <w:adjustRightInd w:val="0"/>
        <w:contextualSpacing/>
        <w:jc w:val="both"/>
        <w:rPr>
          <w:rFonts w:eastAsiaTheme="minorHAnsi"/>
        </w:rPr>
      </w:pPr>
      <w:r w:rsidRPr="00467B49">
        <w:rPr>
          <w:rFonts w:eastAsiaTheme="minorHAnsi"/>
        </w:rPr>
        <w:lastRenderedPageBreak/>
        <w:t>Конструктивно - модельная деятельность Стр.157-158</w:t>
      </w:r>
    </w:p>
    <w:p w:rsidR="00EF4E02" w:rsidRPr="00467B49" w:rsidRDefault="00EF4E02" w:rsidP="00CD6039">
      <w:pPr>
        <w:autoSpaceDE w:val="0"/>
        <w:autoSpaceDN w:val="0"/>
        <w:adjustRightInd w:val="0"/>
        <w:contextualSpacing/>
        <w:jc w:val="both"/>
        <w:rPr>
          <w:rFonts w:eastAsiaTheme="minorHAnsi"/>
        </w:rPr>
      </w:pPr>
      <w:r w:rsidRPr="00467B49">
        <w:rPr>
          <w:rFonts w:eastAsiaTheme="minorHAnsi"/>
        </w:rPr>
        <w:t>Театрализованные игры Стр.160</w:t>
      </w:r>
    </w:p>
    <w:p w:rsidR="00EF4E02" w:rsidRPr="00467B49" w:rsidRDefault="00EF4E02" w:rsidP="00CD6039">
      <w:pPr>
        <w:autoSpaceDE w:val="0"/>
        <w:autoSpaceDN w:val="0"/>
        <w:adjustRightInd w:val="0"/>
        <w:contextualSpacing/>
        <w:rPr>
          <w:rFonts w:eastAsiaTheme="minorHAnsi"/>
          <w:b/>
          <w:bCs/>
        </w:rPr>
      </w:pPr>
    </w:p>
    <w:p w:rsidR="00EF4E02" w:rsidRPr="00467B49" w:rsidRDefault="00EF4E02" w:rsidP="00CD6039">
      <w:pPr>
        <w:autoSpaceDE w:val="0"/>
        <w:autoSpaceDN w:val="0"/>
        <w:adjustRightInd w:val="0"/>
        <w:contextualSpacing/>
        <w:jc w:val="both"/>
        <w:rPr>
          <w:rFonts w:eastAsiaTheme="minorHAnsi"/>
          <w:b/>
          <w:bCs/>
        </w:rPr>
      </w:pPr>
      <w:r w:rsidRPr="00467B49">
        <w:rPr>
          <w:rFonts w:eastAsiaTheme="minorHAnsi"/>
          <w:b/>
          <w:bCs/>
        </w:rPr>
        <w:t xml:space="preserve">Часть Программы, формируемая участниками образовательных отношений </w:t>
      </w:r>
      <w:r w:rsidRPr="00467B49">
        <w:rPr>
          <w:rFonts w:eastAsiaTheme="minorHAnsi"/>
        </w:rPr>
        <w:t>по направлению «Художественно-эстетическое развитие»</w:t>
      </w:r>
      <w:r w:rsidRPr="00467B49">
        <w:rPr>
          <w:rFonts w:eastAsiaTheme="minorHAnsi"/>
          <w:b/>
          <w:bCs/>
        </w:rPr>
        <w:t xml:space="preserve"> </w:t>
      </w:r>
      <w:r w:rsidRPr="00467B49">
        <w:rPr>
          <w:rFonts w:eastAsiaTheme="minorHAnsi"/>
        </w:rPr>
        <w:t>сформирована на основе регионального компонента и интеграции образовательных областей.</w:t>
      </w:r>
    </w:p>
    <w:p w:rsidR="00EF4E02" w:rsidRDefault="00EF4E02" w:rsidP="00CD6039">
      <w:pPr>
        <w:pStyle w:val="5NEW"/>
        <w:spacing w:line="240" w:lineRule="auto"/>
        <w:ind w:firstLine="709"/>
      </w:pPr>
      <w:bookmarkStart w:id="18" w:name="_Toc420597626"/>
      <w:bookmarkStart w:id="19" w:name="_Toc419228626"/>
    </w:p>
    <w:p w:rsidR="00ED13AB" w:rsidRDefault="00ED13AB" w:rsidP="00CD6039">
      <w:pPr>
        <w:pStyle w:val="5NEW"/>
        <w:spacing w:line="240" w:lineRule="auto"/>
        <w:ind w:firstLine="709"/>
      </w:pPr>
    </w:p>
    <w:p w:rsidR="00ED13AB" w:rsidRPr="00467B49" w:rsidRDefault="00ED13AB" w:rsidP="00CD6039">
      <w:pPr>
        <w:pStyle w:val="5NEW"/>
        <w:spacing w:line="240" w:lineRule="auto"/>
        <w:ind w:firstLine="709"/>
      </w:pPr>
    </w:p>
    <w:p w:rsidR="000100E8" w:rsidRPr="00467B49" w:rsidRDefault="000100E8" w:rsidP="00CD6039">
      <w:pPr>
        <w:pStyle w:val="5NEW"/>
        <w:spacing w:line="240" w:lineRule="auto"/>
        <w:ind w:firstLine="709"/>
      </w:pPr>
      <w:r w:rsidRPr="00467B49">
        <w:t>Физическое развитие</w:t>
      </w:r>
      <w:bookmarkEnd w:id="18"/>
      <w:bookmarkEnd w:id="19"/>
    </w:p>
    <w:p w:rsidR="000100E8" w:rsidRPr="00467B49" w:rsidRDefault="000100E8" w:rsidP="00CD6039">
      <w:pPr>
        <w:pStyle w:val="a3"/>
        <w:tabs>
          <w:tab w:val="left" w:pos="567"/>
        </w:tabs>
        <w:spacing w:before="0" w:beforeAutospacing="0" w:after="0" w:afterAutospacing="0"/>
        <w:ind w:firstLine="709"/>
        <w:contextualSpacing/>
        <w:jc w:val="both"/>
      </w:pPr>
      <w:r w:rsidRPr="00467B49">
        <w:t xml:space="preserve">В области физического развития основными </w:t>
      </w:r>
      <w:r w:rsidRPr="00467B49">
        <w:rPr>
          <w:b/>
          <w:i/>
        </w:rPr>
        <w:t>задачами образовательной деятельности</w:t>
      </w:r>
      <w:r w:rsidRPr="00467B49">
        <w:t xml:space="preserve"> являются создание условий для: </w:t>
      </w:r>
    </w:p>
    <w:p w:rsidR="000100E8" w:rsidRPr="00467B49" w:rsidRDefault="000100E8" w:rsidP="00CD6039">
      <w:pPr>
        <w:pStyle w:val="11"/>
        <w:tabs>
          <w:tab w:val="left" w:pos="567"/>
        </w:tabs>
        <w:spacing w:after="0" w:line="240" w:lineRule="auto"/>
        <w:ind w:left="0" w:firstLine="709"/>
        <w:jc w:val="both"/>
        <w:rPr>
          <w:rFonts w:ascii="Times New Roman" w:hAnsi="Times New Roman"/>
          <w:sz w:val="24"/>
          <w:szCs w:val="24"/>
        </w:rPr>
      </w:pPr>
      <w:r w:rsidRPr="00467B49">
        <w:rPr>
          <w:rFonts w:ascii="Times New Roman" w:hAnsi="Times New Roman"/>
          <w:sz w:val="24"/>
          <w:szCs w:val="24"/>
        </w:rPr>
        <w:t>– укрепления здоровья детей, становления ценностей здорового образа жизни;</w:t>
      </w:r>
    </w:p>
    <w:p w:rsidR="000100E8" w:rsidRPr="00467B49" w:rsidRDefault="000100E8" w:rsidP="00CD6039">
      <w:pPr>
        <w:pStyle w:val="11"/>
        <w:tabs>
          <w:tab w:val="left" w:pos="567"/>
        </w:tabs>
        <w:spacing w:after="0" w:line="240" w:lineRule="auto"/>
        <w:ind w:left="0" w:firstLine="709"/>
        <w:jc w:val="both"/>
        <w:rPr>
          <w:rFonts w:ascii="Times New Roman" w:hAnsi="Times New Roman"/>
          <w:sz w:val="24"/>
          <w:szCs w:val="24"/>
        </w:rPr>
      </w:pPr>
      <w:r w:rsidRPr="00467B49">
        <w:rPr>
          <w:rFonts w:ascii="Times New Roman" w:hAnsi="Times New Roman"/>
          <w:sz w:val="24"/>
          <w:szCs w:val="24"/>
        </w:rPr>
        <w:t>– развития различных видов двигательной активности;</w:t>
      </w:r>
    </w:p>
    <w:p w:rsidR="000100E8" w:rsidRPr="00467B49" w:rsidRDefault="000100E8" w:rsidP="00CD6039">
      <w:pPr>
        <w:pStyle w:val="11"/>
        <w:tabs>
          <w:tab w:val="left" w:pos="567"/>
        </w:tabs>
        <w:spacing w:after="0" w:line="240" w:lineRule="auto"/>
        <w:ind w:left="0" w:firstLine="709"/>
        <w:jc w:val="both"/>
        <w:rPr>
          <w:rFonts w:ascii="Times New Roman" w:hAnsi="Times New Roman"/>
          <w:sz w:val="24"/>
          <w:szCs w:val="24"/>
        </w:rPr>
      </w:pPr>
      <w:r w:rsidRPr="00467B49">
        <w:rPr>
          <w:rFonts w:ascii="Times New Roman" w:hAnsi="Times New Roman"/>
          <w:sz w:val="24"/>
          <w:szCs w:val="24"/>
        </w:rPr>
        <w:t>– формирования навыков безопасного поведения.</w:t>
      </w:r>
    </w:p>
    <w:p w:rsidR="000100E8" w:rsidRPr="00467B49" w:rsidRDefault="000100E8" w:rsidP="00CD6039">
      <w:pPr>
        <w:pStyle w:val="11"/>
        <w:tabs>
          <w:tab w:val="left" w:pos="567"/>
        </w:tabs>
        <w:spacing w:after="0" w:line="240" w:lineRule="auto"/>
        <w:ind w:left="0" w:firstLine="709"/>
        <w:jc w:val="both"/>
        <w:rPr>
          <w:rFonts w:ascii="Times New Roman" w:hAnsi="Times New Roman"/>
          <w:i/>
          <w:sz w:val="24"/>
          <w:szCs w:val="24"/>
        </w:rPr>
      </w:pPr>
      <w:r w:rsidRPr="00467B49">
        <w:rPr>
          <w:rFonts w:ascii="Times New Roman" w:hAnsi="Times New Roman"/>
          <w:i/>
          <w:sz w:val="24"/>
          <w:szCs w:val="24"/>
        </w:rPr>
        <w:t>В сфере укрепления здоровья детей, становления ценностей здорового образа жизни</w:t>
      </w:r>
    </w:p>
    <w:p w:rsidR="000100E8" w:rsidRPr="00467B49" w:rsidRDefault="000100E8" w:rsidP="00CD6039">
      <w:pPr>
        <w:pStyle w:val="a3"/>
        <w:tabs>
          <w:tab w:val="left" w:pos="567"/>
        </w:tabs>
        <w:spacing w:before="0" w:beforeAutospacing="0" w:after="0" w:afterAutospacing="0"/>
        <w:ind w:firstLine="709"/>
        <w:contextualSpacing/>
        <w:jc w:val="both"/>
      </w:pPr>
      <w:r w:rsidRPr="00467B49">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0100E8" w:rsidRPr="00467B49" w:rsidRDefault="000100E8" w:rsidP="00CD6039">
      <w:pPr>
        <w:pStyle w:val="a3"/>
        <w:tabs>
          <w:tab w:val="left" w:pos="567"/>
        </w:tabs>
        <w:spacing w:before="0" w:beforeAutospacing="0" w:after="0" w:afterAutospacing="0"/>
        <w:ind w:firstLine="709"/>
        <w:contextualSpacing/>
        <w:jc w:val="both"/>
      </w:pPr>
      <w:r w:rsidRPr="00467B49">
        <w:rPr>
          <w:i/>
        </w:rPr>
        <w:t>В сфере развития различных видов двигательной активности</w:t>
      </w:r>
    </w:p>
    <w:p w:rsidR="000100E8" w:rsidRPr="00467B49" w:rsidRDefault="000100E8" w:rsidP="00CD6039">
      <w:pPr>
        <w:pStyle w:val="a3"/>
        <w:tabs>
          <w:tab w:val="left" w:pos="567"/>
        </w:tabs>
        <w:spacing w:before="0" w:beforeAutospacing="0" w:after="0" w:afterAutospacing="0"/>
        <w:ind w:firstLine="709"/>
        <w:contextualSpacing/>
        <w:jc w:val="both"/>
      </w:pPr>
      <w:r w:rsidRPr="00467B49">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0100E8" w:rsidRPr="00467B49" w:rsidRDefault="000100E8" w:rsidP="00CD6039">
      <w:pPr>
        <w:pStyle w:val="a3"/>
        <w:tabs>
          <w:tab w:val="left" w:pos="567"/>
        </w:tabs>
        <w:spacing w:before="0" w:beforeAutospacing="0" w:after="0" w:afterAutospacing="0"/>
        <w:ind w:firstLine="709"/>
        <w:contextualSpacing/>
        <w:jc w:val="both"/>
      </w:pPr>
      <w:r w:rsidRPr="00467B49">
        <w:rPr>
          <w:i/>
        </w:rPr>
        <w:t>В сфере формирования навыков безопасного поведения</w:t>
      </w:r>
    </w:p>
    <w:p w:rsidR="000100E8" w:rsidRPr="00467B49" w:rsidRDefault="000100E8" w:rsidP="00CD6039">
      <w:pPr>
        <w:pStyle w:val="a3"/>
        <w:tabs>
          <w:tab w:val="left" w:pos="567"/>
        </w:tabs>
        <w:spacing w:before="0" w:beforeAutospacing="0" w:after="0" w:afterAutospacing="0"/>
        <w:ind w:firstLine="709"/>
        <w:contextualSpacing/>
        <w:jc w:val="both"/>
      </w:pPr>
      <w:r w:rsidRPr="00467B49">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3554AA" w:rsidRPr="00467B49" w:rsidRDefault="003554AA" w:rsidP="007D54EF">
      <w:pPr>
        <w:pStyle w:val="3New"/>
      </w:pPr>
      <w:bookmarkStart w:id="20" w:name="_Toc420598541"/>
      <w:bookmarkStart w:id="21" w:name="_Toc420597627"/>
      <w:bookmarkStart w:id="22" w:name="_Toc419228627"/>
    </w:p>
    <w:p w:rsidR="003554AA" w:rsidRPr="00467B49" w:rsidRDefault="003554AA" w:rsidP="00CD6039">
      <w:pPr>
        <w:autoSpaceDE w:val="0"/>
        <w:autoSpaceDN w:val="0"/>
        <w:adjustRightInd w:val="0"/>
        <w:ind w:firstLine="709"/>
        <w:contextualSpacing/>
        <w:jc w:val="both"/>
        <w:rPr>
          <w:rFonts w:eastAsiaTheme="minorHAnsi"/>
        </w:rPr>
      </w:pPr>
      <w:r w:rsidRPr="00467B49">
        <w:rPr>
          <w:rFonts w:eastAsiaTheme="minorHAnsi"/>
        </w:rPr>
        <w:t>Образовательная область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(п.2.6. ФГОС ДО).</w:t>
      </w:r>
    </w:p>
    <w:p w:rsidR="003554AA" w:rsidRPr="00467B49" w:rsidRDefault="003554AA" w:rsidP="00CD6039">
      <w:pPr>
        <w:autoSpaceDE w:val="0"/>
        <w:autoSpaceDN w:val="0"/>
        <w:adjustRightInd w:val="0"/>
        <w:contextualSpacing/>
        <w:jc w:val="both"/>
        <w:rPr>
          <w:rFonts w:eastAsiaTheme="minorHAnsi"/>
          <w:b/>
          <w:bCs/>
        </w:rPr>
      </w:pPr>
    </w:p>
    <w:p w:rsidR="003554AA" w:rsidRPr="00467B49" w:rsidRDefault="00234C0F" w:rsidP="00CD6039">
      <w:pPr>
        <w:autoSpaceDE w:val="0"/>
        <w:autoSpaceDN w:val="0"/>
        <w:adjustRightInd w:val="0"/>
        <w:ind w:firstLine="709"/>
        <w:contextualSpacing/>
        <w:jc w:val="both"/>
        <w:rPr>
          <w:rFonts w:eastAsiaTheme="minorHAnsi"/>
        </w:rPr>
      </w:pPr>
      <w:r w:rsidRPr="00467B49">
        <w:rPr>
          <w:rFonts w:eastAsiaTheme="minorHAnsi"/>
          <w:i/>
          <w:iCs/>
        </w:rPr>
        <w:t xml:space="preserve">С содержанием </w:t>
      </w:r>
      <w:r>
        <w:rPr>
          <w:rFonts w:eastAsiaTheme="minorHAnsi"/>
          <w:i/>
          <w:iCs/>
        </w:rPr>
        <w:t>образовательной области</w:t>
      </w:r>
      <w:r w:rsidRPr="00467B49">
        <w:rPr>
          <w:rFonts w:eastAsiaTheme="minorHAnsi"/>
          <w:b/>
          <w:bCs/>
        </w:rPr>
        <w:t xml:space="preserve"> </w:t>
      </w:r>
      <w:r w:rsidRPr="00234C0F">
        <w:rPr>
          <w:rFonts w:eastAsiaTheme="minorHAnsi"/>
          <w:bCs/>
          <w:i/>
        </w:rPr>
        <w:t>«Речевое развитие»</w:t>
      </w:r>
      <w:r>
        <w:rPr>
          <w:rFonts w:eastAsiaTheme="minorHAnsi"/>
          <w:b/>
          <w:bCs/>
        </w:rPr>
        <w:t xml:space="preserve"> </w:t>
      </w:r>
      <w:r w:rsidRPr="00234C0F">
        <w:rPr>
          <w:rFonts w:eastAsiaTheme="minorHAnsi"/>
          <w:bCs/>
        </w:rPr>
        <w:t>(обязательная часть)</w:t>
      </w:r>
      <w:r w:rsidRPr="00467B49">
        <w:rPr>
          <w:rFonts w:eastAsiaTheme="minorHAnsi"/>
          <w:b/>
          <w:bCs/>
        </w:rPr>
        <w:t xml:space="preserve"> </w:t>
      </w:r>
      <w:r>
        <w:rPr>
          <w:rFonts w:eastAsiaTheme="minorHAnsi"/>
          <w:i/>
          <w:iCs/>
        </w:rPr>
        <w:t>в возрастной группе 2-3 лет</w:t>
      </w:r>
      <w:r w:rsidR="003554AA" w:rsidRPr="00467B49">
        <w:rPr>
          <w:rFonts w:eastAsiaTheme="minorHAnsi"/>
          <w:b/>
          <w:bCs/>
        </w:rPr>
        <w:t xml:space="preserve"> </w:t>
      </w:r>
      <w:r w:rsidR="003554AA" w:rsidRPr="00234C0F">
        <w:rPr>
          <w:rFonts w:eastAsiaTheme="minorHAnsi"/>
          <w:bCs/>
        </w:rPr>
        <w:t>(обязательная часть)</w:t>
      </w:r>
      <w:r w:rsidR="003554AA" w:rsidRPr="00467B49">
        <w:rPr>
          <w:rFonts w:eastAsiaTheme="minorHAnsi"/>
          <w:b/>
          <w:bCs/>
        </w:rPr>
        <w:t xml:space="preserve"> </w:t>
      </w:r>
      <w:r w:rsidR="0042303E">
        <w:rPr>
          <w:rFonts w:eastAsiaTheme="minorHAnsi"/>
        </w:rPr>
        <w:t>можно ознакомиться в Инновационной программе дошкольного образования</w:t>
      </w:r>
      <w:r w:rsidR="003554AA" w:rsidRPr="00467B49">
        <w:rPr>
          <w:rFonts w:eastAsiaTheme="minorHAnsi"/>
        </w:rPr>
        <w:t xml:space="preserve"> «ОТ РОЖДЕНИЯ ДО ШКОЛЫ» под редакцией</w:t>
      </w:r>
      <w:r w:rsidR="003554AA" w:rsidRPr="00467B49">
        <w:rPr>
          <w:rFonts w:eastAsiaTheme="minorHAnsi"/>
          <w:b/>
          <w:bCs/>
        </w:rPr>
        <w:t xml:space="preserve"> </w:t>
      </w:r>
      <w:r w:rsidR="003554AA" w:rsidRPr="00467B49">
        <w:rPr>
          <w:rFonts w:eastAsiaTheme="minorHAnsi"/>
        </w:rPr>
        <w:t xml:space="preserve">Н.Е.Вераксы, Т.С.Комаровой, Е.М. Дорофеевой – </w:t>
      </w:r>
      <w:r w:rsidR="0042303E">
        <w:rPr>
          <w:rFonts w:eastAsiaTheme="minorHAnsi"/>
        </w:rPr>
        <w:t>Издание 6-е</w:t>
      </w:r>
      <w:r>
        <w:rPr>
          <w:rFonts w:eastAsiaTheme="minorHAnsi"/>
        </w:rPr>
        <w:t>, доп.- М.</w:t>
      </w:r>
      <w:r w:rsidR="0042303E">
        <w:rPr>
          <w:rFonts w:eastAsiaTheme="minorHAnsi"/>
        </w:rPr>
        <w:t>: МОЗАИКА-СИНТЕЗ, 2021. - 338 с.</w:t>
      </w:r>
    </w:p>
    <w:p w:rsidR="003554AA" w:rsidRPr="00467B49" w:rsidRDefault="003554AA" w:rsidP="00CD6039">
      <w:pPr>
        <w:autoSpaceDE w:val="0"/>
        <w:autoSpaceDN w:val="0"/>
        <w:adjustRightInd w:val="0"/>
        <w:ind w:firstLine="709"/>
        <w:contextualSpacing/>
        <w:jc w:val="both"/>
        <w:rPr>
          <w:rFonts w:eastAsiaTheme="minorHAnsi"/>
        </w:rPr>
      </w:pPr>
    </w:p>
    <w:p w:rsidR="003554AA" w:rsidRPr="00467B49" w:rsidRDefault="003554AA" w:rsidP="00CD6039">
      <w:pPr>
        <w:autoSpaceDE w:val="0"/>
        <w:autoSpaceDN w:val="0"/>
        <w:adjustRightInd w:val="0"/>
        <w:contextualSpacing/>
        <w:jc w:val="both"/>
        <w:rPr>
          <w:rFonts w:eastAsiaTheme="minorHAnsi"/>
          <w:b/>
          <w:bCs/>
          <w:i/>
          <w:iCs/>
        </w:rPr>
      </w:pPr>
      <w:r w:rsidRPr="00467B49">
        <w:rPr>
          <w:rFonts w:eastAsiaTheme="minorHAnsi"/>
          <w:b/>
          <w:bCs/>
          <w:i/>
          <w:iCs/>
        </w:rPr>
        <w:t>Втора</w:t>
      </w:r>
      <w:r w:rsidR="00234C0F">
        <w:rPr>
          <w:rFonts w:eastAsiaTheme="minorHAnsi"/>
          <w:b/>
          <w:bCs/>
          <w:i/>
          <w:iCs/>
        </w:rPr>
        <w:t>я группа раннего возраста (от 2</w:t>
      </w:r>
      <w:r w:rsidRPr="00467B49">
        <w:rPr>
          <w:rFonts w:eastAsiaTheme="minorHAnsi"/>
          <w:b/>
          <w:bCs/>
          <w:i/>
          <w:iCs/>
        </w:rPr>
        <w:t xml:space="preserve"> – 3 лет)</w:t>
      </w:r>
    </w:p>
    <w:p w:rsidR="003554AA" w:rsidRPr="00467B49" w:rsidRDefault="003554AA" w:rsidP="00CD6039">
      <w:pPr>
        <w:autoSpaceDE w:val="0"/>
        <w:autoSpaceDN w:val="0"/>
        <w:adjustRightInd w:val="0"/>
        <w:contextualSpacing/>
        <w:jc w:val="both"/>
        <w:rPr>
          <w:rFonts w:eastAsiaTheme="minorHAnsi"/>
        </w:rPr>
      </w:pPr>
      <w:r w:rsidRPr="00467B49">
        <w:rPr>
          <w:rFonts w:eastAsiaTheme="minorHAnsi"/>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у спорту; становление ценностей здорового образа жизни, овладение его элементарными нормами и правилами, воспитание культурно- гигиенических навыков, полезных привычек.</w:t>
      </w:r>
    </w:p>
    <w:p w:rsidR="003554AA" w:rsidRPr="00467B49" w:rsidRDefault="003554AA" w:rsidP="00CD6039">
      <w:pPr>
        <w:autoSpaceDE w:val="0"/>
        <w:autoSpaceDN w:val="0"/>
        <w:adjustRightInd w:val="0"/>
        <w:contextualSpacing/>
        <w:jc w:val="both"/>
        <w:rPr>
          <w:rFonts w:eastAsiaTheme="minorHAnsi"/>
        </w:rPr>
      </w:pPr>
      <w:r w:rsidRPr="00467B49">
        <w:rPr>
          <w:rFonts w:eastAsiaTheme="minorHAnsi"/>
        </w:rPr>
        <w:t>Физкультурно-оздоровительная рабо</w:t>
      </w:r>
      <w:r w:rsidR="006E2C4D">
        <w:rPr>
          <w:rFonts w:eastAsiaTheme="minorHAnsi"/>
        </w:rPr>
        <w:t>та Стр.144</w:t>
      </w:r>
    </w:p>
    <w:p w:rsidR="003554AA" w:rsidRPr="00467B49" w:rsidRDefault="003554AA" w:rsidP="00CD6039">
      <w:pPr>
        <w:autoSpaceDE w:val="0"/>
        <w:autoSpaceDN w:val="0"/>
        <w:adjustRightInd w:val="0"/>
        <w:contextualSpacing/>
        <w:jc w:val="both"/>
        <w:rPr>
          <w:rFonts w:eastAsiaTheme="minorHAnsi"/>
        </w:rPr>
      </w:pPr>
      <w:r w:rsidRPr="00467B49">
        <w:rPr>
          <w:rFonts w:eastAsiaTheme="minorHAnsi"/>
        </w:rPr>
        <w:t>Воспитание культурно-гигиенических навыков Стр.144</w:t>
      </w:r>
    </w:p>
    <w:p w:rsidR="00F36832" w:rsidRPr="00467B49" w:rsidRDefault="003554AA" w:rsidP="00CD6039">
      <w:pPr>
        <w:autoSpaceDE w:val="0"/>
        <w:autoSpaceDN w:val="0"/>
        <w:adjustRightInd w:val="0"/>
        <w:contextualSpacing/>
        <w:rPr>
          <w:rFonts w:eastAsiaTheme="minorHAnsi"/>
        </w:rPr>
      </w:pPr>
      <w:r w:rsidRPr="00467B49">
        <w:rPr>
          <w:rFonts w:eastAsiaTheme="minorHAnsi"/>
        </w:rPr>
        <w:t>Физическая культура Стр.144-146</w:t>
      </w:r>
    </w:p>
    <w:p w:rsidR="00F36832" w:rsidRPr="00467B49" w:rsidRDefault="00F36832" w:rsidP="00CD6039">
      <w:pPr>
        <w:autoSpaceDE w:val="0"/>
        <w:autoSpaceDN w:val="0"/>
        <w:adjustRightInd w:val="0"/>
        <w:contextualSpacing/>
        <w:rPr>
          <w:rFonts w:eastAsiaTheme="minorHAnsi"/>
        </w:rPr>
      </w:pPr>
    </w:p>
    <w:p w:rsidR="00F36832" w:rsidRPr="00234C0F" w:rsidRDefault="00F36832" w:rsidP="00CD6039">
      <w:pPr>
        <w:ind w:firstLine="709"/>
        <w:contextualSpacing/>
        <w:jc w:val="both"/>
        <w:rPr>
          <w:color w:val="262626" w:themeColor="text1" w:themeTint="D9"/>
        </w:rPr>
      </w:pPr>
      <w:r w:rsidRPr="00234C0F">
        <w:rPr>
          <w:color w:val="262626" w:themeColor="text1" w:themeTint="D9"/>
        </w:rPr>
        <w:t>Часть Программы, формируемая участниками образовательных отношений по направлению «Физическое развитие» сформирована на основе регионального компонента.</w:t>
      </w:r>
    </w:p>
    <w:p w:rsidR="00F36832" w:rsidRPr="00467B49" w:rsidRDefault="00F36832" w:rsidP="00CD6039">
      <w:pPr>
        <w:autoSpaceDE w:val="0"/>
        <w:autoSpaceDN w:val="0"/>
        <w:adjustRightInd w:val="0"/>
        <w:contextualSpacing/>
      </w:pPr>
      <w:bookmarkStart w:id="23" w:name="_Toc77756992"/>
    </w:p>
    <w:p w:rsidR="00F36832" w:rsidRPr="00467B49" w:rsidRDefault="00F36832" w:rsidP="00CD6039">
      <w:pPr>
        <w:autoSpaceDE w:val="0"/>
        <w:autoSpaceDN w:val="0"/>
        <w:adjustRightInd w:val="0"/>
        <w:contextualSpacing/>
      </w:pPr>
    </w:p>
    <w:p w:rsidR="000100E8" w:rsidRPr="00467B49" w:rsidRDefault="000100E8" w:rsidP="00CD6039">
      <w:pPr>
        <w:autoSpaceDE w:val="0"/>
        <w:autoSpaceDN w:val="0"/>
        <w:adjustRightInd w:val="0"/>
        <w:contextualSpacing/>
        <w:rPr>
          <w:rFonts w:eastAsiaTheme="minorHAnsi"/>
          <w:b/>
          <w:bCs/>
        </w:rPr>
      </w:pPr>
      <w:r w:rsidRPr="00467B49">
        <w:rPr>
          <w:b/>
        </w:rPr>
        <w:t>2.2.2. Дошкольный возраст</w:t>
      </w:r>
      <w:bookmarkEnd w:id="20"/>
      <w:bookmarkEnd w:id="21"/>
      <w:bookmarkEnd w:id="22"/>
      <w:bookmarkEnd w:id="23"/>
    </w:p>
    <w:p w:rsidR="000100E8" w:rsidRPr="00467B49" w:rsidRDefault="000100E8" w:rsidP="007D54EF">
      <w:pPr>
        <w:pStyle w:val="3New"/>
      </w:pPr>
      <w:bookmarkStart w:id="24" w:name="_Toc420598542"/>
      <w:bookmarkStart w:id="25" w:name="_Toc420597628"/>
      <w:bookmarkStart w:id="26" w:name="_Toc419228628"/>
      <w:bookmarkStart w:id="27" w:name="_Toc77756993"/>
      <w:r w:rsidRPr="00467B49">
        <w:t>Социально-коммуникативное развитие</w:t>
      </w:r>
      <w:bookmarkEnd w:id="24"/>
      <w:bookmarkEnd w:id="25"/>
      <w:bookmarkEnd w:id="26"/>
      <w:bookmarkEnd w:id="27"/>
    </w:p>
    <w:p w:rsidR="000100E8" w:rsidRPr="00467B49" w:rsidRDefault="000100E8" w:rsidP="00CD6039">
      <w:pPr>
        <w:tabs>
          <w:tab w:val="left" w:pos="567"/>
        </w:tabs>
        <w:ind w:firstLine="567"/>
        <w:contextualSpacing/>
        <w:jc w:val="both"/>
      </w:pPr>
      <w:r w:rsidRPr="00467B49">
        <w:t xml:space="preserve">В области социально-коммуникативного развития ребенка в условиях информационной социализации основными </w:t>
      </w:r>
      <w:r w:rsidRPr="00467B49">
        <w:rPr>
          <w:b/>
          <w:i/>
        </w:rPr>
        <w:t>задачами</w:t>
      </w:r>
      <w:r w:rsidRPr="00467B49">
        <w:t xml:space="preserve"> образовательной деятельности являются создание условий для: </w:t>
      </w:r>
    </w:p>
    <w:p w:rsidR="000100E8" w:rsidRPr="00467B49" w:rsidRDefault="000100E8" w:rsidP="00CD6039">
      <w:pPr>
        <w:tabs>
          <w:tab w:val="left" w:pos="567"/>
        </w:tabs>
        <w:ind w:firstLine="567"/>
        <w:contextualSpacing/>
        <w:jc w:val="both"/>
      </w:pPr>
      <w:r w:rsidRPr="00467B49">
        <w:t>– развития положительного отношения ребенка к себе и другим людям;</w:t>
      </w:r>
    </w:p>
    <w:p w:rsidR="000100E8" w:rsidRPr="00467B49" w:rsidRDefault="000100E8" w:rsidP="00CD6039">
      <w:pPr>
        <w:tabs>
          <w:tab w:val="left" w:pos="567"/>
        </w:tabs>
        <w:ind w:firstLine="567"/>
        <w:contextualSpacing/>
        <w:jc w:val="both"/>
      </w:pPr>
      <w:r w:rsidRPr="00467B49">
        <w:t xml:space="preserve"> – развития коммуникативной и социальной компетентности, в том числе информационно-социальной компетентности;</w:t>
      </w:r>
    </w:p>
    <w:p w:rsidR="000100E8" w:rsidRPr="00467B49" w:rsidRDefault="000100E8" w:rsidP="00CD6039">
      <w:pPr>
        <w:tabs>
          <w:tab w:val="left" w:pos="567"/>
        </w:tabs>
        <w:ind w:firstLine="567"/>
        <w:contextualSpacing/>
        <w:jc w:val="both"/>
      </w:pPr>
      <w:r w:rsidRPr="00467B49">
        <w:t xml:space="preserve">– развития игровой деятельности; </w:t>
      </w:r>
    </w:p>
    <w:p w:rsidR="000100E8" w:rsidRPr="00467B49" w:rsidRDefault="000100E8" w:rsidP="00CD6039">
      <w:pPr>
        <w:tabs>
          <w:tab w:val="left" w:pos="567"/>
        </w:tabs>
        <w:ind w:firstLine="567"/>
        <w:contextualSpacing/>
        <w:jc w:val="both"/>
      </w:pPr>
      <w:r w:rsidRPr="00467B49">
        <w:t>– развития компетентности в виртуальном поиске.</w:t>
      </w:r>
    </w:p>
    <w:p w:rsidR="000100E8" w:rsidRPr="00467B49" w:rsidRDefault="000100E8" w:rsidP="00CD6039">
      <w:pPr>
        <w:tabs>
          <w:tab w:val="left" w:pos="567"/>
        </w:tabs>
        <w:ind w:firstLine="567"/>
        <w:contextualSpacing/>
        <w:jc w:val="both"/>
        <w:rPr>
          <w:i/>
        </w:rPr>
      </w:pPr>
      <w:r w:rsidRPr="00467B49">
        <w:rPr>
          <w:i/>
        </w:rPr>
        <w:t>В сфере развития положительного отношения ребенка к себе и другим людям</w:t>
      </w:r>
    </w:p>
    <w:p w:rsidR="000100E8" w:rsidRPr="00467B49" w:rsidRDefault="000100E8" w:rsidP="00CD6039">
      <w:pPr>
        <w:pStyle w:val="a3"/>
        <w:tabs>
          <w:tab w:val="left" w:pos="567"/>
        </w:tabs>
        <w:spacing w:before="0" w:beforeAutospacing="0" w:after="0" w:afterAutospacing="0"/>
        <w:ind w:firstLine="567"/>
        <w:contextualSpacing/>
        <w:jc w:val="both"/>
      </w:pPr>
      <w:r w:rsidRPr="00467B49">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0100E8" w:rsidRPr="00467B49" w:rsidRDefault="000100E8" w:rsidP="00CD6039">
      <w:pPr>
        <w:tabs>
          <w:tab w:val="left" w:pos="567"/>
        </w:tabs>
        <w:ind w:firstLine="567"/>
        <w:contextualSpacing/>
        <w:jc w:val="both"/>
      </w:pPr>
      <w:r w:rsidRPr="00467B49">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0100E8" w:rsidRPr="00467B49" w:rsidRDefault="000100E8" w:rsidP="00CD6039">
      <w:pPr>
        <w:pStyle w:val="a3"/>
        <w:tabs>
          <w:tab w:val="left" w:pos="567"/>
        </w:tabs>
        <w:spacing w:before="0" w:beforeAutospacing="0" w:after="0" w:afterAutospacing="0"/>
        <w:ind w:firstLine="567"/>
        <w:contextualSpacing/>
        <w:jc w:val="both"/>
      </w:pPr>
      <w:r w:rsidRPr="00467B49">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0100E8" w:rsidRPr="00467B49" w:rsidRDefault="000100E8" w:rsidP="00CD6039">
      <w:pPr>
        <w:pStyle w:val="a3"/>
        <w:tabs>
          <w:tab w:val="left" w:pos="567"/>
        </w:tabs>
        <w:spacing w:before="0" w:beforeAutospacing="0" w:after="0" w:afterAutospacing="0"/>
        <w:ind w:firstLine="567"/>
        <w:contextualSpacing/>
        <w:jc w:val="both"/>
      </w:pPr>
      <w:r w:rsidRPr="00467B49">
        <w:rPr>
          <w:i/>
        </w:rPr>
        <w:t>В сфере развития коммуникативной и социальной компетентности</w:t>
      </w:r>
    </w:p>
    <w:p w:rsidR="000100E8" w:rsidRPr="00467B49" w:rsidRDefault="000100E8" w:rsidP="00CD6039">
      <w:pPr>
        <w:pStyle w:val="a3"/>
        <w:tabs>
          <w:tab w:val="left" w:pos="567"/>
        </w:tabs>
        <w:spacing w:before="0" w:beforeAutospacing="0" w:after="0" w:afterAutospacing="0"/>
        <w:ind w:firstLine="567"/>
        <w:contextualSpacing/>
        <w:jc w:val="both"/>
      </w:pPr>
      <w:r w:rsidRPr="00467B49">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0100E8" w:rsidRPr="00467B49" w:rsidRDefault="000100E8" w:rsidP="00CD6039">
      <w:pPr>
        <w:pStyle w:val="a3"/>
        <w:tabs>
          <w:tab w:val="left" w:pos="567"/>
        </w:tabs>
        <w:spacing w:before="0" w:beforeAutospacing="0" w:after="0" w:afterAutospacing="0"/>
        <w:ind w:firstLine="567"/>
        <w:contextualSpacing/>
        <w:jc w:val="both"/>
      </w:pPr>
      <w:r w:rsidRPr="00467B49">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w:t>
      </w:r>
      <w:r w:rsidRPr="00467B49">
        <w:lastRenderedPageBreak/>
        <w:t>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0100E8" w:rsidRPr="00467B49" w:rsidRDefault="000100E8" w:rsidP="00CD6039">
      <w:pPr>
        <w:pStyle w:val="a3"/>
        <w:tabs>
          <w:tab w:val="left" w:pos="567"/>
        </w:tabs>
        <w:spacing w:before="0" w:beforeAutospacing="0" w:after="0" w:afterAutospacing="0"/>
        <w:ind w:firstLine="567"/>
        <w:contextualSpacing/>
        <w:jc w:val="both"/>
      </w:pPr>
      <w:r w:rsidRPr="00467B49">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0100E8" w:rsidRPr="00467B49" w:rsidRDefault="000100E8" w:rsidP="00CD6039">
      <w:pPr>
        <w:pStyle w:val="a3"/>
        <w:tabs>
          <w:tab w:val="left" w:pos="567"/>
        </w:tabs>
        <w:spacing w:before="0" w:beforeAutospacing="0" w:after="0" w:afterAutospacing="0"/>
        <w:ind w:firstLine="567"/>
        <w:contextualSpacing/>
        <w:jc w:val="both"/>
      </w:pPr>
      <w:r w:rsidRPr="00467B49">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0100E8" w:rsidRPr="00467B49" w:rsidRDefault="000100E8" w:rsidP="00CD6039">
      <w:pPr>
        <w:pStyle w:val="a3"/>
        <w:tabs>
          <w:tab w:val="left" w:pos="567"/>
        </w:tabs>
        <w:spacing w:before="0" w:beforeAutospacing="0" w:after="0" w:afterAutospacing="0"/>
        <w:ind w:firstLine="567"/>
        <w:contextualSpacing/>
        <w:jc w:val="both"/>
      </w:pPr>
      <w:r w:rsidRPr="00467B49">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0100E8" w:rsidRPr="00467B49" w:rsidRDefault="000100E8" w:rsidP="00CD6039">
      <w:pPr>
        <w:pStyle w:val="a3"/>
        <w:tabs>
          <w:tab w:val="left" w:pos="567"/>
        </w:tabs>
        <w:spacing w:before="0" w:beforeAutospacing="0" w:after="0" w:afterAutospacing="0"/>
        <w:ind w:firstLine="567"/>
        <w:contextualSpacing/>
        <w:jc w:val="both"/>
      </w:pPr>
      <w:r w:rsidRPr="00467B49">
        <w:rPr>
          <w:i/>
        </w:rPr>
        <w:t>В сфере развития игровой деятельности</w:t>
      </w:r>
    </w:p>
    <w:p w:rsidR="000100E8" w:rsidRPr="00467B49" w:rsidRDefault="000100E8" w:rsidP="00CD6039">
      <w:pPr>
        <w:pStyle w:val="a3"/>
        <w:tabs>
          <w:tab w:val="left" w:pos="567"/>
        </w:tabs>
        <w:spacing w:before="0" w:beforeAutospacing="0" w:after="0" w:afterAutospacing="0"/>
        <w:ind w:firstLine="567"/>
        <w:contextualSpacing/>
        <w:jc w:val="both"/>
      </w:pPr>
      <w:r w:rsidRPr="00467B49">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78688D" w:rsidRPr="00467B49" w:rsidRDefault="0078688D" w:rsidP="00CD6039">
      <w:pPr>
        <w:pStyle w:val="a3"/>
        <w:tabs>
          <w:tab w:val="left" w:pos="567"/>
        </w:tabs>
        <w:spacing w:before="0" w:beforeAutospacing="0" w:after="0" w:afterAutospacing="0"/>
        <w:ind w:firstLine="567"/>
        <w:contextualSpacing/>
        <w:jc w:val="both"/>
      </w:pPr>
    </w:p>
    <w:p w:rsidR="000100E8" w:rsidRPr="00467B49" w:rsidRDefault="00234C0F" w:rsidP="00CD6039">
      <w:pPr>
        <w:pStyle w:val="11"/>
        <w:tabs>
          <w:tab w:val="left" w:pos="567"/>
        </w:tabs>
        <w:spacing w:after="0" w:line="240" w:lineRule="auto"/>
        <w:ind w:left="0" w:firstLine="567"/>
        <w:jc w:val="both"/>
        <w:rPr>
          <w:rFonts w:ascii="Times New Roman" w:hAnsi="Times New Roman"/>
          <w:b/>
          <w:sz w:val="24"/>
          <w:szCs w:val="24"/>
        </w:rPr>
      </w:pPr>
      <w:r w:rsidRPr="00234C0F">
        <w:rPr>
          <w:rFonts w:ascii="Times New Roman" w:eastAsiaTheme="minorHAnsi" w:hAnsi="Times New Roman"/>
          <w:i/>
          <w:iCs/>
          <w:sz w:val="24"/>
        </w:rPr>
        <w:t>С содержанием образовательной области</w:t>
      </w:r>
      <w:r w:rsidRPr="00234C0F">
        <w:rPr>
          <w:rFonts w:ascii="Times New Roman" w:eastAsiaTheme="minorHAnsi" w:hAnsi="Times New Roman"/>
          <w:b/>
          <w:bCs/>
          <w:sz w:val="24"/>
        </w:rPr>
        <w:t xml:space="preserve"> </w:t>
      </w:r>
      <w:r w:rsidR="006E2C4D">
        <w:rPr>
          <w:rFonts w:ascii="Times New Roman" w:eastAsiaTheme="minorHAnsi" w:hAnsi="Times New Roman"/>
          <w:bCs/>
          <w:i/>
          <w:sz w:val="24"/>
        </w:rPr>
        <w:t>«Социально-коммуникативное развитие</w:t>
      </w:r>
      <w:r w:rsidRPr="00234C0F">
        <w:rPr>
          <w:rFonts w:ascii="Times New Roman" w:eastAsiaTheme="minorHAnsi" w:hAnsi="Times New Roman"/>
          <w:bCs/>
          <w:i/>
          <w:sz w:val="24"/>
        </w:rPr>
        <w:t>»</w:t>
      </w:r>
      <w:r w:rsidRPr="00234C0F">
        <w:rPr>
          <w:rFonts w:ascii="Times New Roman" w:eastAsiaTheme="minorHAnsi" w:hAnsi="Times New Roman"/>
          <w:b/>
          <w:bCs/>
          <w:sz w:val="24"/>
        </w:rPr>
        <w:t xml:space="preserve"> </w:t>
      </w:r>
      <w:r w:rsidRPr="00234C0F">
        <w:rPr>
          <w:rFonts w:ascii="Times New Roman" w:eastAsiaTheme="minorHAnsi" w:hAnsi="Times New Roman"/>
          <w:bCs/>
          <w:sz w:val="24"/>
        </w:rPr>
        <w:t>(обязательная часть)</w:t>
      </w:r>
      <w:r w:rsidRPr="00234C0F">
        <w:rPr>
          <w:rFonts w:ascii="Times New Roman" w:eastAsiaTheme="minorHAnsi" w:hAnsi="Times New Roman"/>
          <w:b/>
          <w:bCs/>
          <w:sz w:val="24"/>
        </w:rPr>
        <w:t xml:space="preserve"> </w:t>
      </w:r>
      <w:r w:rsidR="005A7141" w:rsidRPr="005A7141">
        <w:rPr>
          <w:rFonts w:ascii="Times New Roman" w:eastAsiaTheme="minorHAnsi" w:hAnsi="Times New Roman"/>
          <w:i/>
          <w:iCs/>
          <w:sz w:val="24"/>
        </w:rPr>
        <w:t>в разных возрастных группах</w:t>
      </w:r>
      <w:r w:rsidR="0078688D" w:rsidRPr="005A7141">
        <w:rPr>
          <w:rFonts w:ascii="Times New Roman" w:eastAsiaTheme="minorHAnsi" w:hAnsi="Times New Roman"/>
          <w:i/>
          <w:iCs/>
          <w:sz w:val="28"/>
          <w:szCs w:val="24"/>
        </w:rPr>
        <w:t xml:space="preserve"> </w:t>
      </w:r>
      <w:r w:rsidR="0078688D" w:rsidRPr="00467B49">
        <w:rPr>
          <w:rFonts w:ascii="Times New Roman" w:eastAsiaTheme="minorHAnsi" w:hAnsi="Times New Roman"/>
          <w:i/>
          <w:iCs/>
          <w:sz w:val="24"/>
          <w:szCs w:val="24"/>
        </w:rPr>
        <w:t xml:space="preserve">(обязательная часть) </w:t>
      </w:r>
      <w:r w:rsidR="0042303E">
        <w:rPr>
          <w:rFonts w:ascii="Times New Roman" w:eastAsiaTheme="minorHAnsi" w:hAnsi="Times New Roman"/>
          <w:sz w:val="24"/>
          <w:szCs w:val="24"/>
        </w:rPr>
        <w:t>можно ознакомиться в Инновационной программе дошкольного образования</w:t>
      </w:r>
      <w:r w:rsidR="0078688D" w:rsidRPr="00467B49">
        <w:rPr>
          <w:rFonts w:ascii="Times New Roman" w:eastAsiaTheme="minorHAnsi" w:hAnsi="Times New Roman"/>
          <w:sz w:val="24"/>
          <w:szCs w:val="24"/>
        </w:rPr>
        <w:t xml:space="preserve"> «ОТ РОЖДЕНИЯ ДО ШКОЛЫ» под редакцией</w:t>
      </w:r>
      <w:r w:rsidR="0078688D" w:rsidRPr="00467B49">
        <w:rPr>
          <w:rFonts w:ascii="Times New Roman" w:eastAsiaTheme="minorHAnsi" w:hAnsi="Times New Roman"/>
          <w:i/>
          <w:iCs/>
          <w:sz w:val="24"/>
          <w:szCs w:val="24"/>
        </w:rPr>
        <w:t xml:space="preserve"> </w:t>
      </w:r>
      <w:r w:rsidR="0078688D" w:rsidRPr="00467B49">
        <w:rPr>
          <w:rFonts w:ascii="Times New Roman" w:eastAsiaTheme="minorHAnsi" w:hAnsi="Times New Roman"/>
          <w:sz w:val="24"/>
          <w:szCs w:val="24"/>
        </w:rPr>
        <w:t xml:space="preserve">Н.Е.Вераксы, Т.С.Комаровой, Е.М. Дорофеевой – </w:t>
      </w:r>
      <w:r w:rsidR="005A7141">
        <w:rPr>
          <w:rFonts w:ascii="Times New Roman" w:eastAsiaTheme="minorHAnsi" w:hAnsi="Times New Roman"/>
          <w:sz w:val="24"/>
          <w:szCs w:val="24"/>
        </w:rPr>
        <w:t>Издание 6-е, доп.- М.</w:t>
      </w:r>
      <w:r w:rsidR="0042303E">
        <w:rPr>
          <w:rFonts w:ascii="Times New Roman" w:eastAsiaTheme="minorHAnsi" w:hAnsi="Times New Roman"/>
          <w:sz w:val="24"/>
          <w:szCs w:val="24"/>
        </w:rPr>
        <w:t>: МОЗАИКА-СИНТЕЗ, 2021. - 338 с.</w:t>
      </w:r>
      <w:r w:rsidR="0078688D" w:rsidRPr="00467B49">
        <w:rPr>
          <w:rFonts w:ascii="Times New Roman" w:eastAsiaTheme="minorHAnsi" w:hAnsi="Times New Roman"/>
          <w:sz w:val="24"/>
          <w:szCs w:val="24"/>
        </w:rPr>
        <w:t>,</w:t>
      </w:r>
    </w:p>
    <w:p w:rsidR="0078688D" w:rsidRPr="00467B49" w:rsidRDefault="0078688D" w:rsidP="00CD6039">
      <w:pPr>
        <w:tabs>
          <w:tab w:val="left" w:pos="0"/>
        </w:tabs>
        <w:autoSpaceDE w:val="0"/>
        <w:autoSpaceDN w:val="0"/>
        <w:adjustRightInd w:val="0"/>
        <w:contextualSpacing/>
        <w:jc w:val="both"/>
        <w:rPr>
          <w:rFonts w:eastAsiaTheme="minorHAnsi"/>
          <w:b/>
          <w:bCs/>
          <w:i/>
          <w:iCs/>
        </w:rPr>
      </w:pPr>
      <w:r w:rsidRPr="00467B49">
        <w:rPr>
          <w:rFonts w:eastAsiaTheme="minorHAnsi"/>
          <w:b/>
          <w:bCs/>
          <w:i/>
          <w:iCs/>
        </w:rPr>
        <w:t>Младшая группа (3-4 года)</w:t>
      </w:r>
    </w:p>
    <w:p w:rsidR="0078688D" w:rsidRPr="00467B49" w:rsidRDefault="0078688D" w:rsidP="00CD6039">
      <w:pPr>
        <w:tabs>
          <w:tab w:val="left" w:pos="0"/>
        </w:tabs>
        <w:autoSpaceDE w:val="0"/>
        <w:autoSpaceDN w:val="0"/>
        <w:adjustRightInd w:val="0"/>
        <w:contextualSpacing/>
        <w:jc w:val="both"/>
        <w:rPr>
          <w:rFonts w:eastAsiaTheme="minorHAnsi"/>
        </w:rPr>
      </w:pPr>
      <w:r w:rsidRPr="00467B49">
        <w:rPr>
          <w:rFonts w:eastAsiaTheme="minorHAnsi"/>
        </w:rPr>
        <w:t>Социально - 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саморегуляции (регулярные способности),</w:t>
      </w:r>
      <w:r w:rsidR="005A7141">
        <w:rPr>
          <w:rFonts w:eastAsiaTheme="minorHAnsi"/>
        </w:rPr>
        <w:t xml:space="preserve"> </w:t>
      </w:r>
      <w:r w:rsidRPr="00467B49">
        <w:rPr>
          <w:rFonts w:eastAsiaTheme="minorHAnsi"/>
        </w:rPr>
        <w:t>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78688D" w:rsidRPr="00467B49" w:rsidRDefault="0078688D" w:rsidP="00CD6039">
      <w:pPr>
        <w:tabs>
          <w:tab w:val="left" w:pos="0"/>
        </w:tabs>
        <w:autoSpaceDE w:val="0"/>
        <w:autoSpaceDN w:val="0"/>
        <w:adjustRightInd w:val="0"/>
        <w:contextualSpacing/>
        <w:jc w:val="both"/>
        <w:rPr>
          <w:rFonts w:eastAsiaTheme="minorHAnsi"/>
        </w:rPr>
      </w:pPr>
      <w:r w:rsidRPr="00467B49">
        <w:rPr>
          <w:rFonts w:eastAsiaTheme="minorHAnsi"/>
        </w:rPr>
        <w:t>Формирование первичных ценностных представлений Стр.164-165</w:t>
      </w:r>
    </w:p>
    <w:p w:rsidR="0078688D" w:rsidRPr="00467B49" w:rsidRDefault="0078688D" w:rsidP="00CD6039">
      <w:pPr>
        <w:tabs>
          <w:tab w:val="left" w:pos="0"/>
        </w:tabs>
        <w:autoSpaceDE w:val="0"/>
        <w:autoSpaceDN w:val="0"/>
        <w:adjustRightInd w:val="0"/>
        <w:contextualSpacing/>
        <w:jc w:val="both"/>
        <w:rPr>
          <w:rFonts w:eastAsiaTheme="minorHAnsi"/>
        </w:rPr>
      </w:pPr>
      <w:r w:rsidRPr="00467B49">
        <w:rPr>
          <w:rFonts w:eastAsiaTheme="minorHAnsi"/>
        </w:rPr>
        <w:t>Развитие коммуникативных способностей Стр.165-166</w:t>
      </w:r>
    </w:p>
    <w:p w:rsidR="0078688D" w:rsidRPr="00467B49" w:rsidRDefault="0078688D" w:rsidP="00CD6039">
      <w:pPr>
        <w:tabs>
          <w:tab w:val="left" w:pos="0"/>
        </w:tabs>
        <w:autoSpaceDE w:val="0"/>
        <w:autoSpaceDN w:val="0"/>
        <w:adjustRightInd w:val="0"/>
        <w:contextualSpacing/>
        <w:jc w:val="both"/>
        <w:rPr>
          <w:rFonts w:eastAsiaTheme="minorHAnsi"/>
        </w:rPr>
      </w:pPr>
      <w:r w:rsidRPr="00467B49">
        <w:rPr>
          <w:rFonts w:eastAsiaTheme="minorHAnsi"/>
        </w:rPr>
        <w:t>Развитие регуляторных способностей Стр.166</w:t>
      </w:r>
    </w:p>
    <w:p w:rsidR="0078688D" w:rsidRPr="00467B49" w:rsidRDefault="0078688D" w:rsidP="00CD6039">
      <w:pPr>
        <w:tabs>
          <w:tab w:val="left" w:pos="0"/>
        </w:tabs>
        <w:autoSpaceDE w:val="0"/>
        <w:autoSpaceDN w:val="0"/>
        <w:adjustRightInd w:val="0"/>
        <w:contextualSpacing/>
        <w:jc w:val="both"/>
        <w:rPr>
          <w:rFonts w:eastAsiaTheme="minorHAnsi"/>
        </w:rPr>
      </w:pPr>
      <w:r w:rsidRPr="00467B49">
        <w:rPr>
          <w:rFonts w:eastAsiaTheme="minorHAnsi"/>
        </w:rPr>
        <w:t>Формирование социальных представлений, умений, навыков Стр.166-167</w:t>
      </w:r>
    </w:p>
    <w:p w:rsidR="0078688D" w:rsidRPr="00467B49" w:rsidRDefault="0078688D" w:rsidP="00CD6039">
      <w:pPr>
        <w:tabs>
          <w:tab w:val="left" w:pos="0"/>
        </w:tabs>
        <w:autoSpaceDE w:val="0"/>
        <w:autoSpaceDN w:val="0"/>
        <w:adjustRightInd w:val="0"/>
        <w:contextualSpacing/>
        <w:jc w:val="both"/>
        <w:rPr>
          <w:rFonts w:eastAsiaTheme="minorHAnsi"/>
          <w:b/>
          <w:bCs/>
          <w:i/>
          <w:iCs/>
        </w:rPr>
      </w:pPr>
      <w:r w:rsidRPr="00467B49">
        <w:rPr>
          <w:rFonts w:eastAsiaTheme="minorHAnsi"/>
          <w:b/>
          <w:bCs/>
          <w:i/>
          <w:iCs/>
        </w:rPr>
        <w:t>Средняя группа (4-5 лет)</w:t>
      </w:r>
    </w:p>
    <w:p w:rsidR="0078688D" w:rsidRPr="00467B49" w:rsidRDefault="0078688D" w:rsidP="00CD6039">
      <w:pPr>
        <w:tabs>
          <w:tab w:val="left" w:pos="0"/>
        </w:tabs>
        <w:autoSpaceDE w:val="0"/>
        <w:autoSpaceDN w:val="0"/>
        <w:adjustRightInd w:val="0"/>
        <w:contextualSpacing/>
        <w:jc w:val="both"/>
        <w:rPr>
          <w:rFonts w:eastAsiaTheme="minorHAnsi"/>
        </w:rPr>
      </w:pPr>
      <w:r w:rsidRPr="00467B49">
        <w:rPr>
          <w:rFonts w:eastAsiaTheme="minorHAnsi"/>
        </w:rPr>
        <w:t xml:space="preserve">Формирование первичных </w:t>
      </w:r>
      <w:r w:rsidR="006E2C4D">
        <w:rPr>
          <w:rFonts w:eastAsiaTheme="minorHAnsi"/>
        </w:rPr>
        <w:t>ценностных представлений Стр.198-199</w:t>
      </w:r>
    </w:p>
    <w:p w:rsidR="0078688D" w:rsidRPr="00467B49" w:rsidRDefault="0078688D" w:rsidP="00CD6039">
      <w:pPr>
        <w:tabs>
          <w:tab w:val="left" w:pos="0"/>
        </w:tabs>
        <w:autoSpaceDE w:val="0"/>
        <w:autoSpaceDN w:val="0"/>
        <w:adjustRightInd w:val="0"/>
        <w:contextualSpacing/>
        <w:jc w:val="both"/>
        <w:rPr>
          <w:rFonts w:eastAsiaTheme="minorHAnsi"/>
        </w:rPr>
      </w:pPr>
      <w:r w:rsidRPr="00467B49">
        <w:rPr>
          <w:rFonts w:eastAsiaTheme="minorHAnsi"/>
        </w:rPr>
        <w:lastRenderedPageBreak/>
        <w:t>Развитие коммуникативных способностей Стр.19</w:t>
      </w:r>
      <w:r w:rsidR="006E2C4D">
        <w:rPr>
          <w:rFonts w:eastAsiaTheme="minorHAnsi"/>
        </w:rPr>
        <w:t>9-200</w:t>
      </w:r>
    </w:p>
    <w:p w:rsidR="0078688D" w:rsidRPr="00467B49" w:rsidRDefault="0078688D" w:rsidP="00CD6039">
      <w:pPr>
        <w:tabs>
          <w:tab w:val="left" w:pos="0"/>
        </w:tabs>
        <w:autoSpaceDE w:val="0"/>
        <w:autoSpaceDN w:val="0"/>
        <w:adjustRightInd w:val="0"/>
        <w:contextualSpacing/>
        <w:jc w:val="both"/>
        <w:rPr>
          <w:rFonts w:eastAsiaTheme="minorHAnsi"/>
        </w:rPr>
      </w:pPr>
      <w:r w:rsidRPr="00467B49">
        <w:rPr>
          <w:rFonts w:eastAsiaTheme="minorHAnsi"/>
        </w:rPr>
        <w:t xml:space="preserve">Развитие регуляторных </w:t>
      </w:r>
      <w:r w:rsidR="006E2C4D">
        <w:rPr>
          <w:rFonts w:eastAsiaTheme="minorHAnsi"/>
        </w:rPr>
        <w:t>способностей Стр.200-201</w:t>
      </w:r>
    </w:p>
    <w:p w:rsidR="0078688D" w:rsidRPr="00467B49" w:rsidRDefault="0078688D" w:rsidP="00CD6039">
      <w:pPr>
        <w:tabs>
          <w:tab w:val="left" w:pos="0"/>
        </w:tabs>
        <w:autoSpaceDE w:val="0"/>
        <w:autoSpaceDN w:val="0"/>
        <w:adjustRightInd w:val="0"/>
        <w:contextualSpacing/>
        <w:jc w:val="both"/>
        <w:rPr>
          <w:rFonts w:eastAsiaTheme="minorHAnsi"/>
        </w:rPr>
      </w:pPr>
      <w:r w:rsidRPr="00467B49">
        <w:rPr>
          <w:rFonts w:eastAsiaTheme="minorHAnsi"/>
        </w:rPr>
        <w:t>Формирование социальных предст</w:t>
      </w:r>
      <w:r w:rsidR="006E2C4D">
        <w:rPr>
          <w:rFonts w:eastAsiaTheme="minorHAnsi"/>
        </w:rPr>
        <w:t>авлений, умений, навыков Стр.201-203</w:t>
      </w:r>
    </w:p>
    <w:p w:rsidR="0078688D" w:rsidRPr="00467B49" w:rsidRDefault="0078688D" w:rsidP="00CD6039">
      <w:pPr>
        <w:tabs>
          <w:tab w:val="left" w:pos="0"/>
        </w:tabs>
        <w:autoSpaceDE w:val="0"/>
        <w:autoSpaceDN w:val="0"/>
        <w:adjustRightInd w:val="0"/>
        <w:contextualSpacing/>
        <w:jc w:val="both"/>
        <w:rPr>
          <w:rFonts w:eastAsiaTheme="minorHAnsi"/>
          <w:b/>
          <w:bCs/>
          <w:i/>
          <w:iCs/>
        </w:rPr>
      </w:pPr>
      <w:r w:rsidRPr="00467B49">
        <w:rPr>
          <w:rFonts w:eastAsiaTheme="minorHAnsi"/>
          <w:b/>
          <w:bCs/>
          <w:i/>
          <w:iCs/>
        </w:rPr>
        <w:t>Старшая группа (5-6 лет)</w:t>
      </w:r>
    </w:p>
    <w:p w:rsidR="0078688D" w:rsidRPr="00467B49" w:rsidRDefault="0078688D" w:rsidP="00CD6039">
      <w:pPr>
        <w:tabs>
          <w:tab w:val="left" w:pos="0"/>
        </w:tabs>
        <w:autoSpaceDE w:val="0"/>
        <w:autoSpaceDN w:val="0"/>
        <w:adjustRightInd w:val="0"/>
        <w:contextualSpacing/>
        <w:jc w:val="both"/>
        <w:rPr>
          <w:rFonts w:eastAsiaTheme="minorHAnsi"/>
        </w:rPr>
      </w:pPr>
      <w:r w:rsidRPr="00467B49">
        <w:rPr>
          <w:rFonts w:eastAsiaTheme="minorHAnsi"/>
        </w:rPr>
        <w:t xml:space="preserve">Формирование первичных </w:t>
      </w:r>
      <w:r w:rsidR="006E2C4D">
        <w:rPr>
          <w:rFonts w:eastAsiaTheme="minorHAnsi"/>
        </w:rPr>
        <w:t>ценностных представлений Стр.240-241</w:t>
      </w:r>
    </w:p>
    <w:p w:rsidR="0078688D" w:rsidRPr="00467B49" w:rsidRDefault="0078688D" w:rsidP="00CD6039">
      <w:pPr>
        <w:tabs>
          <w:tab w:val="left" w:pos="0"/>
        </w:tabs>
        <w:autoSpaceDE w:val="0"/>
        <w:autoSpaceDN w:val="0"/>
        <w:adjustRightInd w:val="0"/>
        <w:contextualSpacing/>
        <w:jc w:val="both"/>
        <w:rPr>
          <w:rFonts w:eastAsiaTheme="minorHAnsi"/>
        </w:rPr>
      </w:pPr>
      <w:r w:rsidRPr="00467B49">
        <w:rPr>
          <w:rFonts w:eastAsiaTheme="minorHAnsi"/>
        </w:rPr>
        <w:t>Развитие комм</w:t>
      </w:r>
      <w:r w:rsidR="006E2C4D">
        <w:rPr>
          <w:rFonts w:eastAsiaTheme="minorHAnsi"/>
        </w:rPr>
        <w:t>уникативных способностей Стр.241-242</w:t>
      </w:r>
    </w:p>
    <w:p w:rsidR="0078688D" w:rsidRPr="00467B49" w:rsidRDefault="0078688D" w:rsidP="00CD6039">
      <w:pPr>
        <w:tabs>
          <w:tab w:val="left" w:pos="0"/>
        </w:tabs>
        <w:autoSpaceDE w:val="0"/>
        <w:autoSpaceDN w:val="0"/>
        <w:adjustRightInd w:val="0"/>
        <w:contextualSpacing/>
        <w:jc w:val="both"/>
        <w:rPr>
          <w:rFonts w:eastAsiaTheme="minorHAnsi"/>
        </w:rPr>
      </w:pPr>
      <w:r w:rsidRPr="00467B49">
        <w:rPr>
          <w:rFonts w:eastAsiaTheme="minorHAnsi"/>
        </w:rPr>
        <w:t>Развитие регуляторных способн</w:t>
      </w:r>
      <w:r w:rsidR="006E2C4D">
        <w:rPr>
          <w:rFonts w:eastAsiaTheme="minorHAnsi"/>
        </w:rPr>
        <w:t>остей Стр.242-243</w:t>
      </w:r>
    </w:p>
    <w:p w:rsidR="0078688D" w:rsidRPr="00467B49" w:rsidRDefault="0078688D" w:rsidP="00CD6039">
      <w:pPr>
        <w:tabs>
          <w:tab w:val="left" w:pos="0"/>
        </w:tabs>
        <w:autoSpaceDE w:val="0"/>
        <w:autoSpaceDN w:val="0"/>
        <w:adjustRightInd w:val="0"/>
        <w:contextualSpacing/>
        <w:jc w:val="both"/>
        <w:rPr>
          <w:rFonts w:eastAsiaTheme="minorHAnsi"/>
        </w:rPr>
      </w:pPr>
      <w:r w:rsidRPr="00467B49">
        <w:rPr>
          <w:rFonts w:eastAsiaTheme="minorHAnsi"/>
        </w:rPr>
        <w:t>Формирование социальных предст</w:t>
      </w:r>
      <w:r w:rsidR="006E2C4D">
        <w:rPr>
          <w:rFonts w:eastAsiaTheme="minorHAnsi"/>
        </w:rPr>
        <w:t>авлений, умений, навыков Стр.243-245</w:t>
      </w:r>
    </w:p>
    <w:p w:rsidR="0078688D" w:rsidRPr="00467B49" w:rsidRDefault="0078688D" w:rsidP="00CD6039">
      <w:pPr>
        <w:tabs>
          <w:tab w:val="left" w:pos="0"/>
        </w:tabs>
        <w:autoSpaceDE w:val="0"/>
        <w:autoSpaceDN w:val="0"/>
        <w:adjustRightInd w:val="0"/>
        <w:contextualSpacing/>
        <w:jc w:val="both"/>
        <w:rPr>
          <w:rFonts w:eastAsiaTheme="minorHAnsi"/>
          <w:b/>
          <w:bCs/>
          <w:i/>
          <w:iCs/>
        </w:rPr>
      </w:pPr>
      <w:r w:rsidRPr="00467B49">
        <w:rPr>
          <w:rFonts w:eastAsiaTheme="minorHAnsi"/>
          <w:b/>
          <w:bCs/>
          <w:i/>
          <w:iCs/>
        </w:rPr>
        <w:t>Подготовительная к школе группа (6-7 лет)</w:t>
      </w:r>
    </w:p>
    <w:p w:rsidR="0078688D" w:rsidRPr="00467B49" w:rsidRDefault="0078688D" w:rsidP="00CD6039">
      <w:pPr>
        <w:tabs>
          <w:tab w:val="left" w:pos="0"/>
        </w:tabs>
        <w:autoSpaceDE w:val="0"/>
        <w:autoSpaceDN w:val="0"/>
        <w:adjustRightInd w:val="0"/>
        <w:contextualSpacing/>
        <w:jc w:val="both"/>
        <w:rPr>
          <w:rFonts w:eastAsiaTheme="minorHAnsi"/>
        </w:rPr>
      </w:pPr>
      <w:r w:rsidRPr="00467B49">
        <w:rPr>
          <w:rFonts w:eastAsiaTheme="minorHAnsi"/>
        </w:rPr>
        <w:t xml:space="preserve">Формирование первичных </w:t>
      </w:r>
      <w:r w:rsidR="006E2C4D">
        <w:rPr>
          <w:rFonts w:eastAsiaTheme="minorHAnsi"/>
        </w:rPr>
        <w:t>ценностных представлений Стр.286-288</w:t>
      </w:r>
    </w:p>
    <w:p w:rsidR="0078688D" w:rsidRPr="00467B49" w:rsidRDefault="0078688D" w:rsidP="00CD6039">
      <w:pPr>
        <w:tabs>
          <w:tab w:val="left" w:pos="0"/>
        </w:tabs>
        <w:autoSpaceDE w:val="0"/>
        <w:autoSpaceDN w:val="0"/>
        <w:adjustRightInd w:val="0"/>
        <w:contextualSpacing/>
        <w:jc w:val="both"/>
        <w:rPr>
          <w:rFonts w:eastAsiaTheme="minorHAnsi"/>
        </w:rPr>
      </w:pPr>
      <w:r w:rsidRPr="00467B49">
        <w:rPr>
          <w:rFonts w:eastAsiaTheme="minorHAnsi"/>
        </w:rPr>
        <w:t>Развитие комм</w:t>
      </w:r>
      <w:r w:rsidR="006E2C4D">
        <w:rPr>
          <w:rFonts w:eastAsiaTheme="minorHAnsi"/>
        </w:rPr>
        <w:t>уникативных способностей Стр.288-289</w:t>
      </w:r>
    </w:p>
    <w:p w:rsidR="0078688D" w:rsidRPr="00467B49" w:rsidRDefault="0078688D" w:rsidP="00CD6039">
      <w:pPr>
        <w:tabs>
          <w:tab w:val="left" w:pos="0"/>
        </w:tabs>
        <w:autoSpaceDE w:val="0"/>
        <w:autoSpaceDN w:val="0"/>
        <w:adjustRightInd w:val="0"/>
        <w:contextualSpacing/>
        <w:jc w:val="both"/>
        <w:rPr>
          <w:rFonts w:eastAsiaTheme="minorHAnsi"/>
        </w:rPr>
      </w:pPr>
      <w:r w:rsidRPr="00467B49">
        <w:rPr>
          <w:rFonts w:eastAsiaTheme="minorHAnsi"/>
        </w:rPr>
        <w:t>Развитие регуляторн</w:t>
      </w:r>
      <w:r w:rsidR="006E2C4D">
        <w:rPr>
          <w:rFonts w:eastAsiaTheme="minorHAnsi"/>
        </w:rPr>
        <w:t>ых способностей Стр.289</w:t>
      </w:r>
    </w:p>
    <w:p w:rsidR="0078688D" w:rsidRPr="00467B49" w:rsidRDefault="0078688D" w:rsidP="00CD6039">
      <w:pPr>
        <w:tabs>
          <w:tab w:val="left" w:pos="0"/>
        </w:tabs>
        <w:autoSpaceDE w:val="0"/>
        <w:autoSpaceDN w:val="0"/>
        <w:adjustRightInd w:val="0"/>
        <w:contextualSpacing/>
        <w:jc w:val="both"/>
        <w:rPr>
          <w:rFonts w:eastAsiaTheme="minorHAnsi"/>
        </w:rPr>
      </w:pPr>
      <w:r w:rsidRPr="00467B49">
        <w:rPr>
          <w:rFonts w:eastAsiaTheme="minorHAnsi"/>
        </w:rPr>
        <w:t>Формирование социальных предст</w:t>
      </w:r>
      <w:r w:rsidR="006E2C4D">
        <w:rPr>
          <w:rFonts w:eastAsiaTheme="minorHAnsi"/>
        </w:rPr>
        <w:t>авлений, умений, навыков Стр.289-291</w:t>
      </w:r>
    </w:p>
    <w:p w:rsidR="0078688D" w:rsidRPr="00467B49" w:rsidRDefault="0078688D" w:rsidP="00CD6039">
      <w:pPr>
        <w:pStyle w:val="11"/>
        <w:tabs>
          <w:tab w:val="left" w:pos="567"/>
        </w:tabs>
        <w:spacing w:after="0" w:line="240" w:lineRule="auto"/>
        <w:ind w:left="0" w:firstLine="567"/>
        <w:jc w:val="center"/>
        <w:rPr>
          <w:rFonts w:ascii="Times New Roman" w:hAnsi="Times New Roman"/>
          <w:b/>
          <w:sz w:val="24"/>
          <w:szCs w:val="24"/>
        </w:rPr>
      </w:pPr>
    </w:p>
    <w:p w:rsidR="0078688D" w:rsidRPr="00467B49" w:rsidRDefault="0078688D" w:rsidP="00CD6039">
      <w:pPr>
        <w:pStyle w:val="11"/>
        <w:tabs>
          <w:tab w:val="left" w:pos="567"/>
        </w:tabs>
        <w:spacing w:after="0" w:line="240" w:lineRule="auto"/>
        <w:ind w:left="0" w:firstLine="567"/>
        <w:jc w:val="center"/>
        <w:rPr>
          <w:rFonts w:ascii="Times New Roman" w:hAnsi="Times New Roman"/>
          <w:b/>
          <w:sz w:val="24"/>
          <w:szCs w:val="24"/>
        </w:rPr>
      </w:pPr>
    </w:p>
    <w:p w:rsidR="0078688D" w:rsidRPr="00467B49" w:rsidRDefault="0078688D" w:rsidP="00CD6039">
      <w:pPr>
        <w:pStyle w:val="11"/>
        <w:tabs>
          <w:tab w:val="left" w:pos="567"/>
        </w:tabs>
        <w:spacing w:after="0" w:line="240" w:lineRule="auto"/>
        <w:ind w:left="0" w:firstLine="567"/>
        <w:jc w:val="center"/>
        <w:rPr>
          <w:rFonts w:ascii="Times New Roman" w:hAnsi="Times New Roman"/>
          <w:b/>
          <w:sz w:val="24"/>
          <w:szCs w:val="24"/>
        </w:rPr>
      </w:pPr>
    </w:p>
    <w:p w:rsidR="0078688D" w:rsidRPr="00467B49" w:rsidRDefault="0078688D" w:rsidP="00CD6039">
      <w:pPr>
        <w:pStyle w:val="11"/>
        <w:tabs>
          <w:tab w:val="left" w:pos="567"/>
        </w:tabs>
        <w:spacing w:after="0" w:line="240" w:lineRule="auto"/>
        <w:ind w:left="0" w:firstLine="567"/>
        <w:jc w:val="center"/>
        <w:rPr>
          <w:rFonts w:ascii="Times New Roman" w:hAnsi="Times New Roman"/>
          <w:b/>
          <w:sz w:val="24"/>
          <w:szCs w:val="24"/>
        </w:rPr>
      </w:pPr>
    </w:p>
    <w:p w:rsidR="000100E8" w:rsidRPr="00467B49" w:rsidRDefault="000100E8" w:rsidP="007D54EF">
      <w:pPr>
        <w:pStyle w:val="3New"/>
      </w:pPr>
      <w:bookmarkStart w:id="28" w:name="_Toc420598543"/>
      <w:bookmarkStart w:id="29" w:name="_Toc420597629"/>
      <w:bookmarkStart w:id="30" w:name="_Toc419228629"/>
      <w:bookmarkStart w:id="31" w:name="_Toc77756994"/>
      <w:r w:rsidRPr="00467B49">
        <w:t>Познавательное развитие</w:t>
      </w:r>
      <w:bookmarkEnd w:id="28"/>
      <w:bookmarkEnd w:id="29"/>
      <w:bookmarkEnd w:id="30"/>
      <w:bookmarkEnd w:id="31"/>
    </w:p>
    <w:p w:rsidR="000100E8" w:rsidRPr="00467B49" w:rsidRDefault="000100E8" w:rsidP="00CD6039">
      <w:pPr>
        <w:tabs>
          <w:tab w:val="left" w:pos="567"/>
        </w:tabs>
        <w:ind w:firstLine="567"/>
        <w:contextualSpacing/>
        <w:jc w:val="both"/>
      </w:pPr>
      <w:r w:rsidRPr="00467B49">
        <w:t xml:space="preserve">В области познавательного развития ребенка основными </w:t>
      </w:r>
      <w:r w:rsidRPr="00467B49">
        <w:rPr>
          <w:b/>
          <w:i/>
        </w:rPr>
        <w:t>задачами образовательной деятельности</w:t>
      </w:r>
      <w:r w:rsidRPr="00467B49">
        <w:t xml:space="preserve"> являются создание условий для: </w:t>
      </w:r>
    </w:p>
    <w:p w:rsidR="000100E8" w:rsidRPr="00467B49" w:rsidRDefault="000100E8" w:rsidP="00CD6039">
      <w:pPr>
        <w:tabs>
          <w:tab w:val="left" w:pos="567"/>
        </w:tabs>
        <w:ind w:firstLine="567"/>
        <w:contextualSpacing/>
        <w:jc w:val="both"/>
      </w:pPr>
      <w:r w:rsidRPr="00467B49">
        <w:t>– развития любознательности, познавательной активности, познавательных способностей детей;</w:t>
      </w:r>
    </w:p>
    <w:p w:rsidR="000100E8" w:rsidRPr="00467B49" w:rsidRDefault="000100E8" w:rsidP="00CD6039">
      <w:pPr>
        <w:tabs>
          <w:tab w:val="left" w:pos="567"/>
        </w:tabs>
        <w:ind w:firstLine="567"/>
        <w:contextualSpacing/>
        <w:jc w:val="both"/>
        <w:rPr>
          <w:color w:val="0070C0"/>
        </w:rPr>
      </w:pPr>
      <w:r w:rsidRPr="00467B49">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467B49">
        <w:rPr>
          <w:color w:val="0070C0"/>
        </w:rPr>
        <w:t xml:space="preserve">. </w:t>
      </w:r>
    </w:p>
    <w:p w:rsidR="000100E8" w:rsidRPr="00467B49" w:rsidRDefault="000100E8" w:rsidP="00CD6039">
      <w:pPr>
        <w:tabs>
          <w:tab w:val="left" w:pos="567"/>
        </w:tabs>
        <w:ind w:firstLine="567"/>
        <w:contextualSpacing/>
        <w:jc w:val="both"/>
        <w:rPr>
          <w:i/>
        </w:rPr>
      </w:pPr>
      <w:r w:rsidRPr="00467B49">
        <w:rPr>
          <w:i/>
        </w:rPr>
        <w:t>В сфере развития любознательности, познавательной активности, познавательных способностей</w:t>
      </w:r>
    </w:p>
    <w:p w:rsidR="000100E8" w:rsidRPr="00467B49" w:rsidRDefault="000100E8" w:rsidP="00CD6039">
      <w:pPr>
        <w:tabs>
          <w:tab w:val="left" w:pos="567"/>
        </w:tabs>
        <w:ind w:firstLine="567"/>
        <w:contextualSpacing/>
        <w:jc w:val="both"/>
      </w:pPr>
      <w:r w:rsidRPr="00467B49">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0100E8" w:rsidRPr="00467B49" w:rsidRDefault="000100E8" w:rsidP="00CD6039">
      <w:pPr>
        <w:tabs>
          <w:tab w:val="left" w:pos="567"/>
        </w:tabs>
        <w:ind w:firstLine="567"/>
        <w:contextualSpacing/>
        <w:jc w:val="both"/>
      </w:pPr>
      <w:r w:rsidRPr="00467B49">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0100E8" w:rsidRPr="00467B49" w:rsidRDefault="000100E8" w:rsidP="00CD6039">
      <w:pPr>
        <w:tabs>
          <w:tab w:val="left" w:pos="567"/>
        </w:tabs>
        <w:ind w:firstLine="567"/>
        <w:contextualSpacing/>
        <w:jc w:val="both"/>
      </w:pPr>
      <w:r w:rsidRPr="00467B49">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0100E8" w:rsidRPr="00467B49" w:rsidRDefault="000100E8" w:rsidP="00CD6039">
      <w:pPr>
        <w:tabs>
          <w:tab w:val="left" w:pos="567"/>
        </w:tabs>
        <w:ind w:firstLine="567"/>
        <w:contextualSpacing/>
        <w:jc w:val="both"/>
      </w:pPr>
      <w:r w:rsidRPr="00467B49">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0100E8" w:rsidRPr="00467B49" w:rsidRDefault="000100E8" w:rsidP="00CD6039">
      <w:pPr>
        <w:tabs>
          <w:tab w:val="left" w:pos="567"/>
        </w:tabs>
        <w:ind w:firstLine="567"/>
        <w:contextualSpacing/>
        <w:jc w:val="both"/>
      </w:pPr>
      <w:r w:rsidRPr="00467B49">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0100E8" w:rsidRPr="00467B49" w:rsidRDefault="000100E8" w:rsidP="00CD6039">
      <w:pPr>
        <w:tabs>
          <w:tab w:val="left" w:pos="567"/>
        </w:tabs>
        <w:ind w:firstLine="567"/>
        <w:contextualSpacing/>
        <w:jc w:val="both"/>
        <w:rPr>
          <w:i/>
        </w:rPr>
      </w:pPr>
      <w:r w:rsidRPr="00467B49">
        <w:rPr>
          <w:i/>
        </w:rPr>
        <w:t>В сфере развития представлений в разных сферах знаний об окружающей действительности</w:t>
      </w:r>
    </w:p>
    <w:p w:rsidR="000100E8" w:rsidRPr="00467B49" w:rsidRDefault="000100E8" w:rsidP="00CD6039">
      <w:pPr>
        <w:tabs>
          <w:tab w:val="left" w:pos="567"/>
        </w:tabs>
        <w:ind w:firstLine="567"/>
        <w:contextualSpacing/>
        <w:jc w:val="both"/>
      </w:pPr>
      <w:r w:rsidRPr="00467B49">
        <w:lastRenderedPageBreak/>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0100E8" w:rsidRPr="00467B49" w:rsidRDefault="000100E8" w:rsidP="00CD6039">
      <w:pPr>
        <w:tabs>
          <w:tab w:val="left" w:pos="567"/>
        </w:tabs>
        <w:ind w:firstLine="567"/>
        <w:contextualSpacing/>
        <w:jc w:val="both"/>
      </w:pPr>
      <w:r w:rsidRPr="00467B49">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0100E8" w:rsidRPr="00467B49" w:rsidRDefault="000100E8" w:rsidP="00CD6039">
      <w:pPr>
        <w:tabs>
          <w:tab w:val="left" w:pos="567"/>
        </w:tabs>
        <w:ind w:firstLine="567"/>
        <w:contextualSpacing/>
        <w:jc w:val="both"/>
      </w:pPr>
      <w:r w:rsidRPr="00467B49">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0100E8" w:rsidRPr="00467B49" w:rsidRDefault="000100E8" w:rsidP="00CD6039">
      <w:pPr>
        <w:tabs>
          <w:tab w:val="left" w:pos="567"/>
        </w:tabs>
        <w:ind w:firstLine="567"/>
        <w:contextualSpacing/>
        <w:jc w:val="both"/>
      </w:pPr>
      <w:bookmarkStart w:id="32" w:name="_Toc419228631"/>
      <w:r w:rsidRPr="00467B49">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0100E8" w:rsidRPr="00467B49" w:rsidRDefault="000100E8" w:rsidP="00CD6039">
      <w:pPr>
        <w:tabs>
          <w:tab w:val="left" w:pos="567"/>
        </w:tabs>
        <w:ind w:firstLine="567"/>
        <w:contextualSpacing/>
        <w:jc w:val="both"/>
      </w:pPr>
      <w:r w:rsidRPr="00467B49">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0100E8" w:rsidRPr="00467B49" w:rsidRDefault="000100E8" w:rsidP="00CD6039">
      <w:pPr>
        <w:tabs>
          <w:tab w:val="left" w:pos="567"/>
        </w:tabs>
        <w:ind w:firstLine="567"/>
        <w:contextualSpacing/>
        <w:jc w:val="both"/>
      </w:pPr>
      <w:r w:rsidRPr="00467B49">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0100E8" w:rsidRPr="00467B49" w:rsidRDefault="000100E8" w:rsidP="00CD6039">
      <w:pPr>
        <w:tabs>
          <w:tab w:val="left" w:pos="567"/>
        </w:tabs>
        <w:ind w:firstLine="567"/>
        <w:contextualSpacing/>
        <w:jc w:val="both"/>
      </w:pPr>
      <w:r w:rsidRPr="00467B49">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0100E8" w:rsidRPr="00467B49" w:rsidRDefault="000100E8" w:rsidP="00CD6039">
      <w:pPr>
        <w:tabs>
          <w:tab w:val="left" w:pos="567"/>
        </w:tabs>
        <w:ind w:firstLine="567"/>
        <w:contextualSpacing/>
        <w:jc w:val="both"/>
      </w:pPr>
      <w:r w:rsidRPr="00467B49">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0100E8" w:rsidRPr="00467B49" w:rsidRDefault="000100E8" w:rsidP="00CD6039">
      <w:pPr>
        <w:tabs>
          <w:tab w:val="left" w:pos="567"/>
        </w:tabs>
        <w:ind w:firstLine="567"/>
        <w:contextualSpacing/>
        <w:jc w:val="both"/>
      </w:pPr>
      <w:r w:rsidRPr="00467B49">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0100E8" w:rsidRPr="00467B49" w:rsidRDefault="000100E8" w:rsidP="00CD6039">
      <w:pPr>
        <w:tabs>
          <w:tab w:val="left" w:pos="567"/>
        </w:tabs>
        <w:ind w:firstLine="567"/>
        <w:contextualSpacing/>
        <w:jc w:val="both"/>
      </w:pPr>
      <w:r w:rsidRPr="00467B49">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w:t>
      </w:r>
      <w:r w:rsidRPr="00467B49">
        <w:lastRenderedPageBreak/>
        <w:t xml:space="preserve">вчетвером»; «выполняем движения под музыку в такт: раз, два, три, раз, два, три»; «встаем в круг» и др. </w:t>
      </w:r>
    </w:p>
    <w:p w:rsidR="000100E8" w:rsidRPr="00467B49" w:rsidRDefault="000100E8" w:rsidP="00CD6039">
      <w:pPr>
        <w:tabs>
          <w:tab w:val="left" w:pos="567"/>
        </w:tabs>
        <w:ind w:firstLine="567"/>
        <w:contextualSpacing/>
        <w:jc w:val="both"/>
      </w:pPr>
      <w:r w:rsidRPr="00467B49">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0100E8" w:rsidRPr="00467B49" w:rsidRDefault="000100E8" w:rsidP="00CD6039">
      <w:pPr>
        <w:tabs>
          <w:tab w:val="left" w:pos="567"/>
        </w:tabs>
        <w:ind w:firstLine="567"/>
        <w:contextualSpacing/>
        <w:jc w:val="both"/>
      </w:pPr>
      <w:r w:rsidRPr="00467B49">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0100E8" w:rsidRPr="00467B49" w:rsidRDefault="000100E8" w:rsidP="00CD6039">
      <w:pPr>
        <w:tabs>
          <w:tab w:val="left" w:pos="567"/>
        </w:tabs>
        <w:ind w:firstLine="567"/>
        <w:contextualSpacing/>
        <w:jc w:val="both"/>
      </w:pPr>
      <w:r w:rsidRPr="00467B49">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0100E8" w:rsidRPr="00467B49" w:rsidRDefault="000100E8" w:rsidP="00CD6039">
      <w:pPr>
        <w:tabs>
          <w:tab w:val="left" w:pos="567"/>
        </w:tabs>
        <w:ind w:firstLine="567"/>
        <w:contextualSpacing/>
        <w:jc w:val="both"/>
      </w:pPr>
      <w:r w:rsidRPr="00467B49">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0100E8" w:rsidRPr="00467B49" w:rsidRDefault="000100E8" w:rsidP="00CD6039">
      <w:pPr>
        <w:tabs>
          <w:tab w:val="left" w:pos="567"/>
        </w:tabs>
        <w:ind w:firstLine="567"/>
        <w:contextualSpacing/>
        <w:jc w:val="both"/>
      </w:pPr>
      <w:r w:rsidRPr="00467B49">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0100E8" w:rsidRPr="00467B49" w:rsidRDefault="000100E8" w:rsidP="00CD6039">
      <w:pPr>
        <w:tabs>
          <w:tab w:val="left" w:pos="567"/>
        </w:tabs>
        <w:ind w:firstLine="567"/>
        <w:contextualSpacing/>
        <w:jc w:val="both"/>
      </w:pPr>
      <w:r w:rsidRPr="00467B49">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0100E8" w:rsidRPr="00467B49" w:rsidRDefault="000100E8" w:rsidP="00CD6039">
      <w:pPr>
        <w:tabs>
          <w:tab w:val="left" w:pos="567"/>
        </w:tabs>
        <w:ind w:firstLine="567"/>
        <w:contextualSpacing/>
        <w:jc w:val="both"/>
      </w:pPr>
      <w:r w:rsidRPr="00467B49">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0100E8" w:rsidRPr="00467B49" w:rsidRDefault="000100E8" w:rsidP="00CD6039">
      <w:pPr>
        <w:tabs>
          <w:tab w:val="left" w:pos="567"/>
        </w:tabs>
        <w:ind w:firstLine="567"/>
        <w:contextualSpacing/>
        <w:jc w:val="both"/>
      </w:pPr>
      <w:r w:rsidRPr="00467B49">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0100E8" w:rsidRPr="00467B49" w:rsidRDefault="000100E8" w:rsidP="00CD6039">
      <w:pPr>
        <w:tabs>
          <w:tab w:val="left" w:pos="567"/>
        </w:tabs>
        <w:ind w:firstLine="567"/>
        <w:contextualSpacing/>
        <w:jc w:val="both"/>
      </w:pPr>
      <w:r w:rsidRPr="00467B49">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78688D" w:rsidRPr="00467B49" w:rsidRDefault="0078688D" w:rsidP="00CD6039">
      <w:pPr>
        <w:autoSpaceDE w:val="0"/>
        <w:autoSpaceDN w:val="0"/>
        <w:adjustRightInd w:val="0"/>
        <w:contextualSpacing/>
        <w:jc w:val="both"/>
        <w:rPr>
          <w:rFonts w:eastAsiaTheme="minorHAnsi"/>
          <w:b/>
          <w:bCs/>
          <w:i/>
          <w:iCs/>
        </w:rPr>
      </w:pPr>
    </w:p>
    <w:p w:rsidR="0078688D" w:rsidRPr="00467B49" w:rsidRDefault="005A7141" w:rsidP="00CD6039">
      <w:pPr>
        <w:autoSpaceDE w:val="0"/>
        <w:autoSpaceDN w:val="0"/>
        <w:adjustRightInd w:val="0"/>
        <w:ind w:firstLine="709"/>
        <w:contextualSpacing/>
        <w:jc w:val="both"/>
        <w:rPr>
          <w:rFonts w:eastAsiaTheme="minorHAnsi"/>
          <w:i/>
          <w:iCs/>
        </w:rPr>
      </w:pPr>
      <w:r w:rsidRPr="00234C0F">
        <w:rPr>
          <w:rFonts w:eastAsiaTheme="minorHAnsi"/>
          <w:i/>
          <w:iCs/>
        </w:rPr>
        <w:t>С содержанием образовательной области</w:t>
      </w:r>
      <w:r w:rsidRPr="00234C0F">
        <w:rPr>
          <w:rFonts w:eastAsiaTheme="minorHAnsi"/>
          <w:b/>
          <w:bCs/>
        </w:rPr>
        <w:t xml:space="preserve"> </w:t>
      </w:r>
      <w:r>
        <w:rPr>
          <w:rFonts w:eastAsiaTheme="minorHAnsi"/>
          <w:bCs/>
          <w:i/>
        </w:rPr>
        <w:t>«Познавательное</w:t>
      </w:r>
      <w:r w:rsidRPr="00234C0F">
        <w:rPr>
          <w:rFonts w:eastAsiaTheme="minorHAnsi"/>
          <w:bCs/>
          <w:i/>
        </w:rPr>
        <w:t xml:space="preserve"> развитие»</w:t>
      </w:r>
      <w:r w:rsidRPr="00234C0F">
        <w:rPr>
          <w:rFonts w:eastAsiaTheme="minorHAnsi"/>
          <w:b/>
          <w:bCs/>
        </w:rPr>
        <w:t xml:space="preserve"> </w:t>
      </w:r>
      <w:r w:rsidRPr="00234C0F">
        <w:rPr>
          <w:rFonts w:eastAsiaTheme="minorHAnsi"/>
          <w:bCs/>
        </w:rPr>
        <w:t>(обязательная часть)</w:t>
      </w:r>
      <w:r w:rsidRPr="00234C0F">
        <w:rPr>
          <w:rFonts w:eastAsiaTheme="minorHAnsi"/>
          <w:b/>
          <w:bCs/>
        </w:rPr>
        <w:t xml:space="preserve"> </w:t>
      </w:r>
      <w:r w:rsidRPr="005A7141">
        <w:rPr>
          <w:rFonts w:eastAsiaTheme="minorHAnsi"/>
          <w:i/>
          <w:iCs/>
        </w:rPr>
        <w:t>в разных возрастных группах</w:t>
      </w:r>
      <w:r w:rsidRPr="00467B49">
        <w:rPr>
          <w:rFonts w:eastAsiaTheme="minorHAnsi"/>
          <w:i/>
          <w:iCs/>
        </w:rPr>
        <w:t xml:space="preserve"> </w:t>
      </w:r>
      <w:r w:rsidR="0078688D" w:rsidRPr="00467B49">
        <w:rPr>
          <w:rFonts w:eastAsiaTheme="minorHAnsi"/>
          <w:i/>
          <w:iCs/>
        </w:rPr>
        <w:t xml:space="preserve">(обязательная часть) </w:t>
      </w:r>
      <w:r w:rsidR="0042303E">
        <w:rPr>
          <w:rFonts w:eastAsiaTheme="minorHAnsi"/>
        </w:rPr>
        <w:t>можно ознакомиться в Инновационной программе дошкольного образования</w:t>
      </w:r>
      <w:r w:rsidR="0078688D" w:rsidRPr="00467B49">
        <w:rPr>
          <w:rFonts w:eastAsiaTheme="minorHAnsi"/>
        </w:rPr>
        <w:t xml:space="preserve"> «ОТ РОЖДЕНИЯ ДО ШКОЛЫ» под редакцией Н.Е.Вераксы, Т.С.Комаровой, Е.М. Дорофеевой – </w:t>
      </w:r>
      <w:r w:rsidR="0042303E">
        <w:rPr>
          <w:rFonts w:eastAsiaTheme="minorHAnsi"/>
        </w:rPr>
        <w:t>Издание 6-е, доп.- М. : МОЗАИКА-СИНТЕЗ, 2021. - 338 с.</w:t>
      </w:r>
      <w:r w:rsidR="0078688D" w:rsidRPr="00467B49">
        <w:rPr>
          <w:rFonts w:eastAsiaTheme="minorHAnsi"/>
        </w:rPr>
        <w:t>,</w:t>
      </w:r>
    </w:p>
    <w:p w:rsidR="0078688D" w:rsidRPr="00467B49" w:rsidRDefault="0078688D" w:rsidP="00CD6039">
      <w:pPr>
        <w:autoSpaceDE w:val="0"/>
        <w:autoSpaceDN w:val="0"/>
        <w:adjustRightInd w:val="0"/>
        <w:contextualSpacing/>
        <w:jc w:val="both"/>
        <w:rPr>
          <w:rFonts w:eastAsiaTheme="minorHAnsi"/>
          <w:b/>
          <w:bCs/>
          <w:i/>
          <w:iCs/>
        </w:rPr>
      </w:pPr>
      <w:r w:rsidRPr="00467B49">
        <w:rPr>
          <w:rFonts w:eastAsiaTheme="minorHAnsi"/>
          <w:b/>
          <w:bCs/>
          <w:i/>
          <w:iCs/>
        </w:rPr>
        <w:t>Младшая группа (3-4 года)</w:t>
      </w:r>
    </w:p>
    <w:p w:rsidR="0078688D" w:rsidRPr="00467B49" w:rsidRDefault="0078688D" w:rsidP="00CD6039">
      <w:pPr>
        <w:autoSpaceDE w:val="0"/>
        <w:autoSpaceDN w:val="0"/>
        <w:adjustRightInd w:val="0"/>
        <w:contextualSpacing/>
        <w:jc w:val="both"/>
        <w:rPr>
          <w:rFonts w:eastAsiaTheme="minorHAnsi"/>
        </w:rPr>
      </w:pPr>
      <w:r w:rsidRPr="00467B49">
        <w:rPr>
          <w:rFonts w:eastAsiaTheme="minorHAnsi"/>
        </w:rPr>
        <w:t xml:space="preserve">Познавательное развитие предполагает развитие познавательных интересов, любознательности познавательной мотивации, интереса к учебной деятельности и желание учиться в школе; формирование познавательных действий, развитие </w:t>
      </w:r>
      <w:r w:rsidRPr="00467B49">
        <w:rPr>
          <w:rFonts w:eastAsiaTheme="minorHAnsi"/>
        </w:rPr>
        <w:lastRenderedPageBreak/>
        <w:t>воображения, памяти, наблюдательности, умения анализировать, устанавливать причинно-следственные связи, формировать выводы; формирование первичных представлений о себе и окружающем мире, формирование элементарных естественно- научных представлений.</w:t>
      </w:r>
    </w:p>
    <w:p w:rsidR="0078688D" w:rsidRPr="00467B49" w:rsidRDefault="0078688D" w:rsidP="00CD6039">
      <w:pPr>
        <w:autoSpaceDE w:val="0"/>
        <w:autoSpaceDN w:val="0"/>
        <w:adjustRightInd w:val="0"/>
        <w:contextualSpacing/>
        <w:jc w:val="both"/>
        <w:rPr>
          <w:rFonts w:eastAsiaTheme="minorHAnsi"/>
        </w:rPr>
      </w:pPr>
      <w:r w:rsidRPr="00467B49">
        <w:rPr>
          <w:rFonts w:eastAsiaTheme="minorHAnsi"/>
        </w:rPr>
        <w:t>Развитие когнитивных способностей Стр.168-169</w:t>
      </w:r>
    </w:p>
    <w:p w:rsidR="0078688D" w:rsidRDefault="0078688D" w:rsidP="00CD6039">
      <w:pPr>
        <w:autoSpaceDE w:val="0"/>
        <w:autoSpaceDN w:val="0"/>
        <w:adjustRightInd w:val="0"/>
        <w:contextualSpacing/>
        <w:jc w:val="both"/>
        <w:rPr>
          <w:rFonts w:eastAsiaTheme="minorHAnsi"/>
        </w:rPr>
      </w:pPr>
      <w:r w:rsidRPr="00467B49">
        <w:rPr>
          <w:rFonts w:eastAsiaTheme="minorHAnsi"/>
        </w:rPr>
        <w:t>Формирование элементарных матем</w:t>
      </w:r>
      <w:r w:rsidR="006E2C4D">
        <w:rPr>
          <w:rFonts w:eastAsiaTheme="minorHAnsi"/>
        </w:rPr>
        <w:t>атических представлений Стр.</w:t>
      </w:r>
      <w:r w:rsidRPr="00467B49">
        <w:rPr>
          <w:rFonts w:eastAsiaTheme="minorHAnsi"/>
        </w:rPr>
        <w:t>170</w:t>
      </w:r>
    </w:p>
    <w:p w:rsidR="006E2C4D" w:rsidRPr="00467B49" w:rsidRDefault="006E2C4D" w:rsidP="00CD6039">
      <w:pPr>
        <w:autoSpaceDE w:val="0"/>
        <w:autoSpaceDN w:val="0"/>
        <w:adjustRightInd w:val="0"/>
        <w:contextualSpacing/>
        <w:jc w:val="both"/>
        <w:rPr>
          <w:rFonts w:eastAsiaTheme="minorHAnsi"/>
        </w:rPr>
      </w:pPr>
      <w:r>
        <w:rPr>
          <w:rFonts w:eastAsiaTheme="minorHAnsi"/>
        </w:rPr>
        <w:t>Конструктивно-модельная деятельность Стр. 170-171</w:t>
      </w:r>
    </w:p>
    <w:p w:rsidR="0078688D" w:rsidRPr="00467B49" w:rsidRDefault="0078688D" w:rsidP="00CD6039">
      <w:pPr>
        <w:autoSpaceDE w:val="0"/>
        <w:autoSpaceDN w:val="0"/>
        <w:adjustRightInd w:val="0"/>
        <w:contextualSpacing/>
        <w:jc w:val="both"/>
        <w:rPr>
          <w:rFonts w:eastAsiaTheme="minorHAnsi"/>
        </w:rPr>
      </w:pPr>
      <w:r w:rsidRPr="00467B49">
        <w:rPr>
          <w:rFonts w:eastAsiaTheme="minorHAnsi"/>
        </w:rPr>
        <w:t>Ознаком</w:t>
      </w:r>
      <w:r w:rsidR="00F767F9">
        <w:rPr>
          <w:rFonts w:eastAsiaTheme="minorHAnsi"/>
        </w:rPr>
        <w:t>ление с окружающим миром Стр.171-173</w:t>
      </w:r>
    </w:p>
    <w:p w:rsidR="0078688D" w:rsidRPr="00467B49" w:rsidRDefault="0078688D" w:rsidP="00CD6039">
      <w:pPr>
        <w:autoSpaceDE w:val="0"/>
        <w:autoSpaceDN w:val="0"/>
        <w:adjustRightInd w:val="0"/>
        <w:contextualSpacing/>
        <w:jc w:val="both"/>
        <w:rPr>
          <w:rFonts w:eastAsiaTheme="minorHAnsi"/>
          <w:b/>
          <w:bCs/>
          <w:i/>
          <w:iCs/>
        </w:rPr>
      </w:pPr>
      <w:r w:rsidRPr="00467B49">
        <w:rPr>
          <w:rFonts w:eastAsiaTheme="minorHAnsi"/>
          <w:b/>
          <w:bCs/>
          <w:i/>
          <w:iCs/>
        </w:rPr>
        <w:t>Средняя группа (4-5 лет)</w:t>
      </w:r>
    </w:p>
    <w:p w:rsidR="0078688D" w:rsidRPr="00467B49" w:rsidRDefault="0078688D" w:rsidP="00CD6039">
      <w:pPr>
        <w:autoSpaceDE w:val="0"/>
        <w:autoSpaceDN w:val="0"/>
        <w:adjustRightInd w:val="0"/>
        <w:contextualSpacing/>
        <w:jc w:val="both"/>
        <w:rPr>
          <w:rFonts w:eastAsiaTheme="minorHAnsi"/>
        </w:rPr>
      </w:pPr>
      <w:r w:rsidRPr="00467B49">
        <w:rPr>
          <w:rFonts w:eastAsiaTheme="minorHAnsi"/>
        </w:rPr>
        <w:t>Р</w:t>
      </w:r>
      <w:r w:rsidR="00F767F9">
        <w:rPr>
          <w:rFonts w:eastAsiaTheme="minorHAnsi"/>
        </w:rPr>
        <w:t>азвитие познавательно-исследовательской деятельности Стр.203-204</w:t>
      </w:r>
    </w:p>
    <w:p w:rsidR="0078688D" w:rsidRDefault="0078688D" w:rsidP="00CD6039">
      <w:pPr>
        <w:autoSpaceDE w:val="0"/>
        <w:autoSpaceDN w:val="0"/>
        <w:adjustRightInd w:val="0"/>
        <w:contextualSpacing/>
        <w:jc w:val="both"/>
        <w:rPr>
          <w:rFonts w:eastAsiaTheme="minorHAnsi"/>
        </w:rPr>
      </w:pPr>
      <w:r w:rsidRPr="00467B49">
        <w:rPr>
          <w:rFonts w:eastAsiaTheme="minorHAnsi"/>
        </w:rPr>
        <w:t>Формирование элементарных математических пред</w:t>
      </w:r>
      <w:r w:rsidR="00F767F9">
        <w:rPr>
          <w:rFonts w:eastAsiaTheme="minorHAnsi"/>
        </w:rPr>
        <w:t>ставлений Стр.204-206</w:t>
      </w:r>
    </w:p>
    <w:p w:rsidR="00F767F9" w:rsidRPr="00467B49" w:rsidRDefault="00F767F9" w:rsidP="00CD6039">
      <w:pPr>
        <w:autoSpaceDE w:val="0"/>
        <w:autoSpaceDN w:val="0"/>
        <w:adjustRightInd w:val="0"/>
        <w:contextualSpacing/>
        <w:jc w:val="both"/>
        <w:rPr>
          <w:rFonts w:eastAsiaTheme="minorHAnsi"/>
        </w:rPr>
      </w:pPr>
      <w:r>
        <w:rPr>
          <w:rFonts w:eastAsiaTheme="minorHAnsi"/>
        </w:rPr>
        <w:t>Конструктивно-модельная деятельность Стр. 206-207</w:t>
      </w:r>
    </w:p>
    <w:p w:rsidR="0078688D" w:rsidRPr="00467B49" w:rsidRDefault="0078688D" w:rsidP="00CD6039">
      <w:pPr>
        <w:autoSpaceDE w:val="0"/>
        <w:autoSpaceDN w:val="0"/>
        <w:adjustRightInd w:val="0"/>
        <w:contextualSpacing/>
        <w:jc w:val="both"/>
        <w:rPr>
          <w:rFonts w:eastAsiaTheme="minorHAnsi"/>
        </w:rPr>
      </w:pPr>
      <w:r w:rsidRPr="00467B49">
        <w:rPr>
          <w:rFonts w:eastAsiaTheme="minorHAnsi"/>
        </w:rPr>
        <w:t>Ознаком</w:t>
      </w:r>
      <w:r w:rsidR="00F767F9">
        <w:rPr>
          <w:rFonts w:eastAsiaTheme="minorHAnsi"/>
        </w:rPr>
        <w:t>ление с окружающим миром Стр.207-209</w:t>
      </w:r>
    </w:p>
    <w:p w:rsidR="0078688D" w:rsidRPr="00467B49" w:rsidRDefault="0078688D" w:rsidP="00CD6039">
      <w:pPr>
        <w:autoSpaceDE w:val="0"/>
        <w:autoSpaceDN w:val="0"/>
        <w:adjustRightInd w:val="0"/>
        <w:contextualSpacing/>
        <w:jc w:val="both"/>
        <w:rPr>
          <w:rFonts w:eastAsiaTheme="minorHAnsi"/>
          <w:b/>
          <w:bCs/>
          <w:i/>
          <w:iCs/>
        </w:rPr>
      </w:pPr>
      <w:r w:rsidRPr="00467B49">
        <w:rPr>
          <w:rFonts w:eastAsiaTheme="minorHAnsi"/>
          <w:b/>
          <w:bCs/>
          <w:i/>
          <w:iCs/>
        </w:rPr>
        <w:t>Старшая группа (5-6 лет)</w:t>
      </w:r>
    </w:p>
    <w:p w:rsidR="0078688D" w:rsidRPr="00467B49" w:rsidRDefault="0078688D" w:rsidP="00CD6039">
      <w:pPr>
        <w:autoSpaceDE w:val="0"/>
        <w:autoSpaceDN w:val="0"/>
        <w:adjustRightInd w:val="0"/>
        <w:contextualSpacing/>
        <w:jc w:val="both"/>
        <w:rPr>
          <w:rFonts w:eastAsiaTheme="minorHAnsi"/>
        </w:rPr>
      </w:pPr>
      <w:r w:rsidRPr="00467B49">
        <w:rPr>
          <w:rFonts w:eastAsiaTheme="minorHAnsi"/>
        </w:rPr>
        <w:t xml:space="preserve">Развитие </w:t>
      </w:r>
      <w:r w:rsidR="00933792">
        <w:rPr>
          <w:rFonts w:eastAsiaTheme="minorHAnsi"/>
        </w:rPr>
        <w:t>когнитивных способностей Стр.246-247</w:t>
      </w:r>
    </w:p>
    <w:p w:rsidR="0078688D" w:rsidRDefault="0078688D" w:rsidP="00CD6039">
      <w:pPr>
        <w:autoSpaceDE w:val="0"/>
        <w:autoSpaceDN w:val="0"/>
        <w:adjustRightInd w:val="0"/>
        <w:contextualSpacing/>
        <w:jc w:val="both"/>
        <w:rPr>
          <w:rFonts w:eastAsiaTheme="minorHAnsi"/>
        </w:rPr>
      </w:pPr>
      <w:r w:rsidRPr="00467B49">
        <w:rPr>
          <w:rFonts w:eastAsiaTheme="minorHAnsi"/>
        </w:rPr>
        <w:t>Формирование элементарных мате</w:t>
      </w:r>
      <w:r w:rsidR="00933792">
        <w:rPr>
          <w:rFonts w:eastAsiaTheme="minorHAnsi"/>
        </w:rPr>
        <w:t>матических представлений Стр.247-249</w:t>
      </w:r>
    </w:p>
    <w:p w:rsidR="00933792" w:rsidRPr="00467B49" w:rsidRDefault="00933792" w:rsidP="00CD6039">
      <w:pPr>
        <w:autoSpaceDE w:val="0"/>
        <w:autoSpaceDN w:val="0"/>
        <w:adjustRightInd w:val="0"/>
        <w:contextualSpacing/>
        <w:jc w:val="both"/>
        <w:rPr>
          <w:rFonts w:eastAsiaTheme="minorHAnsi"/>
        </w:rPr>
      </w:pPr>
      <w:r w:rsidRPr="00933792">
        <w:rPr>
          <w:rFonts w:eastAsiaTheme="minorHAnsi"/>
        </w:rPr>
        <w:t>Конструктивно</w:t>
      </w:r>
      <w:r>
        <w:rPr>
          <w:rFonts w:eastAsiaTheme="minorHAnsi"/>
        </w:rPr>
        <w:t>-модельная деятельность Стр. 249-250</w:t>
      </w:r>
    </w:p>
    <w:p w:rsidR="0078688D" w:rsidRPr="00467B49" w:rsidRDefault="0078688D" w:rsidP="00CD6039">
      <w:pPr>
        <w:autoSpaceDE w:val="0"/>
        <w:autoSpaceDN w:val="0"/>
        <w:adjustRightInd w:val="0"/>
        <w:contextualSpacing/>
        <w:jc w:val="both"/>
        <w:rPr>
          <w:rFonts w:eastAsiaTheme="minorHAnsi"/>
        </w:rPr>
      </w:pPr>
      <w:r w:rsidRPr="00467B49">
        <w:rPr>
          <w:rFonts w:eastAsiaTheme="minorHAnsi"/>
        </w:rPr>
        <w:t>Ознаком</w:t>
      </w:r>
      <w:r w:rsidR="00933792">
        <w:rPr>
          <w:rFonts w:eastAsiaTheme="minorHAnsi"/>
        </w:rPr>
        <w:t>ление с окружающим миром Стр.250</w:t>
      </w:r>
      <w:r w:rsidR="00051782">
        <w:rPr>
          <w:rFonts w:eastAsiaTheme="minorHAnsi"/>
        </w:rPr>
        <w:t>-253</w:t>
      </w:r>
    </w:p>
    <w:p w:rsidR="0078688D" w:rsidRPr="00467B49" w:rsidRDefault="0078688D" w:rsidP="00CD6039">
      <w:pPr>
        <w:autoSpaceDE w:val="0"/>
        <w:autoSpaceDN w:val="0"/>
        <w:adjustRightInd w:val="0"/>
        <w:contextualSpacing/>
        <w:jc w:val="both"/>
        <w:rPr>
          <w:rFonts w:eastAsiaTheme="minorHAnsi"/>
          <w:b/>
          <w:bCs/>
          <w:i/>
          <w:iCs/>
        </w:rPr>
      </w:pPr>
      <w:r w:rsidRPr="00467B49">
        <w:rPr>
          <w:rFonts w:eastAsiaTheme="minorHAnsi"/>
          <w:b/>
          <w:bCs/>
          <w:i/>
          <w:iCs/>
        </w:rPr>
        <w:t>Подготовительная к школе группа (6-7 лет)</w:t>
      </w:r>
    </w:p>
    <w:p w:rsidR="0078688D" w:rsidRPr="00467B49" w:rsidRDefault="0078688D" w:rsidP="00CD6039">
      <w:pPr>
        <w:autoSpaceDE w:val="0"/>
        <w:autoSpaceDN w:val="0"/>
        <w:adjustRightInd w:val="0"/>
        <w:contextualSpacing/>
        <w:jc w:val="both"/>
        <w:rPr>
          <w:rFonts w:eastAsiaTheme="minorHAnsi"/>
        </w:rPr>
      </w:pPr>
      <w:r w:rsidRPr="00467B49">
        <w:rPr>
          <w:rFonts w:eastAsiaTheme="minorHAnsi"/>
        </w:rPr>
        <w:t xml:space="preserve">Развитие </w:t>
      </w:r>
      <w:r w:rsidR="00051782">
        <w:rPr>
          <w:rFonts w:eastAsiaTheme="minorHAnsi"/>
        </w:rPr>
        <w:t>когнитивных способностей Стр.292-293</w:t>
      </w:r>
    </w:p>
    <w:p w:rsidR="0078688D" w:rsidRDefault="0078688D" w:rsidP="00CD6039">
      <w:pPr>
        <w:autoSpaceDE w:val="0"/>
        <w:autoSpaceDN w:val="0"/>
        <w:adjustRightInd w:val="0"/>
        <w:contextualSpacing/>
        <w:jc w:val="both"/>
        <w:rPr>
          <w:rFonts w:eastAsiaTheme="minorHAnsi"/>
        </w:rPr>
      </w:pPr>
      <w:r w:rsidRPr="00467B49">
        <w:rPr>
          <w:rFonts w:eastAsiaTheme="minorHAnsi"/>
        </w:rPr>
        <w:t>Формирование элементарных мате</w:t>
      </w:r>
      <w:r w:rsidR="00051782">
        <w:rPr>
          <w:rFonts w:eastAsiaTheme="minorHAnsi"/>
        </w:rPr>
        <w:t>матических представлений Стр.293-296</w:t>
      </w:r>
    </w:p>
    <w:p w:rsidR="00051782" w:rsidRPr="00467B49" w:rsidRDefault="00051782" w:rsidP="00051782">
      <w:pPr>
        <w:autoSpaceDE w:val="0"/>
        <w:autoSpaceDN w:val="0"/>
        <w:adjustRightInd w:val="0"/>
        <w:contextualSpacing/>
        <w:jc w:val="both"/>
        <w:rPr>
          <w:rFonts w:eastAsiaTheme="minorHAnsi"/>
        </w:rPr>
      </w:pPr>
      <w:r>
        <w:rPr>
          <w:rFonts w:eastAsiaTheme="minorHAnsi"/>
        </w:rPr>
        <w:t>Конструктивно-модельная деятельность Стр. 296</w:t>
      </w:r>
    </w:p>
    <w:p w:rsidR="0078688D" w:rsidRPr="00467B49" w:rsidRDefault="0078688D" w:rsidP="00CD6039">
      <w:pPr>
        <w:autoSpaceDE w:val="0"/>
        <w:autoSpaceDN w:val="0"/>
        <w:adjustRightInd w:val="0"/>
        <w:contextualSpacing/>
        <w:jc w:val="both"/>
        <w:rPr>
          <w:rFonts w:eastAsiaTheme="minorHAnsi"/>
        </w:rPr>
      </w:pPr>
      <w:r w:rsidRPr="00467B49">
        <w:rPr>
          <w:rFonts w:eastAsiaTheme="minorHAnsi"/>
        </w:rPr>
        <w:t>Ознаком</w:t>
      </w:r>
      <w:r w:rsidR="00051782">
        <w:rPr>
          <w:rFonts w:eastAsiaTheme="minorHAnsi"/>
        </w:rPr>
        <w:t>ление с окружающим миром Стр.297-301</w:t>
      </w:r>
    </w:p>
    <w:p w:rsidR="0078688D" w:rsidRPr="00467B49" w:rsidRDefault="0078688D" w:rsidP="00CD6039">
      <w:pPr>
        <w:tabs>
          <w:tab w:val="left" w:pos="567"/>
        </w:tabs>
        <w:ind w:firstLine="567"/>
        <w:contextualSpacing/>
        <w:jc w:val="both"/>
      </w:pPr>
      <w:r w:rsidRPr="00467B49">
        <w:rPr>
          <w:rFonts w:eastAsiaTheme="minorHAnsi"/>
          <w:b/>
          <w:bCs/>
        </w:rPr>
        <w:t xml:space="preserve">Часть Программы, формируемая участниками образовательных отношений </w:t>
      </w:r>
      <w:r w:rsidRPr="00467B49">
        <w:rPr>
          <w:rFonts w:eastAsiaTheme="minorHAnsi"/>
        </w:rPr>
        <w:t>по направлению «Познавательное развитие» сформирована на основе регионального компонента и интеграции образовательных областей.</w:t>
      </w:r>
    </w:p>
    <w:p w:rsidR="0078688D" w:rsidRPr="00467B49" w:rsidRDefault="0078688D" w:rsidP="007D54EF">
      <w:pPr>
        <w:pStyle w:val="3New"/>
      </w:pPr>
      <w:bookmarkStart w:id="33" w:name="_Toc420598544"/>
      <w:bookmarkStart w:id="34" w:name="_Toc420597630"/>
      <w:bookmarkStart w:id="35" w:name="_Toc419661720"/>
      <w:bookmarkStart w:id="36" w:name="_Toc419228630"/>
      <w:bookmarkStart w:id="37" w:name="_Toc77756995"/>
    </w:p>
    <w:p w:rsidR="0078688D" w:rsidRPr="00467B49" w:rsidRDefault="0078688D" w:rsidP="007D54EF">
      <w:pPr>
        <w:pStyle w:val="3New"/>
      </w:pPr>
    </w:p>
    <w:p w:rsidR="000100E8" w:rsidRPr="00467B49" w:rsidRDefault="000100E8" w:rsidP="007D54EF">
      <w:pPr>
        <w:pStyle w:val="3New"/>
      </w:pPr>
      <w:r w:rsidRPr="00467B49">
        <w:t>Речевое развитие</w:t>
      </w:r>
      <w:bookmarkEnd w:id="33"/>
      <w:bookmarkEnd w:id="34"/>
      <w:bookmarkEnd w:id="35"/>
      <w:bookmarkEnd w:id="36"/>
      <w:bookmarkEnd w:id="37"/>
    </w:p>
    <w:p w:rsidR="000100E8" w:rsidRPr="00467B49" w:rsidRDefault="000100E8" w:rsidP="00CD6039">
      <w:pPr>
        <w:tabs>
          <w:tab w:val="left" w:pos="567"/>
          <w:tab w:val="left" w:pos="709"/>
        </w:tabs>
        <w:ind w:firstLine="567"/>
        <w:contextualSpacing/>
        <w:jc w:val="both"/>
      </w:pPr>
      <w:r w:rsidRPr="00467B49">
        <w:t xml:space="preserve">В области речевого развития ребенка основными </w:t>
      </w:r>
      <w:r w:rsidRPr="00467B49">
        <w:rPr>
          <w:b/>
          <w:i/>
        </w:rPr>
        <w:t>задачами образовательной деятельности</w:t>
      </w:r>
      <w:r w:rsidRPr="00467B49">
        <w:t xml:space="preserve"> является создание условий для: </w:t>
      </w:r>
    </w:p>
    <w:p w:rsidR="000100E8" w:rsidRPr="00467B49" w:rsidRDefault="000100E8" w:rsidP="00CD6039">
      <w:pPr>
        <w:tabs>
          <w:tab w:val="left" w:pos="567"/>
          <w:tab w:val="left" w:pos="709"/>
        </w:tabs>
        <w:ind w:firstLine="567"/>
        <w:contextualSpacing/>
        <w:jc w:val="both"/>
      </w:pPr>
      <w:r w:rsidRPr="00467B49">
        <w:t>– формирования основы речевой и языковой культуры, совершенствования разных сторон речи ребенка;</w:t>
      </w:r>
    </w:p>
    <w:p w:rsidR="000100E8" w:rsidRPr="00467B49" w:rsidRDefault="000100E8" w:rsidP="00CD6039">
      <w:pPr>
        <w:tabs>
          <w:tab w:val="left" w:pos="567"/>
          <w:tab w:val="left" w:pos="709"/>
        </w:tabs>
        <w:ind w:firstLine="567"/>
        <w:contextualSpacing/>
        <w:jc w:val="both"/>
      </w:pPr>
      <w:r w:rsidRPr="00467B49">
        <w:t>– приобщения детей к культуре чтения художественной литературы.</w:t>
      </w:r>
    </w:p>
    <w:p w:rsidR="000100E8" w:rsidRPr="00467B49" w:rsidRDefault="000100E8" w:rsidP="00CD6039">
      <w:pPr>
        <w:tabs>
          <w:tab w:val="left" w:pos="567"/>
          <w:tab w:val="left" w:pos="709"/>
        </w:tabs>
        <w:ind w:firstLine="567"/>
        <w:contextualSpacing/>
        <w:jc w:val="both"/>
        <w:rPr>
          <w:i/>
        </w:rPr>
      </w:pPr>
      <w:r w:rsidRPr="00467B49">
        <w:rPr>
          <w:i/>
        </w:rPr>
        <w:t>В сфере совершенствования разных сторон речи ребенка</w:t>
      </w:r>
    </w:p>
    <w:p w:rsidR="000100E8" w:rsidRPr="00467B49" w:rsidRDefault="000100E8" w:rsidP="00CD6039">
      <w:pPr>
        <w:tabs>
          <w:tab w:val="left" w:pos="567"/>
          <w:tab w:val="left" w:pos="709"/>
        </w:tabs>
        <w:ind w:firstLine="567"/>
        <w:contextualSpacing/>
        <w:jc w:val="both"/>
      </w:pPr>
      <w:r w:rsidRPr="00467B49">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0100E8" w:rsidRPr="00467B49" w:rsidRDefault="000100E8" w:rsidP="00CD6039">
      <w:pPr>
        <w:tabs>
          <w:tab w:val="left" w:pos="567"/>
          <w:tab w:val="left" w:pos="709"/>
        </w:tabs>
        <w:ind w:firstLine="567"/>
        <w:contextualSpacing/>
        <w:jc w:val="both"/>
      </w:pPr>
      <w:r w:rsidRPr="00467B49">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0100E8" w:rsidRPr="00467B49" w:rsidRDefault="000100E8" w:rsidP="00CD6039">
      <w:pPr>
        <w:tabs>
          <w:tab w:val="left" w:pos="567"/>
          <w:tab w:val="left" w:pos="709"/>
        </w:tabs>
        <w:ind w:firstLine="567"/>
        <w:contextualSpacing/>
        <w:jc w:val="both"/>
      </w:pPr>
      <w:r w:rsidRPr="00467B49">
        <w:lastRenderedPageBreak/>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0100E8" w:rsidRPr="00467B49" w:rsidRDefault="000100E8" w:rsidP="00CD6039">
      <w:pPr>
        <w:tabs>
          <w:tab w:val="left" w:pos="567"/>
          <w:tab w:val="left" w:pos="709"/>
        </w:tabs>
        <w:ind w:firstLine="567"/>
        <w:contextualSpacing/>
        <w:jc w:val="both"/>
        <w:rPr>
          <w:i/>
        </w:rPr>
      </w:pPr>
      <w:r w:rsidRPr="00467B49">
        <w:rPr>
          <w:i/>
        </w:rPr>
        <w:t>В сфере приобщения детей к культуре чтения литературных произведений</w:t>
      </w:r>
    </w:p>
    <w:p w:rsidR="000100E8" w:rsidRPr="00467B49" w:rsidRDefault="000100E8" w:rsidP="00CD6039">
      <w:pPr>
        <w:tabs>
          <w:tab w:val="left" w:pos="567"/>
          <w:tab w:val="left" w:pos="709"/>
        </w:tabs>
        <w:ind w:firstLine="567"/>
        <w:contextualSpacing/>
        <w:jc w:val="both"/>
      </w:pPr>
      <w:r w:rsidRPr="00467B49">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0100E8" w:rsidRPr="00467B49" w:rsidRDefault="000100E8" w:rsidP="00CD6039">
      <w:pPr>
        <w:tabs>
          <w:tab w:val="left" w:pos="567"/>
          <w:tab w:val="left" w:pos="709"/>
        </w:tabs>
        <w:ind w:firstLine="567"/>
        <w:contextualSpacing/>
        <w:jc w:val="both"/>
      </w:pPr>
      <w:r w:rsidRPr="00467B49">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0100E8" w:rsidRPr="00467B49" w:rsidRDefault="000100E8" w:rsidP="00CD6039">
      <w:pPr>
        <w:tabs>
          <w:tab w:val="left" w:pos="567"/>
          <w:tab w:val="left" w:pos="709"/>
        </w:tabs>
        <w:ind w:firstLine="567"/>
        <w:contextualSpacing/>
        <w:jc w:val="both"/>
      </w:pPr>
      <w:r w:rsidRPr="00467B49">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0100E8" w:rsidRPr="00467B49" w:rsidRDefault="000100E8" w:rsidP="00CD6039">
      <w:pPr>
        <w:tabs>
          <w:tab w:val="left" w:pos="567"/>
          <w:tab w:val="left" w:pos="709"/>
        </w:tabs>
        <w:ind w:firstLine="567"/>
        <w:contextualSpacing/>
        <w:jc w:val="both"/>
      </w:pPr>
      <w:r w:rsidRPr="00467B49">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0100E8" w:rsidRPr="00467B49" w:rsidRDefault="000100E8" w:rsidP="00CD6039">
      <w:pPr>
        <w:tabs>
          <w:tab w:val="left" w:pos="567"/>
          <w:tab w:val="left" w:pos="709"/>
        </w:tabs>
        <w:ind w:firstLine="567"/>
        <w:contextualSpacing/>
        <w:jc w:val="both"/>
      </w:pPr>
      <w:r w:rsidRPr="00467B49">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387ADA" w:rsidRPr="00467B49" w:rsidRDefault="00387ADA" w:rsidP="00CD6039">
      <w:pPr>
        <w:autoSpaceDE w:val="0"/>
        <w:autoSpaceDN w:val="0"/>
        <w:adjustRightInd w:val="0"/>
        <w:ind w:firstLine="709"/>
        <w:contextualSpacing/>
        <w:jc w:val="both"/>
        <w:rPr>
          <w:rFonts w:eastAsiaTheme="minorHAnsi"/>
        </w:rPr>
      </w:pPr>
      <w:r w:rsidRPr="00467B49">
        <w:rPr>
          <w:rFonts w:eastAsiaTheme="minorHAnsi"/>
        </w:rPr>
        <w:t>Образовательная область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(п. 2.6. ФГОС ДО).</w:t>
      </w:r>
    </w:p>
    <w:p w:rsidR="00387ADA" w:rsidRPr="00467B49" w:rsidRDefault="00387ADA" w:rsidP="00CD6039">
      <w:pPr>
        <w:autoSpaceDE w:val="0"/>
        <w:autoSpaceDN w:val="0"/>
        <w:adjustRightInd w:val="0"/>
        <w:contextualSpacing/>
        <w:jc w:val="both"/>
        <w:rPr>
          <w:rFonts w:eastAsiaTheme="minorHAnsi"/>
        </w:rPr>
      </w:pPr>
    </w:p>
    <w:p w:rsidR="000100E8" w:rsidRPr="00467B49" w:rsidRDefault="005A7141" w:rsidP="00CD6039">
      <w:pPr>
        <w:autoSpaceDE w:val="0"/>
        <w:autoSpaceDN w:val="0"/>
        <w:adjustRightInd w:val="0"/>
        <w:ind w:firstLine="709"/>
        <w:contextualSpacing/>
        <w:jc w:val="both"/>
        <w:rPr>
          <w:rFonts w:eastAsiaTheme="minorHAnsi"/>
        </w:rPr>
      </w:pPr>
      <w:r w:rsidRPr="00234C0F">
        <w:rPr>
          <w:rFonts w:eastAsiaTheme="minorHAnsi"/>
          <w:i/>
          <w:iCs/>
        </w:rPr>
        <w:t>С содержанием образовательной области</w:t>
      </w:r>
      <w:r w:rsidRPr="00234C0F">
        <w:rPr>
          <w:rFonts w:eastAsiaTheme="minorHAnsi"/>
          <w:b/>
          <w:bCs/>
        </w:rPr>
        <w:t xml:space="preserve"> </w:t>
      </w:r>
      <w:r w:rsidR="00051782">
        <w:rPr>
          <w:rFonts w:eastAsiaTheme="minorHAnsi"/>
          <w:bCs/>
          <w:i/>
        </w:rPr>
        <w:t>«Речевое</w:t>
      </w:r>
      <w:r w:rsidRPr="00234C0F">
        <w:rPr>
          <w:rFonts w:eastAsiaTheme="minorHAnsi"/>
          <w:bCs/>
          <w:i/>
        </w:rPr>
        <w:t xml:space="preserve"> развитие»</w:t>
      </w:r>
      <w:r w:rsidRPr="00234C0F">
        <w:rPr>
          <w:rFonts w:eastAsiaTheme="minorHAnsi"/>
          <w:b/>
          <w:bCs/>
        </w:rPr>
        <w:t xml:space="preserve"> </w:t>
      </w:r>
      <w:r w:rsidRPr="00234C0F">
        <w:rPr>
          <w:rFonts w:eastAsiaTheme="minorHAnsi"/>
          <w:bCs/>
        </w:rPr>
        <w:t>(обязательная часть)</w:t>
      </w:r>
      <w:r w:rsidRPr="00234C0F">
        <w:rPr>
          <w:rFonts w:eastAsiaTheme="minorHAnsi"/>
          <w:b/>
          <w:bCs/>
        </w:rPr>
        <w:t xml:space="preserve"> </w:t>
      </w:r>
      <w:r w:rsidRPr="005A7141">
        <w:rPr>
          <w:rFonts w:eastAsiaTheme="minorHAnsi"/>
          <w:i/>
          <w:iCs/>
        </w:rPr>
        <w:t>в разных возрастных группах</w:t>
      </w:r>
      <w:r w:rsidR="00387ADA" w:rsidRPr="00467B49">
        <w:rPr>
          <w:rFonts w:eastAsiaTheme="minorHAnsi"/>
          <w:b/>
          <w:bCs/>
        </w:rPr>
        <w:t xml:space="preserve"> </w:t>
      </w:r>
      <w:r w:rsidR="0042303E">
        <w:rPr>
          <w:rFonts w:eastAsiaTheme="minorHAnsi"/>
        </w:rPr>
        <w:t>можно ознакомиться в Инновационной программе дошкольного образования</w:t>
      </w:r>
      <w:r w:rsidR="00387ADA" w:rsidRPr="00467B49">
        <w:rPr>
          <w:rFonts w:eastAsiaTheme="minorHAnsi"/>
        </w:rPr>
        <w:t xml:space="preserve"> «ОТ РОЖДЕНИЯ ДО ШКОЛЫ» под редакцией</w:t>
      </w:r>
      <w:r w:rsidR="00387ADA" w:rsidRPr="00467B49">
        <w:rPr>
          <w:rFonts w:eastAsiaTheme="minorHAnsi"/>
          <w:b/>
          <w:bCs/>
        </w:rPr>
        <w:t xml:space="preserve"> </w:t>
      </w:r>
      <w:r w:rsidR="00387ADA" w:rsidRPr="00467B49">
        <w:rPr>
          <w:rFonts w:eastAsiaTheme="minorHAnsi"/>
        </w:rPr>
        <w:t xml:space="preserve">Н.Е.Вераксы, Т.С.Комаровой, Е.М. Дорофеевой – </w:t>
      </w:r>
      <w:r>
        <w:rPr>
          <w:rFonts w:eastAsiaTheme="minorHAnsi"/>
        </w:rPr>
        <w:t>Издание 6-е, доп.- М.</w:t>
      </w:r>
      <w:r w:rsidR="0042303E">
        <w:rPr>
          <w:rFonts w:eastAsiaTheme="minorHAnsi"/>
        </w:rPr>
        <w:t>: МОЗАИКА-СИНТЕЗ, 2021. - 338 с.</w:t>
      </w:r>
    </w:p>
    <w:p w:rsidR="00387ADA" w:rsidRPr="00467B49" w:rsidRDefault="00387ADA" w:rsidP="00CD6039">
      <w:pPr>
        <w:autoSpaceDE w:val="0"/>
        <w:autoSpaceDN w:val="0"/>
        <w:adjustRightInd w:val="0"/>
        <w:contextualSpacing/>
        <w:jc w:val="both"/>
        <w:rPr>
          <w:rFonts w:eastAsiaTheme="minorHAnsi"/>
          <w:b/>
          <w:bCs/>
        </w:rPr>
      </w:pPr>
    </w:p>
    <w:p w:rsidR="00387ADA" w:rsidRPr="00467B49" w:rsidRDefault="00387ADA" w:rsidP="00CD6039">
      <w:pPr>
        <w:autoSpaceDE w:val="0"/>
        <w:autoSpaceDN w:val="0"/>
        <w:adjustRightInd w:val="0"/>
        <w:contextualSpacing/>
        <w:jc w:val="both"/>
        <w:rPr>
          <w:rFonts w:eastAsiaTheme="minorHAnsi"/>
          <w:b/>
          <w:bCs/>
          <w:i/>
          <w:iCs/>
        </w:rPr>
      </w:pPr>
      <w:r w:rsidRPr="00467B49">
        <w:rPr>
          <w:rFonts w:eastAsiaTheme="minorHAnsi"/>
          <w:b/>
          <w:bCs/>
          <w:i/>
          <w:iCs/>
        </w:rPr>
        <w:t>Младшая группа (3-4 года)</w:t>
      </w:r>
    </w:p>
    <w:p w:rsidR="00387ADA" w:rsidRPr="00467B49" w:rsidRDefault="00387ADA" w:rsidP="00CD6039">
      <w:pPr>
        <w:autoSpaceDE w:val="0"/>
        <w:autoSpaceDN w:val="0"/>
        <w:adjustRightInd w:val="0"/>
        <w:contextualSpacing/>
        <w:jc w:val="both"/>
        <w:rPr>
          <w:rFonts w:eastAsiaTheme="minorHAnsi"/>
        </w:rPr>
      </w:pPr>
      <w:r w:rsidRPr="00467B49">
        <w:rPr>
          <w:rFonts w:eastAsiaTheme="minorHAnsi"/>
        </w:rPr>
        <w:t>Речевое развитие направлено на совершенствование всех сторон речи, развитие звуковой,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387ADA" w:rsidRPr="00467B49" w:rsidRDefault="00051782" w:rsidP="00CD6039">
      <w:pPr>
        <w:autoSpaceDE w:val="0"/>
        <w:autoSpaceDN w:val="0"/>
        <w:adjustRightInd w:val="0"/>
        <w:contextualSpacing/>
        <w:jc w:val="both"/>
        <w:rPr>
          <w:rFonts w:eastAsiaTheme="minorHAnsi"/>
        </w:rPr>
      </w:pPr>
      <w:r>
        <w:rPr>
          <w:rFonts w:eastAsiaTheme="minorHAnsi"/>
        </w:rPr>
        <w:t>Развитие речи Стр.173-175</w:t>
      </w:r>
    </w:p>
    <w:p w:rsidR="00387ADA" w:rsidRPr="00467B49" w:rsidRDefault="00051782" w:rsidP="00CD6039">
      <w:pPr>
        <w:autoSpaceDE w:val="0"/>
        <w:autoSpaceDN w:val="0"/>
        <w:adjustRightInd w:val="0"/>
        <w:contextualSpacing/>
        <w:jc w:val="both"/>
        <w:rPr>
          <w:rFonts w:eastAsiaTheme="minorHAnsi"/>
        </w:rPr>
      </w:pPr>
      <w:r>
        <w:rPr>
          <w:rFonts w:eastAsiaTheme="minorHAnsi"/>
        </w:rPr>
        <w:t>Приобщение к художественной</w:t>
      </w:r>
      <w:r w:rsidR="00387ADA" w:rsidRPr="00467B49">
        <w:rPr>
          <w:rFonts w:eastAsiaTheme="minorHAnsi"/>
        </w:rPr>
        <w:t xml:space="preserve"> литератур</w:t>
      </w:r>
      <w:r>
        <w:rPr>
          <w:rFonts w:eastAsiaTheme="minorHAnsi"/>
        </w:rPr>
        <w:t>е Стр.175-178</w:t>
      </w:r>
    </w:p>
    <w:p w:rsidR="00387ADA" w:rsidRPr="00467B49" w:rsidRDefault="00387ADA" w:rsidP="00CD6039">
      <w:pPr>
        <w:autoSpaceDE w:val="0"/>
        <w:autoSpaceDN w:val="0"/>
        <w:adjustRightInd w:val="0"/>
        <w:contextualSpacing/>
        <w:jc w:val="both"/>
        <w:rPr>
          <w:rFonts w:eastAsiaTheme="minorHAnsi"/>
          <w:b/>
          <w:bCs/>
          <w:i/>
          <w:iCs/>
        </w:rPr>
      </w:pPr>
      <w:r w:rsidRPr="00467B49">
        <w:rPr>
          <w:rFonts w:eastAsiaTheme="minorHAnsi"/>
          <w:b/>
          <w:bCs/>
          <w:i/>
          <w:iCs/>
        </w:rPr>
        <w:lastRenderedPageBreak/>
        <w:t>Средняя группа (4-5 лет)</w:t>
      </w:r>
    </w:p>
    <w:p w:rsidR="00387ADA" w:rsidRDefault="00051782" w:rsidP="00CD6039">
      <w:pPr>
        <w:autoSpaceDE w:val="0"/>
        <w:autoSpaceDN w:val="0"/>
        <w:adjustRightInd w:val="0"/>
        <w:contextualSpacing/>
        <w:jc w:val="both"/>
        <w:rPr>
          <w:rFonts w:eastAsiaTheme="minorHAnsi"/>
        </w:rPr>
      </w:pPr>
      <w:r>
        <w:rPr>
          <w:rFonts w:eastAsiaTheme="minorHAnsi"/>
        </w:rPr>
        <w:t>Развитие речи Стр.210-211</w:t>
      </w:r>
    </w:p>
    <w:p w:rsidR="00051782" w:rsidRPr="00467B49" w:rsidRDefault="00051782" w:rsidP="00CD6039">
      <w:pPr>
        <w:autoSpaceDE w:val="0"/>
        <w:autoSpaceDN w:val="0"/>
        <w:adjustRightInd w:val="0"/>
        <w:contextualSpacing/>
        <w:jc w:val="both"/>
        <w:rPr>
          <w:rFonts w:eastAsiaTheme="minorHAnsi"/>
        </w:rPr>
      </w:pPr>
      <w:r>
        <w:rPr>
          <w:rFonts w:eastAsiaTheme="minorHAnsi"/>
        </w:rPr>
        <w:t>Приобщение к художественной</w:t>
      </w:r>
      <w:r w:rsidRPr="00467B49">
        <w:rPr>
          <w:rFonts w:eastAsiaTheme="minorHAnsi"/>
        </w:rPr>
        <w:t xml:space="preserve"> литератур</w:t>
      </w:r>
      <w:r>
        <w:rPr>
          <w:rFonts w:eastAsiaTheme="minorHAnsi"/>
        </w:rPr>
        <w:t>е Стр.211-214</w:t>
      </w:r>
    </w:p>
    <w:p w:rsidR="00387ADA" w:rsidRPr="00467B49" w:rsidRDefault="00387ADA" w:rsidP="00CD6039">
      <w:pPr>
        <w:autoSpaceDE w:val="0"/>
        <w:autoSpaceDN w:val="0"/>
        <w:adjustRightInd w:val="0"/>
        <w:contextualSpacing/>
        <w:jc w:val="both"/>
        <w:rPr>
          <w:rFonts w:eastAsiaTheme="minorHAnsi"/>
          <w:b/>
          <w:bCs/>
          <w:i/>
          <w:iCs/>
        </w:rPr>
      </w:pPr>
      <w:r w:rsidRPr="00467B49">
        <w:rPr>
          <w:rFonts w:eastAsiaTheme="minorHAnsi"/>
          <w:b/>
          <w:bCs/>
          <w:i/>
          <w:iCs/>
        </w:rPr>
        <w:t>Старшая группа (5-6 лет)</w:t>
      </w:r>
    </w:p>
    <w:p w:rsidR="00387ADA" w:rsidRPr="00467B49" w:rsidRDefault="00051782" w:rsidP="00CD6039">
      <w:pPr>
        <w:autoSpaceDE w:val="0"/>
        <w:autoSpaceDN w:val="0"/>
        <w:adjustRightInd w:val="0"/>
        <w:contextualSpacing/>
        <w:jc w:val="both"/>
        <w:rPr>
          <w:rFonts w:eastAsiaTheme="minorHAnsi"/>
        </w:rPr>
      </w:pPr>
      <w:r>
        <w:rPr>
          <w:rFonts w:eastAsiaTheme="minorHAnsi"/>
        </w:rPr>
        <w:t>Развитие речи Стр.253-255</w:t>
      </w:r>
    </w:p>
    <w:p w:rsidR="00387ADA" w:rsidRPr="00467B49" w:rsidRDefault="00051782" w:rsidP="00CD6039">
      <w:pPr>
        <w:autoSpaceDE w:val="0"/>
        <w:autoSpaceDN w:val="0"/>
        <w:adjustRightInd w:val="0"/>
        <w:contextualSpacing/>
        <w:jc w:val="both"/>
        <w:rPr>
          <w:rFonts w:eastAsiaTheme="minorHAnsi"/>
        </w:rPr>
      </w:pPr>
      <w:r>
        <w:rPr>
          <w:rFonts w:eastAsiaTheme="minorHAnsi"/>
        </w:rPr>
        <w:t>Приобщение к художественной</w:t>
      </w:r>
      <w:r w:rsidRPr="00467B49">
        <w:rPr>
          <w:rFonts w:eastAsiaTheme="minorHAnsi"/>
        </w:rPr>
        <w:t xml:space="preserve"> литератур</w:t>
      </w:r>
      <w:r>
        <w:rPr>
          <w:rFonts w:eastAsiaTheme="minorHAnsi"/>
        </w:rPr>
        <w:t>е Стр.255-258</w:t>
      </w:r>
    </w:p>
    <w:p w:rsidR="00387ADA" w:rsidRPr="00467B49" w:rsidRDefault="00387ADA" w:rsidP="00CD6039">
      <w:pPr>
        <w:autoSpaceDE w:val="0"/>
        <w:autoSpaceDN w:val="0"/>
        <w:adjustRightInd w:val="0"/>
        <w:contextualSpacing/>
        <w:jc w:val="both"/>
        <w:rPr>
          <w:rFonts w:eastAsiaTheme="minorHAnsi"/>
          <w:b/>
          <w:bCs/>
          <w:i/>
          <w:iCs/>
        </w:rPr>
      </w:pPr>
      <w:r w:rsidRPr="00467B49">
        <w:rPr>
          <w:rFonts w:eastAsiaTheme="minorHAnsi"/>
          <w:b/>
          <w:bCs/>
          <w:i/>
          <w:iCs/>
        </w:rPr>
        <w:t>Подготовительная к школе группа (6-7 лет)</w:t>
      </w:r>
    </w:p>
    <w:p w:rsidR="00387ADA" w:rsidRPr="00467B49" w:rsidRDefault="00051782" w:rsidP="00CD6039">
      <w:pPr>
        <w:autoSpaceDE w:val="0"/>
        <w:autoSpaceDN w:val="0"/>
        <w:adjustRightInd w:val="0"/>
        <w:contextualSpacing/>
        <w:jc w:val="both"/>
        <w:rPr>
          <w:rFonts w:eastAsiaTheme="minorHAnsi"/>
        </w:rPr>
      </w:pPr>
      <w:r>
        <w:rPr>
          <w:rFonts w:eastAsiaTheme="minorHAnsi"/>
        </w:rPr>
        <w:t>Развитие речи Стр.301-303</w:t>
      </w:r>
    </w:p>
    <w:p w:rsidR="00387ADA" w:rsidRPr="00051782" w:rsidRDefault="00051782" w:rsidP="00CD6039">
      <w:pPr>
        <w:autoSpaceDE w:val="0"/>
        <w:autoSpaceDN w:val="0"/>
        <w:adjustRightInd w:val="0"/>
        <w:contextualSpacing/>
        <w:jc w:val="both"/>
        <w:rPr>
          <w:rFonts w:eastAsiaTheme="minorHAnsi"/>
        </w:rPr>
      </w:pPr>
      <w:r>
        <w:rPr>
          <w:rFonts w:eastAsiaTheme="minorHAnsi"/>
        </w:rPr>
        <w:t>Приобщение к художественной</w:t>
      </w:r>
      <w:r w:rsidRPr="00467B49">
        <w:rPr>
          <w:rFonts w:eastAsiaTheme="minorHAnsi"/>
        </w:rPr>
        <w:t xml:space="preserve"> литератур</w:t>
      </w:r>
      <w:r>
        <w:rPr>
          <w:rFonts w:eastAsiaTheme="minorHAnsi"/>
        </w:rPr>
        <w:t>е Стр.303-306</w:t>
      </w:r>
    </w:p>
    <w:p w:rsidR="00387ADA" w:rsidRPr="00467B49" w:rsidRDefault="00387ADA" w:rsidP="00CD6039">
      <w:pPr>
        <w:tabs>
          <w:tab w:val="left" w:pos="567"/>
          <w:tab w:val="left" w:pos="709"/>
        </w:tabs>
        <w:ind w:firstLine="567"/>
        <w:contextualSpacing/>
        <w:jc w:val="both"/>
      </w:pPr>
    </w:p>
    <w:p w:rsidR="00387ADA" w:rsidRPr="00467B49" w:rsidRDefault="00EF4E02" w:rsidP="00CD6039">
      <w:pPr>
        <w:tabs>
          <w:tab w:val="left" w:pos="567"/>
          <w:tab w:val="left" w:pos="709"/>
        </w:tabs>
        <w:ind w:firstLine="567"/>
        <w:contextualSpacing/>
        <w:jc w:val="both"/>
      </w:pPr>
      <w:r w:rsidRPr="00467B49">
        <w:t>Часть Программы, формируемая участниками образовательных отношений по направлению «Речевое развитие» сформирована на основе регионального компонента.</w:t>
      </w:r>
    </w:p>
    <w:p w:rsidR="005A7141" w:rsidRDefault="005A7141" w:rsidP="007D54EF">
      <w:pPr>
        <w:pStyle w:val="3New"/>
      </w:pPr>
      <w:bookmarkStart w:id="38" w:name="_Toc420598545"/>
      <w:bookmarkStart w:id="39" w:name="_Toc420597631"/>
      <w:bookmarkStart w:id="40" w:name="_Toc77756996"/>
    </w:p>
    <w:p w:rsidR="000100E8" w:rsidRPr="00467B49" w:rsidRDefault="000100E8" w:rsidP="007D54EF">
      <w:pPr>
        <w:pStyle w:val="3New"/>
      </w:pPr>
      <w:r w:rsidRPr="00467B49">
        <w:t>Художественно-эстетическое развитие</w:t>
      </w:r>
      <w:bookmarkEnd w:id="32"/>
      <w:bookmarkEnd w:id="38"/>
      <w:bookmarkEnd w:id="39"/>
      <w:bookmarkEnd w:id="40"/>
    </w:p>
    <w:p w:rsidR="000100E8" w:rsidRPr="00467B49" w:rsidRDefault="000100E8" w:rsidP="00CD6039">
      <w:pPr>
        <w:tabs>
          <w:tab w:val="left" w:pos="567"/>
        </w:tabs>
        <w:ind w:firstLine="567"/>
        <w:contextualSpacing/>
        <w:jc w:val="both"/>
      </w:pPr>
      <w:r w:rsidRPr="00467B49">
        <w:t xml:space="preserve">В области художественно-эстетического развития ребенка основными </w:t>
      </w:r>
      <w:r w:rsidRPr="00467B49">
        <w:rPr>
          <w:b/>
          <w:i/>
        </w:rPr>
        <w:t>задачами образовательной деятельности</w:t>
      </w:r>
      <w:r w:rsidRPr="00467B49">
        <w:t xml:space="preserve"> являются создание условий для: </w:t>
      </w:r>
    </w:p>
    <w:p w:rsidR="000100E8" w:rsidRPr="00467B49" w:rsidRDefault="000100E8" w:rsidP="00CD6039">
      <w:pPr>
        <w:tabs>
          <w:tab w:val="left" w:pos="567"/>
        </w:tabs>
        <w:ind w:firstLine="567"/>
        <w:contextualSpacing/>
        <w:jc w:val="both"/>
        <w:rPr>
          <w:position w:val="-2"/>
        </w:rPr>
      </w:pPr>
      <w:r w:rsidRPr="00467B49">
        <w:rPr>
          <w:position w:val="-2"/>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0100E8" w:rsidRPr="00467B49" w:rsidRDefault="000100E8" w:rsidP="00CD6039">
      <w:pPr>
        <w:tabs>
          <w:tab w:val="left" w:pos="567"/>
        </w:tabs>
        <w:ind w:firstLine="567"/>
        <w:contextualSpacing/>
        <w:jc w:val="both"/>
        <w:rPr>
          <w:position w:val="-2"/>
        </w:rPr>
      </w:pPr>
      <w:r w:rsidRPr="00467B49">
        <w:rPr>
          <w:position w:val="-2"/>
        </w:rPr>
        <w:t xml:space="preserve">– развития способности к восприятию музыки, художественной литературы, фольклора; </w:t>
      </w:r>
    </w:p>
    <w:p w:rsidR="000100E8" w:rsidRPr="00467B49" w:rsidRDefault="000100E8" w:rsidP="00CD6039">
      <w:pPr>
        <w:tabs>
          <w:tab w:val="left" w:pos="567"/>
        </w:tabs>
        <w:ind w:firstLine="567"/>
        <w:contextualSpacing/>
        <w:jc w:val="both"/>
        <w:rPr>
          <w:position w:val="-2"/>
        </w:rPr>
      </w:pPr>
      <w:r w:rsidRPr="00467B49">
        <w:rPr>
          <w:position w:val="-2"/>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100E8" w:rsidRPr="00467B49" w:rsidRDefault="000100E8" w:rsidP="00CD6039">
      <w:pPr>
        <w:tabs>
          <w:tab w:val="left" w:pos="567"/>
        </w:tabs>
        <w:ind w:firstLine="567"/>
        <w:contextualSpacing/>
        <w:jc w:val="both"/>
        <w:rPr>
          <w:i/>
          <w:position w:val="-2"/>
        </w:rPr>
      </w:pPr>
      <w:r w:rsidRPr="00467B49">
        <w:rPr>
          <w:i/>
          <w:position w:val="-2"/>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0100E8" w:rsidRPr="00467B49" w:rsidRDefault="000100E8" w:rsidP="00CD6039">
      <w:pPr>
        <w:tabs>
          <w:tab w:val="left" w:pos="567"/>
          <w:tab w:val="right" w:pos="9355"/>
        </w:tabs>
        <w:ind w:firstLine="567"/>
        <w:contextualSpacing/>
        <w:jc w:val="both"/>
      </w:pPr>
      <w:r w:rsidRPr="00467B49">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0100E8" w:rsidRPr="00467B49" w:rsidRDefault="000100E8" w:rsidP="00CD6039">
      <w:pPr>
        <w:tabs>
          <w:tab w:val="left" w:pos="567"/>
        </w:tabs>
        <w:ind w:firstLine="567"/>
        <w:contextualSpacing/>
        <w:jc w:val="both"/>
      </w:pPr>
      <w:r w:rsidRPr="00467B49">
        <w:rPr>
          <w:position w:val="-2"/>
        </w:rPr>
        <w:t xml:space="preserve">Эстетическое отношение к миру опирается прежде всего на восприятие действительности разными органами чувств. Взрослые </w:t>
      </w:r>
      <w:r w:rsidRPr="00467B49">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0100E8" w:rsidRPr="00467B49" w:rsidRDefault="000100E8" w:rsidP="00CD6039">
      <w:pPr>
        <w:tabs>
          <w:tab w:val="left" w:pos="567"/>
        </w:tabs>
        <w:ind w:firstLine="567"/>
        <w:contextualSpacing/>
        <w:jc w:val="both"/>
      </w:pPr>
      <w:r w:rsidRPr="00467B49">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0100E8" w:rsidRPr="00467B49" w:rsidRDefault="000100E8" w:rsidP="00CD6039">
      <w:pPr>
        <w:tabs>
          <w:tab w:val="left" w:pos="567"/>
        </w:tabs>
        <w:ind w:firstLine="567"/>
        <w:contextualSpacing/>
        <w:jc w:val="both"/>
        <w:rPr>
          <w:position w:val="-2"/>
        </w:rPr>
      </w:pPr>
      <w:r w:rsidRPr="00467B49">
        <w:rPr>
          <w:i/>
          <w:position w:val="-2"/>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100E8" w:rsidRPr="00467B49" w:rsidRDefault="000100E8" w:rsidP="00CD6039">
      <w:pPr>
        <w:tabs>
          <w:tab w:val="left" w:pos="567"/>
        </w:tabs>
        <w:ind w:firstLine="567"/>
        <w:contextualSpacing/>
        <w:jc w:val="both"/>
      </w:pPr>
      <w:r w:rsidRPr="00467B49">
        <w:rPr>
          <w:position w:val="-2"/>
        </w:rPr>
        <w:t>Взрослые</w:t>
      </w:r>
      <w:r w:rsidRPr="00467B49">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0100E8" w:rsidRPr="00467B49" w:rsidRDefault="000100E8" w:rsidP="00CD6039">
      <w:pPr>
        <w:tabs>
          <w:tab w:val="left" w:pos="567"/>
        </w:tabs>
        <w:ind w:firstLine="567"/>
        <w:contextualSpacing/>
        <w:jc w:val="both"/>
      </w:pPr>
      <w:r w:rsidRPr="00467B49">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w:t>
      </w:r>
      <w:r w:rsidRPr="00467B49">
        <w:lastRenderedPageBreak/>
        <w:t xml:space="preserve">и создавать композицию; осваивать различные художественные техники, использовать разнообразные материалы и средства. </w:t>
      </w:r>
    </w:p>
    <w:p w:rsidR="000100E8" w:rsidRPr="00467B49" w:rsidRDefault="000100E8" w:rsidP="00CD6039">
      <w:pPr>
        <w:tabs>
          <w:tab w:val="left" w:pos="567"/>
        </w:tabs>
        <w:ind w:firstLine="567"/>
        <w:contextualSpacing/>
        <w:jc w:val="both"/>
      </w:pPr>
      <w:r w:rsidRPr="00467B49">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0100E8" w:rsidRPr="00467B49" w:rsidRDefault="000100E8" w:rsidP="00CD6039">
      <w:pPr>
        <w:tabs>
          <w:tab w:val="left" w:pos="567"/>
        </w:tabs>
        <w:ind w:firstLine="567"/>
        <w:contextualSpacing/>
        <w:jc w:val="both"/>
      </w:pPr>
      <w:r w:rsidRPr="00467B49">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3554AA" w:rsidRPr="00467B49" w:rsidRDefault="003554AA" w:rsidP="00CD6039">
      <w:pPr>
        <w:pStyle w:val="a3"/>
        <w:tabs>
          <w:tab w:val="left" w:pos="567"/>
        </w:tabs>
        <w:ind w:firstLine="709"/>
        <w:contextualSpacing/>
        <w:jc w:val="both"/>
      </w:pPr>
      <w:bookmarkStart w:id="41" w:name="_Toc420598546"/>
      <w:bookmarkStart w:id="42" w:name="_Toc420597632"/>
      <w:bookmarkStart w:id="43" w:name="_Toc419228632"/>
      <w:bookmarkStart w:id="44" w:name="_Toc77756997"/>
      <w:r w:rsidRPr="00467B49">
        <w:t>Образовательная область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(п. 2.6. ФГОС ДО).</w:t>
      </w:r>
    </w:p>
    <w:p w:rsidR="003554AA" w:rsidRPr="00051782" w:rsidRDefault="005A7141" w:rsidP="007D54EF">
      <w:pPr>
        <w:pStyle w:val="3New"/>
      </w:pPr>
      <w:r w:rsidRPr="00051782">
        <w:rPr>
          <w:i/>
        </w:rPr>
        <w:t>С содержанием образовательной области</w:t>
      </w:r>
      <w:r w:rsidRPr="00051782">
        <w:t xml:space="preserve"> </w:t>
      </w:r>
      <w:r w:rsidRPr="00051782">
        <w:rPr>
          <w:i/>
        </w:rPr>
        <w:t>«Художественно-эстетическое развитие»</w:t>
      </w:r>
      <w:r w:rsidRPr="00051782">
        <w:t xml:space="preserve"> (обязательная часть) </w:t>
      </w:r>
      <w:r w:rsidRPr="00051782">
        <w:rPr>
          <w:i/>
        </w:rPr>
        <w:t>в разных возрастных группах</w:t>
      </w:r>
      <w:r w:rsidR="003554AA" w:rsidRPr="00051782">
        <w:t xml:space="preserve"> (обязательная часть) </w:t>
      </w:r>
      <w:r w:rsidR="0042303E" w:rsidRPr="00051782">
        <w:t>можно ознакомиться в Инновационной программе дошкольного образования</w:t>
      </w:r>
      <w:r w:rsidR="003554AA" w:rsidRPr="00051782">
        <w:t xml:space="preserve"> «ОТ РОЖДЕНИЯ ДО ШКОЛЫ» под редакцией Н.Е.Вераксы, Т.С.Комаровой, Е.М. Дорофеевой – </w:t>
      </w:r>
      <w:r w:rsidR="00ED08FD">
        <w:t>Издание 6-е, доп.- М.</w:t>
      </w:r>
      <w:r w:rsidR="0042303E" w:rsidRPr="00051782">
        <w:t>: МОЗАИКА-СИНТЕЗ, 2021. - 338 с.</w:t>
      </w:r>
    </w:p>
    <w:p w:rsidR="003554AA" w:rsidRPr="00467B49" w:rsidRDefault="003554AA" w:rsidP="00CD6039">
      <w:pPr>
        <w:autoSpaceDE w:val="0"/>
        <w:autoSpaceDN w:val="0"/>
        <w:adjustRightInd w:val="0"/>
        <w:contextualSpacing/>
        <w:rPr>
          <w:rFonts w:eastAsiaTheme="minorHAnsi"/>
          <w:b/>
          <w:bCs/>
          <w:i/>
          <w:iCs/>
        </w:rPr>
      </w:pPr>
    </w:p>
    <w:p w:rsidR="003554AA" w:rsidRPr="00467B49" w:rsidRDefault="003554AA" w:rsidP="00CD6039">
      <w:pPr>
        <w:autoSpaceDE w:val="0"/>
        <w:autoSpaceDN w:val="0"/>
        <w:adjustRightInd w:val="0"/>
        <w:contextualSpacing/>
        <w:rPr>
          <w:rFonts w:eastAsiaTheme="minorHAnsi"/>
          <w:b/>
          <w:bCs/>
          <w:i/>
          <w:iCs/>
        </w:rPr>
      </w:pPr>
      <w:r w:rsidRPr="00467B49">
        <w:rPr>
          <w:rFonts w:eastAsiaTheme="minorHAnsi"/>
          <w:b/>
          <w:bCs/>
          <w:i/>
          <w:iCs/>
        </w:rPr>
        <w:t>Младшая группа (3-4 года)</w:t>
      </w:r>
    </w:p>
    <w:p w:rsidR="003554AA" w:rsidRPr="00467B49" w:rsidRDefault="00051782" w:rsidP="00CD6039">
      <w:pPr>
        <w:autoSpaceDE w:val="0"/>
        <w:autoSpaceDN w:val="0"/>
        <w:adjustRightInd w:val="0"/>
        <w:contextualSpacing/>
        <w:rPr>
          <w:rFonts w:eastAsiaTheme="minorHAnsi"/>
        </w:rPr>
      </w:pPr>
      <w:r>
        <w:rPr>
          <w:rFonts w:eastAsiaTheme="minorHAnsi"/>
        </w:rPr>
        <w:t>Приобщение к искусству Стр.178</w:t>
      </w:r>
    </w:p>
    <w:p w:rsidR="003554AA" w:rsidRPr="00467B49" w:rsidRDefault="003554AA" w:rsidP="00CD6039">
      <w:pPr>
        <w:autoSpaceDE w:val="0"/>
        <w:autoSpaceDN w:val="0"/>
        <w:adjustRightInd w:val="0"/>
        <w:contextualSpacing/>
        <w:rPr>
          <w:rFonts w:eastAsiaTheme="minorHAnsi"/>
        </w:rPr>
      </w:pPr>
      <w:r w:rsidRPr="00467B49">
        <w:rPr>
          <w:rFonts w:eastAsiaTheme="minorHAnsi"/>
        </w:rPr>
        <w:t>Изоб</w:t>
      </w:r>
      <w:r w:rsidR="00051782">
        <w:rPr>
          <w:rFonts w:eastAsiaTheme="minorHAnsi"/>
        </w:rPr>
        <w:t>разительная деятельность Стр.179-180</w:t>
      </w:r>
    </w:p>
    <w:p w:rsidR="003554AA" w:rsidRPr="00467B49" w:rsidRDefault="009E1E3A" w:rsidP="00CD6039">
      <w:pPr>
        <w:autoSpaceDE w:val="0"/>
        <w:autoSpaceDN w:val="0"/>
        <w:adjustRightInd w:val="0"/>
        <w:contextualSpacing/>
        <w:rPr>
          <w:rFonts w:eastAsiaTheme="minorHAnsi"/>
        </w:rPr>
      </w:pPr>
      <w:r>
        <w:rPr>
          <w:rFonts w:eastAsiaTheme="minorHAnsi"/>
        </w:rPr>
        <w:t>Музыкальная деятельность Стр.180-185</w:t>
      </w:r>
    </w:p>
    <w:p w:rsidR="003554AA" w:rsidRPr="00467B49" w:rsidRDefault="003554AA" w:rsidP="00CD6039">
      <w:pPr>
        <w:autoSpaceDE w:val="0"/>
        <w:autoSpaceDN w:val="0"/>
        <w:adjustRightInd w:val="0"/>
        <w:contextualSpacing/>
        <w:rPr>
          <w:rFonts w:eastAsiaTheme="minorHAnsi"/>
        </w:rPr>
      </w:pPr>
      <w:r w:rsidRPr="00467B49">
        <w:rPr>
          <w:rFonts w:eastAsiaTheme="minorHAnsi"/>
        </w:rPr>
        <w:t>Театрализов</w:t>
      </w:r>
      <w:r w:rsidR="009E1E3A">
        <w:rPr>
          <w:rFonts w:eastAsiaTheme="minorHAnsi"/>
        </w:rPr>
        <w:t>анные игры Стр.185</w:t>
      </w:r>
    </w:p>
    <w:p w:rsidR="003554AA" w:rsidRPr="00467B49" w:rsidRDefault="003554AA" w:rsidP="00CD6039">
      <w:pPr>
        <w:autoSpaceDE w:val="0"/>
        <w:autoSpaceDN w:val="0"/>
        <w:adjustRightInd w:val="0"/>
        <w:contextualSpacing/>
        <w:rPr>
          <w:rFonts w:eastAsiaTheme="minorHAnsi"/>
          <w:b/>
          <w:bCs/>
          <w:i/>
          <w:iCs/>
        </w:rPr>
      </w:pPr>
      <w:r w:rsidRPr="00467B49">
        <w:rPr>
          <w:rFonts w:eastAsiaTheme="minorHAnsi"/>
          <w:b/>
          <w:bCs/>
          <w:i/>
          <w:iCs/>
        </w:rPr>
        <w:t>Средняя группа (4-5 лет)</w:t>
      </w:r>
    </w:p>
    <w:p w:rsidR="003554AA" w:rsidRPr="00467B49" w:rsidRDefault="009E1E3A" w:rsidP="00CD6039">
      <w:pPr>
        <w:autoSpaceDE w:val="0"/>
        <w:autoSpaceDN w:val="0"/>
        <w:adjustRightInd w:val="0"/>
        <w:contextualSpacing/>
        <w:rPr>
          <w:rFonts w:eastAsiaTheme="minorHAnsi"/>
        </w:rPr>
      </w:pPr>
      <w:r>
        <w:rPr>
          <w:rFonts w:eastAsiaTheme="minorHAnsi"/>
        </w:rPr>
        <w:t>Приобщение к искусству Стр.215-216</w:t>
      </w:r>
    </w:p>
    <w:p w:rsidR="003554AA" w:rsidRPr="00467B49" w:rsidRDefault="003554AA" w:rsidP="00CD6039">
      <w:pPr>
        <w:autoSpaceDE w:val="0"/>
        <w:autoSpaceDN w:val="0"/>
        <w:adjustRightInd w:val="0"/>
        <w:contextualSpacing/>
        <w:rPr>
          <w:rFonts w:eastAsiaTheme="minorHAnsi"/>
        </w:rPr>
      </w:pPr>
      <w:r w:rsidRPr="00467B49">
        <w:rPr>
          <w:rFonts w:eastAsiaTheme="minorHAnsi"/>
        </w:rPr>
        <w:t>Изоб</w:t>
      </w:r>
      <w:r w:rsidR="009E1E3A">
        <w:rPr>
          <w:rFonts w:eastAsiaTheme="minorHAnsi"/>
        </w:rPr>
        <w:t>разительная деятельность Стр.216-218</w:t>
      </w:r>
    </w:p>
    <w:p w:rsidR="003554AA" w:rsidRPr="00467B49" w:rsidRDefault="00320F8C" w:rsidP="00CD6039">
      <w:pPr>
        <w:autoSpaceDE w:val="0"/>
        <w:autoSpaceDN w:val="0"/>
        <w:adjustRightInd w:val="0"/>
        <w:contextualSpacing/>
        <w:rPr>
          <w:rFonts w:eastAsiaTheme="minorHAnsi"/>
        </w:rPr>
      </w:pPr>
      <w:r>
        <w:rPr>
          <w:rFonts w:eastAsiaTheme="minorHAnsi"/>
        </w:rPr>
        <w:t>Музыкальная деятельность Стр.219-223</w:t>
      </w:r>
    </w:p>
    <w:p w:rsidR="003554AA" w:rsidRPr="00467B49" w:rsidRDefault="00320F8C" w:rsidP="00CD6039">
      <w:pPr>
        <w:autoSpaceDE w:val="0"/>
        <w:autoSpaceDN w:val="0"/>
        <w:adjustRightInd w:val="0"/>
        <w:contextualSpacing/>
        <w:rPr>
          <w:rFonts w:eastAsiaTheme="minorHAnsi"/>
        </w:rPr>
      </w:pPr>
      <w:r>
        <w:rPr>
          <w:rFonts w:eastAsiaTheme="minorHAnsi"/>
        </w:rPr>
        <w:t>Театрализованные игры Стр.223-224</w:t>
      </w:r>
    </w:p>
    <w:p w:rsidR="003554AA" w:rsidRPr="00467B49" w:rsidRDefault="003554AA" w:rsidP="00CD6039">
      <w:pPr>
        <w:autoSpaceDE w:val="0"/>
        <w:autoSpaceDN w:val="0"/>
        <w:adjustRightInd w:val="0"/>
        <w:contextualSpacing/>
        <w:rPr>
          <w:rFonts w:eastAsiaTheme="minorHAnsi"/>
          <w:b/>
          <w:bCs/>
          <w:i/>
          <w:iCs/>
        </w:rPr>
      </w:pPr>
      <w:r w:rsidRPr="00467B49">
        <w:rPr>
          <w:rFonts w:eastAsiaTheme="minorHAnsi"/>
          <w:b/>
          <w:bCs/>
          <w:i/>
          <w:iCs/>
        </w:rPr>
        <w:t>Старшая группа (5-6 лет)</w:t>
      </w:r>
    </w:p>
    <w:p w:rsidR="00320F8C" w:rsidRPr="00467B49" w:rsidRDefault="00320F8C" w:rsidP="00320F8C">
      <w:pPr>
        <w:autoSpaceDE w:val="0"/>
        <w:autoSpaceDN w:val="0"/>
        <w:adjustRightInd w:val="0"/>
        <w:contextualSpacing/>
        <w:rPr>
          <w:rFonts w:eastAsiaTheme="minorHAnsi"/>
        </w:rPr>
      </w:pPr>
      <w:r>
        <w:rPr>
          <w:rFonts w:eastAsiaTheme="minorHAnsi"/>
        </w:rPr>
        <w:t>Приобщение к искусству Стр.259-260</w:t>
      </w:r>
    </w:p>
    <w:p w:rsidR="003554AA" w:rsidRPr="00467B49" w:rsidRDefault="003554AA" w:rsidP="00CD6039">
      <w:pPr>
        <w:autoSpaceDE w:val="0"/>
        <w:autoSpaceDN w:val="0"/>
        <w:adjustRightInd w:val="0"/>
        <w:contextualSpacing/>
        <w:rPr>
          <w:rFonts w:eastAsiaTheme="minorHAnsi"/>
        </w:rPr>
      </w:pPr>
      <w:r w:rsidRPr="00467B49">
        <w:rPr>
          <w:rFonts w:eastAsiaTheme="minorHAnsi"/>
        </w:rPr>
        <w:t>Изоб</w:t>
      </w:r>
      <w:r w:rsidR="00320F8C">
        <w:rPr>
          <w:rFonts w:eastAsiaTheme="minorHAnsi"/>
        </w:rPr>
        <w:t>разительная деятельность Стр.260-264</w:t>
      </w:r>
    </w:p>
    <w:p w:rsidR="003554AA" w:rsidRPr="00467B49" w:rsidRDefault="00320F8C" w:rsidP="00CD6039">
      <w:pPr>
        <w:autoSpaceDE w:val="0"/>
        <w:autoSpaceDN w:val="0"/>
        <w:adjustRightInd w:val="0"/>
        <w:contextualSpacing/>
        <w:rPr>
          <w:rFonts w:eastAsiaTheme="minorHAnsi"/>
        </w:rPr>
      </w:pPr>
      <w:r>
        <w:rPr>
          <w:rFonts w:eastAsiaTheme="minorHAnsi"/>
        </w:rPr>
        <w:t>Музыкальная деятельность Стр.264-269</w:t>
      </w:r>
    </w:p>
    <w:p w:rsidR="003554AA" w:rsidRPr="00467B49" w:rsidRDefault="00320F8C" w:rsidP="00CD6039">
      <w:pPr>
        <w:autoSpaceDE w:val="0"/>
        <w:autoSpaceDN w:val="0"/>
        <w:adjustRightInd w:val="0"/>
        <w:contextualSpacing/>
        <w:rPr>
          <w:rFonts w:eastAsiaTheme="minorHAnsi"/>
        </w:rPr>
      </w:pPr>
      <w:r>
        <w:rPr>
          <w:rFonts w:eastAsiaTheme="minorHAnsi"/>
        </w:rPr>
        <w:t>Театрализованные игры Стр.269-270</w:t>
      </w:r>
    </w:p>
    <w:p w:rsidR="003554AA" w:rsidRPr="00467B49" w:rsidRDefault="003554AA" w:rsidP="00CD6039">
      <w:pPr>
        <w:autoSpaceDE w:val="0"/>
        <w:autoSpaceDN w:val="0"/>
        <w:adjustRightInd w:val="0"/>
        <w:contextualSpacing/>
        <w:rPr>
          <w:rFonts w:eastAsiaTheme="minorHAnsi"/>
          <w:b/>
          <w:bCs/>
          <w:i/>
          <w:iCs/>
        </w:rPr>
      </w:pPr>
      <w:r w:rsidRPr="00467B49">
        <w:rPr>
          <w:rFonts w:eastAsiaTheme="minorHAnsi"/>
          <w:b/>
          <w:bCs/>
          <w:i/>
          <w:iCs/>
        </w:rPr>
        <w:t>Подготовительная к школе группа (6-7 лет)</w:t>
      </w:r>
    </w:p>
    <w:p w:rsidR="003554AA" w:rsidRPr="00467B49" w:rsidRDefault="00320F8C" w:rsidP="00CD6039">
      <w:pPr>
        <w:autoSpaceDE w:val="0"/>
        <w:autoSpaceDN w:val="0"/>
        <w:adjustRightInd w:val="0"/>
        <w:contextualSpacing/>
        <w:rPr>
          <w:rFonts w:eastAsiaTheme="minorHAnsi"/>
        </w:rPr>
      </w:pPr>
      <w:r>
        <w:rPr>
          <w:rFonts w:eastAsiaTheme="minorHAnsi"/>
        </w:rPr>
        <w:t>Приобщение к искусству Стр.306-308</w:t>
      </w:r>
    </w:p>
    <w:p w:rsidR="003554AA" w:rsidRPr="00467B49" w:rsidRDefault="003554AA" w:rsidP="00CD6039">
      <w:pPr>
        <w:autoSpaceDE w:val="0"/>
        <w:autoSpaceDN w:val="0"/>
        <w:adjustRightInd w:val="0"/>
        <w:contextualSpacing/>
        <w:rPr>
          <w:rFonts w:eastAsiaTheme="minorHAnsi"/>
        </w:rPr>
      </w:pPr>
      <w:r w:rsidRPr="00467B49">
        <w:rPr>
          <w:rFonts w:eastAsiaTheme="minorHAnsi"/>
        </w:rPr>
        <w:t>Изоб</w:t>
      </w:r>
      <w:r w:rsidR="002E71DB">
        <w:rPr>
          <w:rFonts w:eastAsiaTheme="minorHAnsi"/>
        </w:rPr>
        <w:t>разительная деятельность Стр.308-311</w:t>
      </w:r>
    </w:p>
    <w:p w:rsidR="003554AA" w:rsidRPr="00467B49" w:rsidRDefault="002E71DB" w:rsidP="00CD6039">
      <w:pPr>
        <w:autoSpaceDE w:val="0"/>
        <w:autoSpaceDN w:val="0"/>
        <w:adjustRightInd w:val="0"/>
        <w:contextualSpacing/>
        <w:rPr>
          <w:rFonts w:eastAsiaTheme="minorHAnsi"/>
        </w:rPr>
      </w:pPr>
      <w:r>
        <w:rPr>
          <w:rFonts w:eastAsiaTheme="minorHAnsi"/>
        </w:rPr>
        <w:t>Музыкальное развитие Стр.311-317</w:t>
      </w:r>
    </w:p>
    <w:p w:rsidR="003554AA" w:rsidRPr="00467B49" w:rsidRDefault="002E71DB" w:rsidP="00CD6039">
      <w:pPr>
        <w:autoSpaceDE w:val="0"/>
        <w:autoSpaceDN w:val="0"/>
        <w:adjustRightInd w:val="0"/>
        <w:contextualSpacing/>
        <w:rPr>
          <w:rFonts w:eastAsiaTheme="minorHAnsi"/>
        </w:rPr>
      </w:pPr>
      <w:r>
        <w:rPr>
          <w:rFonts w:eastAsiaTheme="minorHAnsi"/>
        </w:rPr>
        <w:t>Театрализованная игра Стр.317</w:t>
      </w:r>
      <w:r w:rsidR="007D54EF">
        <w:rPr>
          <w:rFonts w:eastAsiaTheme="minorHAnsi"/>
        </w:rPr>
        <w:t>-318</w:t>
      </w:r>
    </w:p>
    <w:p w:rsidR="003554AA" w:rsidRPr="00467B49" w:rsidRDefault="003554AA" w:rsidP="00CD6039">
      <w:pPr>
        <w:autoSpaceDE w:val="0"/>
        <w:autoSpaceDN w:val="0"/>
        <w:adjustRightInd w:val="0"/>
        <w:contextualSpacing/>
        <w:rPr>
          <w:rFonts w:eastAsiaTheme="minorHAnsi"/>
        </w:rPr>
      </w:pPr>
    </w:p>
    <w:p w:rsidR="003554AA" w:rsidRPr="00467B49" w:rsidRDefault="003554AA" w:rsidP="00CD6039">
      <w:pPr>
        <w:autoSpaceDE w:val="0"/>
        <w:autoSpaceDN w:val="0"/>
        <w:adjustRightInd w:val="0"/>
        <w:ind w:firstLine="709"/>
        <w:contextualSpacing/>
        <w:jc w:val="both"/>
        <w:rPr>
          <w:rFonts w:eastAsiaTheme="minorHAnsi"/>
          <w:b/>
          <w:bCs/>
        </w:rPr>
      </w:pPr>
      <w:r w:rsidRPr="00467B49">
        <w:rPr>
          <w:rFonts w:eastAsiaTheme="minorHAnsi"/>
          <w:b/>
          <w:bCs/>
        </w:rPr>
        <w:t xml:space="preserve">Часть Программы, формируемая участниками образовательных отношений </w:t>
      </w:r>
      <w:r w:rsidRPr="00467B49">
        <w:rPr>
          <w:rFonts w:eastAsiaTheme="minorHAnsi"/>
        </w:rPr>
        <w:t>по направлению «Художественно-эстетическое развитие»</w:t>
      </w:r>
      <w:r w:rsidRPr="00467B49">
        <w:rPr>
          <w:rFonts w:eastAsiaTheme="minorHAnsi"/>
          <w:b/>
          <w:bCs/>
        </w:rPr>
        <w:t xml:space="preserve"> </w:t>
      </w:r>
      <w:r w:rsidRPr="00467B49">
        <w:rPr>
          <w:rFonts w:eastAsiaTheme="minorHAnsi"/>
        </w:rPr>
        <w:t>сформирована на основе регионального компонента и интеграции</w:t>
      </w:r>
      <w:r w:rsidRPr="00467B49">
        <w:rPr>
          <w:rFonts w:eastAsiaTheme="minorHAnsi"/>
          <w:b/>
          <w:bCs/>
        </w:rPr>
        <w:t xml:space="preserve"> </w:t>
      </w:r>
      <w:r w:rsidRPr="00467B49">
        <w:rPr>
          <w:rFonts w:eastAsiaTheme="minorHAnsi"/>
        </w:rPr>
        <w:t>образовательных областей.</w:t>
      </w:r>
    </w:p>
    <w:p w:rsidR="003554AA" w:rsidRPr="00467B49" w:rsidRDefault="003554AA" w:rsidP="007D54EF">
      <w:pPr>
        <w:pStyle w:val="3New"/>
      </w:pPr>
    </w:p>
    <w:p w:rsidR="000100E8" w:rsidRPr="007D54EF" w:rsidRDefault="000100E8" w:rsidP="007D54EF">
      <w:pPr>
        <w:pStyle w:val="3New"/>
      </w:pPr>
      <w:r w:rsidRPr="007D54EF">
        <w:t>Физическое развитие</w:t>
      </w:r>
      <w:bookmarkEnd w:id="41"/>
      <w:bookmarkEnd w:id="42"/>
      <w:bookmarkEnd w:id="43"/>
      <w:bookmarkEnd w:id="44"/>
    </w:p>
    <w:p w:rsidR="000100E8" w:rsidRPr="00467B49" w:rsidRDefault="000100E8" w:rsidP="00CD6039">
      <w:pPr>
        <w:tabs>
          <w:tab w:val="left" w:pos="567"/>
        </w:tabs>
        <w:ind w:firstLine="567"/>
        <w:contextualSpacing/>
        <w:jc w:val="both"/>
      </w:pPr>
      <w:r w:rsidRPr="00467B49">
        <w:t xml:space="preserve">В области физического развития ребенка основными </w:t>
      </w:r>
      <w:r w:rsidRPr="00467B49">
        <w:rPr>
          <w:b/>
          <w:i/>
        </w:rPr>
        <w:t>задачами образовательной деятельности</w:t>
      </w:r>
      <w:r w:rsidRPr="00467B49">
        <w:t xml:space="preserve"> являются создание условий для: </w:t>
      </w:r>
    </w:p>
    <w:p w:rsidR="000100E8" w:rsidRPr="00467B49" w:rsidRDefault="000100E8" w:rsidP="00CD6039">
      <w:pPr>
        <w:tabs>
          <w:tab w:val="left" w:pos="567"/>
        </w:tabs>
        <w:ind w:firstLine="567"/>
        <w:contextualSpacing/>
        <w:jc w:val="both"/>
      </w:pPr>
      <w:r w:rsidRPr="00467B49">
        <w:lastRenderedPageBreak/>
        <w:t>– становления у детей ценностей здорового образа жизни;</w:t>
      </w:r>
    </w:p>
    <w:p w:rsidR="000100E8" w:rsidRPr="00467B49" w:rsidRDefault="000100E8" w:rsidP="00CD6039">
      <w:pPr>
        <w:tabs>
          <w:tab w:val="left" w:pos="567"/>
        </w:tabs>
        <w:ind w:firstLine="567"/>
        <w:contextualSpacing/>
        <w:jc w:val="both"/>
      </w:pPr>
      <w:r w:rsidRPr="00467B49">
        <w:t>– развития представлений о своем теле и своих физических возможностях;</w:t>
      </w:r>
    </w:p>
    <w:p w:rsidR="000100E8" w:rsidRPr="00467B49" w:rsidRDefault="000100E8" w:rsidP="00CD6039">
      <w:pPr>
        <w:tabs>
          <w:tab w:val="left" w:pos="567"/>
        </w:tabs>
        <w:ind w:firstLine="567"/>
        <w:contextualSpacing/>
        <w:jc w:val="both"/>
      </w:pPr>
      <w:r w:rsidRPr="00467B49">
        <w:t xml:space="preserve">– приобретения двигательного опыта и совершенствования двигательной активности; </w:t>
      </w:r>
    </w:p>
    <w:p w:rsidR="000100E8" w:rsidRPr="00467B49" w:rsidRDefault="000100E8" w:rsidP="00CD6039">
      <w:pPr>
        <w:tabs>
          <w:tab w:val="left" w:pos="567"/>
        </w:tabs>
        <w:ind w:firstLine="567"/>
        <w:contextualSpacing/>
        <w:jc w:val="both"/>
      </w:pPr>
      <w:r w:rsidRPr="00467B49">
        <w:t>–формирования начальных представлений о некоторых видах спорта, овладения подвижными играми с правилами.</w:t>
      </w:r>
    </w:p>
    <w:p w:rsidR="000100E8" w:rsidRPr="00467B49" w:rsidRDefault="000100E8" w:rsidP="00CD6039">
      <w:pPr>
        <w:tabs>
          <w:tab w:val="left" w:pos="567"/>
        </w:tabs>
        <w:ind w:firstLine="567"/>
        <w:contextualSpacing/>
        <w:jc w:val="both"/>
      </w:pPr>
      <w:r w:rsidRPr="00467B49">
        <w:rPr>
          <w:i/>
        </w:rPr>
        <w:t>В сфере становления у детей ценностей здорового образа жизни</w:t>
      </w:r>
    </w:p>
    <w:p w:rsidR="000100E8" w:rsidRPr="00467B49" w:rsidRDefault="000100E8" w:rsidP="00CD6039">
      <w:pPr>
        <w:tabs>
          <w:tab w:val="left" w:pos="567"/>
        </w:tabs>
        <w:ind w:firstLine="567"/>
        <w:contextualSpacing/>
        <w:jc w:val="both"/>
      </w:pPr>
      <w:r w:rsidRPr="00467B49">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0100E8" w:rsidRPr="00467B49" w:rsidRDefault="000100E8" w:rsidP="00CD6039">
      <w:pPr>
        <w:tabs>
          <w:tab w:val="left" w:pos="567"/>
        </w:tabs>
        <w:ind w:firstLine="567"/>
        <w:contextualSpacing/>
        <w:jc w:val="both"/>
        <w:rPr>
          <w:i/>
        </w:rPr>
      </w:pPr>
      <w:r w:rsidRPr="00467B49">
        <w:rPr>
          <w:i/>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0100E8" w:rsidRPr="00467B49" w:rsidRDefault="000100E8" w:rsidP="00CD6039">
      <w:pPr>
        <w:tabs>
          <w:tab w:val="left" w:pos="567"/>
        </w:tabs>
        <w:ind w:firstLine="567"/>
        <w:contextualSpacing/>
        <w:jc w:val="both"/>
      </w:pPr>
      <w:r w:rsidRPr="00467B49">
        <w:t>Взрослые уделяют специальное внимание развитию у ребенка представлений о своем теле, произвольности действий и движений ребенка.</w:t>
      </w:r>
    </w:p>
    <w:p w:rsidR="000100E8" w:rsidRPr="00467B49" w:rsidRDefault="000100E8" w:rsidP="00CD6039">
      <w:pPr>
        <w:tabs>
          <w:tab w:val="left" w:pos="567"/>
        </w:tabs>
        <w:ind w:firstLine="567"/>
        <w:contextualSpacing/>
        <w:jc w:val="both"/>
      </w:pPr>
      <w:r w:rsidRPr="00467B49">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0100E8" w:rsidRPr="00467B49" w:rsidRDefault="000100E8" w:rsidP="00CD6039">
      <w:pPr>
        <w:tabs>
          <w:tab w:val="left" w:pos="567"/>
        </w:tabs>
        <w:ind w:firstLine="567"/>
        <w:contextualSpacing/>
        <w:jc w:val="both"/>
      </w:pPr>
      <w:r w:rsidRPr="00467B49">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0100E8" w:rsidRPr="00467B49" w:rsidRDefault="000100E8" w:rsidP="00CD6039">
      <w:pPr>
        <w:tabs>
          <w:tab w:val="left" w:pos="567"/>
        </w:tabs>
        <w:ind w:firstLine="567"/>
        <w:contextualSpacing/>
        <w:jc w:val="both"/>
      </w:pPr>
      <w:r w:rsidRPr="00467B49">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B267BE" w:rsidRPr="00467B49" w:rsidRDefault="00B267BE" w:rsidP="00CD6039">
      <w:pPr>
        <w:contextualSpacing/>
        <w:rPr>
          <w:b/>
          <w:color w:val="262626" w:themeColor="text1" w:themeTint="D9"/>
        </w:rPr>
      </w:pPr>
    </w:p>
    <w:p w:rsidR="00F36832" w:rsidRPr="00467B49" w:rsidRDefault="00F36832" w:rsidP="00CD6039">
      <w:pPr>
        <w:autoSpaceDE w:val="0"/>
        <w:autoSpaceDN w:val="0"/>
        <w:adjustRightInd w:val="0"/>
        <w:ind w:firstLine="709"/>
        <w:contextualSpacing/>
        <w:jc w:val="both"/>
        <w:rPr>
          <w:rFonts w:eastAsiaTheme="minorHAnsi"/>
        </w:rPr>
      </w:pPr>
      <w:r w:rsidRPr="00467B49">
        <w:rPr>
          <w:rFonts w:eastAsiaTheme="minorHAnsi"/>
        </w:rPr>
        <w:t>Образовательная область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(п.2.6. ФГОС ДО).</w:t>
      </w:r>
    </w:p>
    <w:p w:rsidR="00F36832" w:rsidRPr="00467B49" w:rsidRDefault="00F36832" w:rsidP="00CD6039">
      <w:pPr>
        <w:autoSpaceDE w:val="0"/>
        <w:autoSpaceDN w:val="0"/>
        <w:adjustRightInd w:val="0"/>
        <w:contextualSpacing/>
        <w:jc w:val="both"/>
        <w:rPr>
          <w:rFonts w:eastAsiaTheme="minorHAnsi"/>
          <w:b/>
          <w:bCs/>
        </w:rPr>
      </w:pPr>
    </w:p>
    <w:p w:rsidR="00F36832" w:rsidRPr="00467B49" w:rsidRDefault="005A7141" w:rsidP="005A7141">
      <w:pPr>
        <w:contextualSpacing/>
        <w:jc w:val="both"/>
        <w:rPr>
          <w:rFonts w:eastAsiaTheme="minorHAnsi"/>
        </w:rPr>
      </w:pPr>
      <w:r w:rsidRPr="00234C0F">
        <w:rPr>
          <w:rFonts w:eastAsiaTheme="minorHAnsi"/>
          <w:i/>
          <w:iCs/>
        </w:rPr>
        <w:t>С содержанием образовательной области</w:t>
      </w:r>
      <w:r w:rsidRPr="00234C0F">
        <w:rPr>
          <w:rFonts w:eastAsiaTheme="minorHAnsi"/>
          <w:b/>
          <w:bCs/>
        </w:rPr>
        <w:t xml:space="preserve"> </w:t>
      </w:r>
      <w:r>
        <w:rPr>
          <w:rFonts w:eastAsiaTheme="minorHAnsi"/>
          <w:bCs/>
          <w:i/>
        </w:rPr>
        <w:t>«Физическое</w:t>
      </w:r>
      <w:r w:rsidRPr="00234C0F">
        <w:rPr>
          <w:rFonts w:eastAsiaTheme="minorHAnsi"/>
          <w:bCs/>
          <w:i/>
        </w:rPr>
        <w:t xml:space="preserve"> развитие»</w:t>
      </w:r>
      <w:r w:rsidRPr="00234C0F">
        <w:rPr>
          <w:rFonts w:eastAsiaTheme="minorHAnsi"/>
          <w:b/>
          <w:bCs/>
        </w:rPr>
        <w:t xml:space="preserve"> </w:t>
      </w:r>
      <w:r w:rsidRPr="00234C0F">
        <w:rPr>
          <w:rFonts w:eastAsiaTheme="minorHAnsi"/>
          <w:bCs/>
        </w:rPr>
        <w:t>(обязательная часть)</w:t>
      </w:r>
      <w:r w:rsidRPr="00234C0F">
        <w:rPr>
          <w:rFonts w:eastAsiaTheme="minorHAnsi"/>
          <w:b/>
          <w:bCs/>
        </w:rPr>
        <w:t xml:space="preserve"> </w:t>
      </w:r>
      <w:r w:rsidRPr="005A7141">
        <w:rPr>
          <w:rFonts w:eastAsiaTheme="minorHAnsi"/>
          <w:i/>
          <w:iCs/>
        </w:rPr>
        <w:t>в разных возрастных группах</w:t>
      </w:r>
      <w:r w:rsidRPr="00467B49">
        <w:rPr>
          <w:rFonts w:eastAsiaTheme="minorHAnsi"/>
          <w:b/>
          <w:bCs/>
        </w:rPr>
        <w:t xml:space="preserve"> </w:t>
      </w:r>
      <w:r w:rsidR="00F36832" w:rsidRPr="005A7141">
        <w:rPr>
          <w:rFonts w:eastAsiaTheme="minorHAnsi"/>
          <w:bCs/>
        </w:rPr>
        <w:t>(обязательная часть)</w:t>
      </w:r>
      <w:r w:rsidR="00F36832" w:rsidRPr="00467B49">
        <w:rPr>
          <w:rFonts w:eastAsiaTheme="minorHAnsi"/>
          <w:b/>
          <w:bCs/>
        </w:rPr>
        <w:t xml:space="preserve"> </w:t>
      </w:r>
      <w:r w:rsidR="0042303E">
        <w:rPr>
          <w:rFonts w:eastAsiaTheme="minorHAnsi"/>
        </w:rPr>
        <w:t xml:space="preserve">можно ознакомиться в Инновационной </w:t>
      </w:r>
      <w:r w:rsidR="0042303E">
        <w:rPr>
          <w:rFonts w:eastAsiaTheme="minorHAnsi"/>
        </w:rPr>
        <w:lastRenderedPageBreak/>
        <w:t>программе дошкольного образования</w:t>
      </w:r>
      <w:r w:rsidR="00F36832" w:rsidRPr="00467B49">
        <w:rPr>
          <w:rFonts w:eastAsiaTheme="minorHAnsi"/>
        </w:rPr>
        <w:t xml:space="preserve"> «ОТ РОЖДЕНИЯ ДО ШКОЛЫ» под редакцией</w:t>
      </w:r>
      <w:r w:rsidR="00F36832" w:rsidRPr="00467B49">
        <w:rPr>
          <w:rFonts w:eastAsiaTheme="minorHAnsi"/>
          <w:b/>
          <w:bCs/>
        </w:rPr>
        <w:t xml:space="preserve"> </w:t>
      </w:r>
      <w:r w:rsidR="00F36832" w:rsidRPr="00467B49">
        <w:rPr>
          <w:rFonts w:eastAsiaTheme="minorHAnsi"/>
        </w:rPr>
        <w:t xml:space="preserve">Н.Е.Вераксы, Т.С.Комаровой, Е.М. Дорофеевой – </w:t>
      </w:r>
      <w:r w:rsidR="0042303E">
        <w:rPr>
          <w:rFonts w:eastAsiaTheme="minorHAnsi"/>
        </w:rPr>
        <w:t>Издание 6-е, доп.- М. : МОЗАИКА-СИНТЕЗ, 2021. - 338 с.</w:t>
      </w:r>
    </w:p>
    <w:p w:rsidR="00F36832" w:rsidRPr="00467B49" w:rsidRDefault="00F36832" w:rsidP="00CD6039">
      <w:pPr>
        <w:contextualSpacing/>
        <w:rPr>
          <w:rFonts w:eastAsiaTheme="minorHAnsi"/>
        </w:rPr>
      </w:pPr>
    </w:p>
    <w:p w:rsidR="00F36832" w:rsidRPr="00467B49" w:rsidRDefault="00F36832" w:rsidP="00CD6039">
      <w:pPr>
        <w:autoSpaceDE w:val="0"/>
        <w:autoSpaceDN w:val="0"/>
        <w:adjustRightInd w:val="0"/>
        <w:contextualSpacing/>
        <w:jc w:val="both"/>
        <w:rPr>
          <w:rFonts w:eastAsiaTheme="minorHAnsi"/>
          <w:b/>
          <w:bCs/>
          <w:i/>
          <w:iCs/>
        </w:rPr>
      </w:pPr>
      <w:r w:rsidRPr="00467B49">
        <w:rPr>
          <w:rFonts w:eastAsiaTheme="minorHAnsi"/>
          <w:b/>
          <w:bCs/>
          <w:i/>
          <w:iCs/>
        </w:rPr>
        <w:t>Младшая группа (3-4 года)</w:t>
      </w:r>
    </w:p>
    <w:p w:rsidR="00F36832" w:rsidRPr="00467B49" w:rsidRDefault="00F36832" w:rsidP="00CD6039">
      <w:pPr>
        <w:autoSpaceDE w:val="0"/>
        <w:autoSpaceDN w:val="0"/>
        <w:adjustRightInd w:val="0"/>
        <w:contextualSpacing/>
        <w:jc w:val="both"/>
        <w:rPr>
          <w:rFonts w:eastAsiaTheme="minorHAnsi"/>
        </w:rPr>
      </w:pPr>
      <w:r w:rsidRPr="00467B49">
        <w:rPr>
          <w:rFonts w:eastAsiaTheme="minorHAnsi"/>
        </w:rPr>
        <w:t>Формирование начальных представлений</w:t>
      </w:r>
      <w:r w:rsidR="007D54EF">
        <w:rPr>
          <w:rFonts w:eastAsiaTheme="minorHAnsi"/>
        </w:rPr>
        <w:t xml:space="preserve"> о здоровом образе жизни Стр.186</w:t>
      </w:r>
    </w:p>
    <w:p w:rsidR="00F36832" w:rsidRPr="00467B49" w:rsidRDefault="007D54EF" w:rsidP="00CD6039">
      <w:pPr>
        <w:autoSpaceDE w:val="0"/>
        <w:autoSpaceDN w:val="0"/>
        <w:adjustRightInd w:val="0"/>
        <w:contextualSpacing/>
        <w:jc w:val="both"/>
        <w:rPr>
          <w:rFonts w:eastAsiaTheme="minorHAnsi"/>
        </w:rPr>
      </w:pPr>
      <w:r>
        <w:rPr>
          <w:rFonts w:eastAsiaTheme="minorHAnsi"/>
        </w:rPr>
        <w:t>Физическая культура Стр.186-189</w:t>
      </w:r>
    </w:p>
    <w:p w:rsidR="00F36832" w:rsidRPr="00467B49" w:rsidRDefault="00F36832" w:rsidP="00CD6039">
      <w:pPr>
        <w:autoSpaceDE w:val="0"/>
        <w:autoSpaceDN w:val="0"/>
        <w:adjustRightInd w:val="0"/>
        <w:contextualSpacing/>
        <w:jc w:val="both"/>
        <w:rPr>
          <w:rFonts w:eastAsiaTheme="minorHAnsi"/>
          <w:b/>
          <w:bCs/>
          <w:i/>
          <w:iCs/>
        </w:rPr>
      </w:pPr>
      <w:r w:rsidRPr="00467B49">
        <w:rPr>
          <w:rFonts w:eastAsiaTheme="minorHAnsi"/>
          <w:b/>
          <w:bCs/>
          <w:i/>
          <w:iCs/>
        </w:rPr>
        <w:t>Средняя группа (4-5 лет)</w:t>
      </w:r>
    </w:p>
    <w:p w:rsidR="00F36832" w:rsidRPr="00467B49" w:rsidRDefault="00F36832" w:rsidP="00CD6039">
      <w:pPr>
        <w:autoSpaceDE w:val="0"/>
        <w:autoSpaceDN w:val="0"/>
        <w:adjustRightInd w:val="0"/>
        <w:contextualSpacing/>
        <w:jc w:val="both"/>
        <w:rPr>
          <w:rFonts w:eastAsiaTheme="minorHAnsi"/>
        </w:rPr>
      </w:pPr>
      <w:r w:rsidRPr="00467B49">
        <w:rPr>
          <w:rFonts w:eastAsiaTheme="minorHAnsi"/>
        </w:rPr>
        <w:t>Формирование начальных представлений</w:t>
      </w:r>
      <w:r w:rsidR="007D54EF">
        <w:rPr>
          <w:rFonts w:eastAsiaTheme="minorHAnsi"/>
        </w:rPr>
        <w:t xml:space="preserve"> о здоровом образе жизни Стр.224-225</w:t>
      </w:r>
    </w:p>
    <w:p w:rsidR="00F36832" w:rsidRPr="00467B49" w:rsidRDefault="00F36832" w:rsidP="00CD6039">
      <w:pPr>
        <w:autoSpaceDE w:val="0"/>
        <w:autoSpaceDN w:val="0"/>
        <w:adjustRightInd w:val="0"/>
        <w:contextualSpacing/>
        <w:jc w:val="both"/>
        <w:rPr>
          <w:rFonts w:eastAsiaTheme="minorHAnsi"/>
        </w:rPr>
      </w:pPr>
      <w:r w:rsidRPr="00467B49">
        <w:rPr>
          <w:rFonts w:eastAsiaTheme="minorHAnsi"/>
        </w:rPr>
        <w:t>Физическая культура</w:t>
      </w:r>
      <w:r w:rsidR="007D54EF">
        <w:rPr>
          <w:rFonts w:eastAsiaTheme="minorHAnsi"/>
        </w:rPr>
        <w:t xml:space="preserve"> Стр.225-228</w:t>
      </w:r>
    </w:p>
    <w:p w:rsidR="00F36832" w:rsidRPr="00467B49" w:rsidRDefault="00F36832" w:rsidP="00CD6039">
      <w:pPr>
        <w:autoSpaceDE w:val="0"/>
        <w:autoSpaceDN w:val="0"/>
        <w:adjustRightInd w:val="0"/>
        <w:contextualSpacing/>
        <w:jc w:val="both"/>
        <w:rPr>
          <w:rFonts w:eastAsiaTheme="minorHAnsi"/>
          <w:b/>
          <w:bCs/>
          <w:i/>
          <w:iCs/>
        </w:rPr>
      </w:pPr>
      <w:r w:rsidRPr="00467B49">
        <w:rPr>
          <w:rFonts w:eastAsiaTheme="minorHAnsi"/>
          <w:b/>
          <w:bCs/>
          <w:i/>
          <w:iCs/>
        </w:rPr>
        <w:t>Старшая группа (5-6 лет)</w:t>
      </w:r>
    </w:p>
    <w:p w:rsidR="00F36832" w:rsidRPr="00467B49" w:rsidRDefault="00F36832" w:rsidP="00CD6039">
      <w:pPr>
        <w:autoSpaceDE w:val="0"/>
        <w:autoSpaceDN w:val="0"/>
        <w:adjustRightInd w:val="0"/>
        <w:contextualSpacing/>
        <w:jc w:val="both"/>
        <w:rPr>
          <w:rFonts w:eastAsiaTheme="minorHAnsi"/>
        </w:rPr>
      </w:pPr>
      <w:r w:rsidRPr="00467B49">
        <w:rPr>
          <w:rFonts w:eastAsiaTheme="minorHAnsi"/>
        </w:rPr>
        <w:t>Формирование начальных представлений</w:t>
      </w:r>
      <w:r w:rsidR="001503DF">
        <w:rPr>
          <w:rFonts w:eastAsiaTheme="minorHAnsi"/>
        </w:rPr>
        <w:t xml:space="preserve"> о здоровом образе жизни Стр.270-271</w:t>
      </w:r>
    </w:p>
    <w:p w:rsidR="00F36832" w:rsidRPr="00467B49" w:rsidRDefault="001503DF" w:rsidP="00CD6039">
      <w:pPr>
        <w:autoSpaceDE w:val="0"/>
        <w:autoSpaceDN w:val="0"/>
        <w:adjustRightInd w:val="0"/>
        <w:contextualSpacing/>
        <w:jc w:val="both"/>
        <w:rPr>
          <w:rFonts w:eastAsiaTheme="minorHAnsi"/>
        </w:rPr>
      </w:pPr>
      <w:r>
        <w:rPr>
          <w:rFonts w:eastAsiaTheme="minorHAnsi"/>
        </w:rPr>
        <w:t>Физическая культура Стр.271-275</w:t>
      </w:r>
    </w:p>
    <w:p w:rsidR="00F36832" w:rsidRPr="00467B49" w:rsidRDefault="00F36832" w:rsidP="00CD6039">
      <w:pPr>
        <w:autoSpaceDE w:val="0"/>
        <w:autoSpaceDN w:val="0"/>
        <w:adjustRightInd w:val="0"/>
        <w:contextualSpacing/>
        <w:jc w:val="both"/>
        <w:rPr>
          <w:rFonts w:eastAsiaTheme="minorHAnsi"/>
          <w:b/>
          <w:bCs/>
          <w:i/>
          <w:iCs/>
        </w:rPr>
      </w:pPr>
      <w:r w:rsidRPr="00467B49">
        <w:rPr>
          <w:rFonts w:eastAsiaTheme="minorHAnsi"/>
          <w:b/>
          <w:bCs/>
          <w:i/>
          <w:iCs/>
        </w:rPr>
        <w:t>Подготовительная к школе группа (6-7 лет)</w:t>
      </w:r>
    </w:p>
    <w:p w:rsidR="00F36832" w:rsidRPr="00467B49" w:rsidRDefault="00F36832" w:rsidP="00CD6039">
      <w:pPr>
        <w:autoSpaceDE w:val="0"/>
        <w:autoSpaceDN w:val="0"/>
        <w:adjustRightInd w:val="0"/>
        <w:contextualSpacing/>
        <w:jc w:val="both"/>
        <w:rPr>
          <w:rFonts w:eastAsiaTheme="minorHAnsi"/>
        </w:rPr>
      </w:pPr>
      <w:r w:rsidRPr="00467B49">
        <w:rPr>
          <w:rFonts w:eastAsiaTheme="minorHAnsi"/>
        </w:rPr>
        <w:t>Формирование начальных представлений</w:t>
      </w:r>
      <w:r w:rsidR="001503DF">
        <w:rPr>
          <w:rFonts w:eastAsiaTheme="minorHAnsi"/>
        </w:rPr>
        <w:t xml:space="preserve"> о здоровом образе жизни Стр.318-319</w:t>
      </w:r>
    </w:p>
    <w:p w:rsidR="00F36832" w:rsidRPr="00467B49" w:rsidRDefault="00F36832" w:rsidP="00CD6039">
      <w:pPr>
        <w:contextualSpacing/>
        <w:jc w:val="both"/>
        <w:rPr>
          <w:b/>
          <w:color w:val="262626" w:themeColor="text1" w:themeTint="D9"/>
        </w:rPr>
      </w:pPr>
      <w:r w:rsidRPr="00467B49">
        <w:rPr>
          <w:rFonts w:eastAsiaTheme="minorHAnsi"/>
        </w:rPr>
        <w:t>Физиче</w:t>
      </w:r>
      <w:r w:rsidR="001503DF">
        <w:rPr>
          <w:rFonts w:eastAsiaTheme="minorHAnsi"/>
        </w:rPr>
        <w:t>ская культура Стр.319-323</w:t>
      </w:r>
    </w:p>
    <w:p w:rsidR="000100E8" w:rsidRPr="00467B49" w:rsidRDefault="000100E8" w:rsidP="00CD6039">
      <w:pPr>
        <w:contextualSpacing/>
        <w:rPr>
          <w:b/>
          <w:color w:val="262626" w:themeColor="text1" w:themeTint="D9"/>
        </w:rPr>
      </w:pPr>
    </w:p>
    <w:p w:rsidR="000100E8" w:rsidRPr="005A7141" w:rsidRDefault="00F36832" w:rsidP="00CD6039">
      <w:pPr>
        <w:ind w:firstLine="709"/>
        <w:contextualSpacing/>
        <w:jc w:val="both"/>
        <w:rPr>
          <w:color w:val="262626" w:themeColor="text1" w:themeTint="D9"/>
        </w:rPr>
      </w:pPr>
      <w:r w:rsidRPr="005A7141">
        <w:rPr>
          <w:color w:val="262626" w:themeColor="text1" w:themeTint="D9"/>
        </w:rPr>
        <w:t>Часть Программы, формируемая участниками образовательных отношений по направлению «Физическое развитие» сформирована на основе регионального компонента.</w:t>
      </w:r>
    </w:p>
    <w:p w:rsidR="000100E8" w:rsidRPr="00467B49" w:rsidRDefault="000100E8" w:rsidP="00CD6039">
      <w:pPr>
        <w:contextualSpacing/>
        <w:rPr>
          <w:b/>
          <w:color w:val="262626" w:themeColor="text1" w:themeTint="D9"/>
        </w:rPr>
      </w:pPr>
    </w:p>
    <w:p w:rsidR="000100E8" w:rsidRPr="00467B49" w:rsidRDefault="000100E8" w:rsidP="00CD6039">
      <w:pPr>
        <w:keepNext/>
        <w:widowControl w:val="0"/>
        <w:tabs>
          <w:tab w:val="left" w:pos="567"/>
        </w:tabs>
        <w:suppressAutoHyphens/>
        <w:ind w:firstLine="567"/>
        <w:contextualSpacing/>
        <w:jc w:val="center"/>
        <w:outlineLvl w:val="1"/>
        <w:rPr>
          <w:rFonts w:eastAsia="SimSun"/>
          <w:b/>
          <w:iCs/>
          <w:kern w:val="28"/>
          <w:lang w:eastAsia="hi-IN" w:bidi="hi-IN"/>
        </w:rPr>
      </w:pPr>
      <w:bookmarkStart w:id="45" w:name="_Toc420597633"/>
      <w:bookmarkStart w:id="46" w:name="_Toc420598547"/>
      <w:bookmarkStart w:id="47" w:name="_Toc77756998"/>
      <w:r w:rsidRPr="00467B49">
        <w:rPr>
          <w:rFonts w:eastAsia="SimSun"/>
          <w:b/>
          <w:iCs/>
          <w:kern w:val="28"/>
          <w:lang w:eastAsia="hi-IN" w:bidi="hi-IN"/>
        </w:rPr>
        <w:t>2.3. Взаимодействие взрослых с детьми</w:t>
      </w:r>
      <w:bookmarkEnd w:id="45"/>
      <w:bookmarkEnd w:id="46"/>
      <w:bookmarkEnd w:id="47"/>
    </w:p>
    <w:p w:rsidR="000100E8" w:rsidRPr="00467B49" w:rsidRDefault="000100E8" w:rsidP="00CD6039">
      <w:pPr>
        <w:tabs>
          <w:tab w:val="left" w:pos="567"/>
        </w:tabs>
        <w:autoSpaceDE w:val="0"/>
        <w:autoSpaceDN w:val="0"/>
        <w:adjustRightInd w:val="0"/>
        <w:ind w:firstLine="567"/>
        <w:contextualSpacing/>
        <w:jc w:val="both"/>
      </w:pPr>
      <w:r w:rsidRPr="00467B49">
        <w:rPr>
          <w:color w:val="000000"/>
        </w:rPr>
        <w:t>Взаимодействие</w:t>
      </w:r>
      <w:r w:rsidRPr="00467B49">
        <w:t xml:space="preserve"> взрослых с детьми является важнейшим фактором развития ребенка и пронизывает все направления образовательной деятельности. </w:t>
      </w:r>
    </w:p>
    <w:p w:rsidR="000100E8" w:rsidRPr="00467B49" w:rsidRDefault="000100E8" w:rsidP="00CD6039">
      <w:pPr>
        <w:tabs>
          <w:tab w:val="left" w:pos="567"/>
        </w:tabs>
        <w:ind w:firstLine="567"/>
        <w:contextualSpacing/>
        <w:jc w:val="both"/>
      </w:pPr>
      <w:r w:rsidRPr="00467B49">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0100E8" w:rsidRPr="00467B49" w:rsidRDefault="000100E8" w:rsidP="00CD6039">
      <w:pPr>
        <w:tabs>
          <w:tab w:val="left" w:pos="567"/>
        </w:tabs>
        <w:ind w:firstLine="567"/>
        <w:contextualSpacing/>
        <w:jc w:val="both"/>
      </w:pPr>
      <w:r w:rsidRPr="00467B49">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детском саду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0100E8" w:rsidRPr="00467B49" w:rsidRDefault="000100E8" w:rsidP="00CD6039">
      <w:pPr>
        <w:tabs>
          <w:tab w:val="left" w:pos="567"/>
        </w:tabs>
        <w:ind w:firstLine="567"/>
        <w:contextualSpacing/>
        <w:jc w:val="both"/>
      </w:pPr>
      <w:r w:rsidRPr="00467B49">
        <w:t xml:space="preserve">Для </w:t>
      </w:r>
      <w:r w:rsidRPr="00467B49">
        <w:rPr>
          <w:i/>
        </w:rPr>
        <w:t>личностно-порождающего взаимодействия</w:t>
      </w:r>
      <w:r w:rsidRPr="00467B49">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0100E8" w:rsidRPr="00467B49" w:rsidRDefault="000100E8" w:rsidP="00CD6039">
      <w:pPr>
        <w:tabs>
          <w:tab w:val="left" w:pos="567"/>
        </w:tabs>
        <w:ind w:firstLine="567"/>
        <w:contextualSpacing/>
        <w:jc w:val="both"/>
      </w:pPr>
      <w:r w:rsidRPr="00467B49">
        <w:rPr>
          <w:i/>
        </w:rPr>
        <w:t xml:space="preserve">Личностно-порождающее взаимодействие способствует </w:t>
      </w:r>
      <w:r w:rsidRPr="00467B49">
        <w:t xml:space="preserve">формированию у ребенка  различных позитивных качеств. Ребенок учится </w:t>
      </w:r>
      <w:r w:rsidRPr="00467B49">
        <w:rPr>
          <w:iCs/>
        </w:rPr>
        <w:t>уважать себя и других, так как о</w:t>
      </w:r>
      <w:r w:rsidRPr="00467B49">
        <w:t xml:space="preserve">тношение ребенка к себе и другим людям всегда отражает характер отношения к нему окружающих взрослых. Он приобретает </w:t>
      </w:r>
      <w:r w:rsidRPr="00467B49">
        <w:rPr>
          <w:iCs/>
        </w:rPr>
        <w:t>чувство уверенности в себе, не боится ошибок</w:t>
      </w:r>
      <w:r w:rsidRPr="00467B49">
        <w:rPr>
          <w:i/>
          <w:iCs/>
        </w:rPr>
        <w:t>.</w:t>
      </w:r>
      <w:r w:rsidRPr="00467B49">
        <w:t xml:space="preserve"> Когда взрослые </w:t>
      </w:r>
      <w:r w:rsidRPr="00467B49">
        <w:lastRenderedPageBreak/>
        <w:t>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0100E8" w:rsidRPr="00467B49" w:rsidRDefault="000100E8" w:rsidP="00CD6039">
      <w:pPr>
        <w:tabs>
          <w:tab w:val="left" w:pos="567"/>
        </w:tabs>
        <w:ind w:firstLine="567"/>
        <w:contextualSpacing/>
        <w:jc w:val="both"/>
      </w:pPr>
      <w:r w:rsidRPr="00467B49">
        <w:t xml:space="preserve">Ребенок </w:t>
      </w:r>
      <w:r w:rsidRPr="00467B49">
        <w:rPr>
          <w:iCs/>
        </w:rPr>
        <w:t>не боится быть самим собой, быть искренним</w:t>
      </w:r>
      <w:r w:rsidRPr="00467B49">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0100E8" w:rsidRPr="00467B49" w:rsidRDefault="000100E8" w:rsidP="00CD6039">
      <w:pPr>
        <w:tabs>
          <w:tab w:val="left" w:pos="567"/>
        </w:tabs>
        <w:ind w:firstLine="567"/>
        <w:contextualSpacing/>
        <w:jc w:val="both"/>
      </w:pPr>
      <w:r w:rsidRPr="00467B49">
        <w:t xml:space="preserve">Ребенок учится </w:t>
      </w:r>
      <w:r w:rsidRPr="00467B49">
        <w:rPr>
          <w:iCs/>
        </w:rPr>
        <w:t>брать на себя ответственность за свои решения и поступки</w:t>
      </w:r>
      <w:r w:rsidRPr="00467B49">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0100E8" w:rsidRPr="00467B49" w:rsidRDefault="000100E8" w:rsidP="00CD6039">
      <w:pPr>
        <w:tabs>
          <w:tab w:val="left" w:pos="567"/>
        </w:tabs>
        <w:ind w:firstLine="567"/>
        <w:contextualSpacing/>
        <w:jc w:val="both"/>
      </w:pPr>
      <w:r w:rsidRPr="00467B49">
        <w:t xml:space="preserve">Ребенок приучается </w:t>
      </w:r>
      <w:r w:rsidRPr="00467B49">
        <w:rPr>
          <w:iCs/>
        </w:rPr>
        <w:t xml:space="preserve">думать самостоятельно, </w:t>
      </w:r>
      <w:r w:rsidRPr="00467B49">
        <w:t>поскольку взрослые не навязывают ему своего решения, а способствуют тому, чтобы он принял собственное.</w:t>
      </w:r>
    </w:p>
    <w:p w:rsidR="000100E8" w:rsidRPr="00467B49" w:rsidRDefault="000100E8" w:rsidP="00CD6039">
      <w:pPr>
        <w:tabs>
          <w:tab w:val="left" w:pos="567"/>
        </w:tabs>
        <w:ind w:firstLine="567"/>
        <w:contextualSpacing/>
        <w:jc w:val="both"/>
      </w:pPr>
      <w:r w:rsidRPr="00467B49">
        <w:t xml:space="preserve">Ребенок учится </w:t>
      </w:r>
      <w:r w:rsidRPr="00467B49">
        <w:rPr>
          <w:iCs/>
        </w:rPr>
        <w:t>адекватно выражать свои чувства</w:t>
      </w:r>
      <w:r w:rsidRPr="00467B49">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0100E8" w:rsidRPr="00467B49" w:rsidRDefault="000100E8" w:rsidP="00CD6039">
      <w:pPr>
        <w:tabs>
          <w:tab w:val="left" w:pos="567"/>
        </w:tabs>
        <w:ind w:firstLine="567"/>
        <w:contextualSpacing/>
        <w:jc w:val="both"/>
      </w:pPr>
      <w:r w:rsidRPr="00467B49">
        <w:t xml:space="preserve">Ребенок учится </w:t>
      </w:r>
      <w:r w:rsidRPr="00467B49">
        <w:rPr>
          <w:iCs/>
        </w:rPr>
        <w:t xml:space="preserve">понимать других и сочувствовать им, </w:t>
      </w:r>
      <w:r w:rsidRPr="00467B49">
        <w:t>потому что получает этот опыт из общения со взрослыми и переносит его на других людей.</w:t>
      </w:r>
    </w:p>
    <w:p w:rsidR="002D1238" w:rsidRPr="00467B49" w:rsidRDefault="002D1238" w:rsidP="00CD6039">
      <w:pPr>
        <w:contextualSpacing/>
        <w:rPr>
          <w:b/>
          <w:color w:val="262626" w:themeColor="text1" w:themeTint="D9"/>
        </w:rPr>
      </w:pPr>
    </w:p>
    <w:p w:rsidR="00250C61" w:rsidRPr="00467B49" w:rsidRDefault="00250C61" w:rsidP="00CD6039">
      <w:pPr>
        <w:contextualSpacing/>
        <w:rPr>
          <w:b/>
          <w:color w:val="262626" w:themeColor="text1" w:themeTint="D9"/>
        </w:rPr>
      </w:pPr>
    </w:p>
    <w:p w:rsidR="00250C61" w:rsidRPr="00467B49" w:rsidRDefault="00250C61" w:rsidP="00CD6039">
      <w:pPr>
        <w:contextualSpacing/>
        <w:rPr>
          <w:b/>
          <w:color w:val="262626" w:themeColor="text1" w:themeTint="D9"/>
        </w:rPr>
      </w:pPr>
    </w:p>
    <w:p w:rsidR="00467B49" w:rsidRPr="00467B49" w:rsidRDefault="00467B49" w:rsidP="00CD6039">
      <w:pPr>
        <w:keepNext/>
        <w:widowControl w:val="0"/>
        <w:tabs>
          <w:tab w:val="left" w:pos="567"/>
        </w:tabs>
        <w:suppressAutoHyphens/>
        <w:ind w:firstLine="567"/>
        <w:contextualSpacing/>
        <w:jc w:val="center"/>
        <w:outlineLvl w:val="1"/>
        <w:rPr>
          <w:rFonts w:eastAsia="SimSun"/>
          <w:b/>
          <w:iCs/>
          <w:kern w:val="28"/>
          <w:lang w:eastAsia="hi-IN" w:bidi="hi-IN"/>
        </w:rPr>
      </w:pPr>
      <w:bookmarkStart w:id="48" w:name="_Toc420597634"/>
      <w:bookmarkStart w:id="49" w:name="_Toc420598548"/>
      <w:bookmarkStart w:id="50" w:name="_Toc77756999"/>
      <w:r w:rsidRPr="00467B49">
        <w:rPr>
          <w:rFonts w:eastAsia="SimSun"/>
          <w:b/>
          <w:iCs/>
          <w:kern w:val="28"/>
          <w:lang w:eastAsia="hi-IN" w:bidi="hi-IN"/>
        </w:rPr>
        <w:t>2.4. Взаимодействие педагогического коллектива с семьями дошкольников</w:t>
      </w:r>
      <w:bookmarkEnd w:id="48"/>
      <w:bookmarkEnd w:id="49"/>
      <w:bookmarkEnd w:id="50"/>
    </w:p>
    <w:p w:rsidR="00467B49" w:rsidRPr="00467B49" w:rsidRDefault="00467B49" w:rsidP="00CD6039">
      <w:pPr>
        <w:tabs>
          <w:tab w:val="left" w:pos="567"/>
        </w:tabs>
        <w:ind w:firstLine="567"/>
        <w:contextualSpacing/>
        <w:jc w:val="both"/>
        <w:rPr>
          <w:b/>
          <w:bCs/>
        </w:rPr>
      </w:pPr>
      <w:r w:rsidRPr="00467B49">
        <w:rPr>
          <w:b/>
          <w:bCs/>
        </w:rPr>
        <w:t>Цели и задачи партнерства с родителями (законными представителями)</w:t>
      </w:r>
    </w:p>
    <w:p w:rsidR="00467B49" w:rsidRPr="00467B49" w:rsidRDefault="00467B49" w:rsidP="00CD6039">
      <w:pPr>
        <w:tabs>
          <w:tab w:val="left" w:pos="567"/>
        </w:tabs>
        <w:ind w:firstLine="567"/>
        <w:contextualSpacing/>
        <w:jc w:val="both"/>
      </w:pPr>
      <w:r w:rsidRPr="00467B49">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t xml:space="preserve"> </w:t>
      </w:r>
      <w:r w:rsidRPr="00467B49">
        <w:t xml:space="preserve">(законных представителей) в деле воспитания и развития их детей. </w:t>
      </w:r>
    </w:p>
    <w:p w:rsidR="00467B49" w:rsidRPr="00467B49" w:rsidRDefault="00467B49" w:rsidP="00CD6039">
      <w:pPr>
        <w:tabs>
          <w:tab w:val="left" w:pos="567"/>
        </w:tabs>
        <w:ind w:firstLine="567"/>
        <w:contextualSpacing/>
        <w:jc w:val="both"/>
      </w:pPr>
      <w:r w:rsidRPr="00467B49">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t xml:space="preserve"> </w:t>
      </w:r>
      <w:r w:rsidRPr="00467B49">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467B49" w:rsidRPr="00467B49" w:rsidRDefault="00467B49" w:rsidP="00CD6039">
      <w:pPr>
        <w:tabs>
          <w:tab w:val="left" w:pos="567"/>
        </w:tabs>
        <w:ind w:firstLine="567"/>
        <w:contextualSpacing/>
        <w:jc w:val="both"/>
      </w:pPr>
      <w:r w:rsidRPr="00467B49">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467B49" w:rsidRPr="00467B49" w:rsidRDefault="00467B49" w:rsidP="00CD6039">
      <w:pPr>
        <w:tabs>
          <w:tab w:val="left" w:pos="567"/>
        </w:tabs>
        <w:ind w:firstLine="567"/>
        <w:contextualSpacing/>
        <w:jc w:val="both"/>
      </w:pPr>
      <w:r w:rsidRPr="00467B49">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467B49" w:rsidRPr="00467B49" w:rsidRDefault="00467B49" w:rsidP="00CD6039">
      <w:pPr>
        <w:tabs>
          <w:tab w:val="left" w:pos="567"/>
        </w:tabs>
        <w:ind w:firstLine="567"/>
        <w:contextualSpacing/>
        <w:jc w:val="both"/>
      </w:pPr>
      <w:r w:rsidRPr="00467B49">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00ED13AB">
        <w:t xml:space="preserve"> </w:t>
      </w:r>
      <w:r w:rsidRPr="00467B49">
        <w:t xml:space="preserve">(законных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467B49" w:rsidRPr="00467B49" w:rsidRDefault="00467B49" w:rsidP="00CD6039">
      <w:pPr>
        <w:tabs>
          <w:tab w:val="left" w:pos="567"/>
        </w:tabs>
        <w:ind w:firstLine="567"/>
        <w:contextualSpacing/>
        <w:jc w:val="both"/>
      </w:pPr>
      <w:r w:rsidRPr="00467B49">
        <w:lastRenderedPageBreak/>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467B49" w:rsidRPr="00467B49" w:rsidRDefault="00467B49" w:rsidP="00CD6039">
      <w:pPr>
        <w:tabs>
          <w:tab w:val="left" w:pos="567"/>
        </w:tabs>
        <w:ind w:firstLine="567"/>
        <w:contextualSpacing/>
        <w:jc w:val="both"/>
      </w:pPr>
      <w:r w:rsidRPr="00467B49">
        <w:t>Таким образом, Организации занимаются профилактикой и борются с возникновением отклонений в развитии детей на ранних стадиях развития.</w:t>
      </w:r>
    </w:p>
    <w:p w:rsidR="00467B49" w:rsidRPr="00467B49" w:rsidRDefault="00467B49" w:rsidP="00CD6039">
      <w:pPr>
        <w:tabs>
          <w:tab w:val="left" w:pos="567"/>
        </w:tabs>
        <w:ind w:firstLine="567"/>
        <w:contextualSpacing/>
        <w:jc w:val="both"/>
      </w:pPr>
      <w:r w:rsidRPr="00467B49">
        <w:t>Уважение, сопереживание и искренность являются важными позициями, способствующими позитивному проведению диалога.</w:t>
      </w:r>
    </w:p>
    <w:p w:rsidR="00467B49" w:rsidRPr="00467B49" w:rsidRDefault="00467B49" w:rsidP="00CD6039">
      <w:pPr>
        <w:tabs>
          <w:tab w:val="left" w:pos="567"/>
        </w:tabs>
        <w:ind w:firstLine="567"/>
        <w:contextualSpacing/>
        <w:jc w:val="both"/>
      </w:pPr>
      <w:r w:rsidRPr="00467B49">
        <w:t>Диалог с родителями</w:t>
      </w:r>
      <w:r>
        <w:t xml:space="preserve"> </w:t>
      </w:r>
      <w:r w:rsidRPr="00467B49">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467B49" w:rsidRPr="00467B49" w:rsidRDefault="00467B49" w:rsidP="00CD6039">
      <w:pPr>
        <w:tabs>
          <w:tab w:val="left" w:pos="567"/>
        </w:tabs>
        <w:ind w:firstLine="567"/>
        <w:contextualSpacing/>
        <w:jc w:val="both"/>
      </w:pPr>
      <w:r w:rsidRPr="00467B49">
        <w:t>Педагоги, в свою очередь, также должны делиться информацией с родителями</w:t>
      </w:r>
      <w:r>
        <w:t xml:space="preserve"> </w:t>
      </w:r>
      <w:r w:rsidRPr="00467B49">
        <w:t>(законными представителями) о своей работе и о поведении детей во время пребывания в Организации. Родители</w:t>
      </w:r>
      <w:r>
        <w:t xml:space="preserve"> </w:t>
      </w:r>
      <w:r w:rsidRPr="00467B49">
        <w:t xml:space="preserve">(законные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467B49" w:rsidRPr="00467B49" w:rsidRDefault="00467B49" w:rsidP="00CD6039">
      <w:pPr>
        <w:tabs>
          <w:tab w:val="left" w:pos="567"/>
        </w:tabs>
        <w:ind w:firstLine="567"/>
        <w:contextualSpacing/>
        <w:jc w:val="both"/>
      </w:pPr>
      <w:r w:rsidRPr="00467B49">
        <w:t xml:space="preserve">В этом случае ситуативное взаимодействие способно стать настоящим образовательным партнерством. </w:t>
      </w:r>
    </w:p>
    <w:p w:rsidR="00467B49" w:rsidRPr="00467B49" w:rsidRDefault="00467B49" w:rsidP="00CD6039">
      <w:pPr>
        <w:tabs>
          <w:tab w:val="left" w:pos="567"/>
        </w:tabs>
        <w:ind w:firstLine="567"/>
        <w:contextualSpacing/>
        <w:jc w:val="both"/>
      </w:pPr>
      <w:r w:rsidRPr="00467B49">
        <w:t>Организация может предложить родителям</w:t>
      </w:r>
      <w:r>
        <w:t xml:space="preserve"> </w:t>
      </w:r>
      <w:r w:rsidRPr="00467B49">
        <w:t>(законным представителям) активно участвовать в образовательной работе и в отдельных занятиях. Родители (законные представители)</w:t>
      </w:r>
      <w:r>
        <w:t xml:space="preserve"> </w:t>
      </w:r>
      <w:r w:rsidRPr="00467B49">
        <w:t xml:space="preserve">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467B49" w:rsidRPr="00467B49" w:rsidRDefault="00467B49" w:rsidP="00CD6039">
      <w:pPr>
        <w:tabs>
          <w:tab w:val="left" w:pos="567"/>
        </w:tabs>
        <w:ind w:firstLine="567"/>
        <w:contextualSpacing/>
        <w:jc w:val="both"/>
      </w:pPr>
      <w:r w:rsidRPr="00467B49">
        <w:t>Разнообразные возможности для привлечения родителей</w:t>
      </w:r>
      <w:r w:rsidR="00ED13AB">
        <w:t xml:space="preserve"> </w:t>
      </w:r>
      <w:r w:rsidRPr="00467B49">
        <w:t>(законных представителей) предоставляет проектная работа. Родители</w:t>
      </w:r>
      <w:r w:rsidR="00ED13AB">
        <w:t xml:space="preserve"> </w:t>
      </w:r>
      <w:r w:rsidRPr="00467B49">
        <w:t>(законные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w:t>
      </w:r>
      <w:r w:rsidR="00ED13AB">
        <w:t xml:space="preserve"> </w:t>
      </w:r>
      <w:r w:rsidRPr="00467B49">
        <w:t>(законными представителями), возникновение социальных сетей и семейная самопомощь.</w:t>
      </w:r>
    </w:p>
    <w:p w:rsidR="00250C61" w:rsidRPr="00467B49" w:rsidRDefault="00250C61" w:rsidP="00CD6039">
      <w:pPr>
        <w:contextualSpacing/>
        <w:rPr>
          <w:b/>
          <w:color w:val="262626" w:themeColor="text1" w:themeTint="D9"/>
        </w:rPr>
      </w:pPr>
    </w:p>
    <w:p w:rsidR="00250C61" w:rsidRPr="00467B49" w:rsidRDefault="00250C61" w:rsidP="00CD6039">
      <w:pPr>
        <w:contextualSpacing/>
        <w:rPr>
          <w:b/>
          <w:color w:val="262626" w:themeColor="text1" w:themeTint="D9"/>
        </w:rPr>
      </w:pPr>
    </w:p>
    <w:p w:rsidR="00ED13AB" w:rsidRDefault="00ED13AB" w:rsidP="00CD6039">
      <w:pPr>
        <w:keepNext/>
        <w:tabs>
          <w:tab w:val="left" w:pos="567"/>
        </w:tabs>
        <w:ind w:firstLine="567"/>
        <w:contextualSpacing/>
        <w:jc w:val="center"/>
        <w:outlineLvl w:val="0"/>
        <w:rPr>
          <w:rFonts w:eastAsia="SimSun"/>
          <w:b/>
          <w:bCs/>
          <w:caps/>
          <w:kern w:val="32"/>
          <w:sz w:val="32"/>
          <w:lang w:bidi="hi-IN"/>
        </w:rPr>
      </w:pPr>
      <w:bookmarkStart w:id="51" w:name="_Toc420597636"/>
      <w:bookmarkStart w:id="52" w:name="_Toc420598550"/>
      <w:bookmarkStart w:id="53" w:name="_Toc77757001"/>
      <w:r w:rsidRPr="00DE4905">
        <w:rPr>
          <w:rFonts w:eastAsia="SimSun"/>
          <w:b/>
          <w:bCs/>
          <w:caps/>
          <w:kern w:val="32"/>
          <w:sz w:val="32"/>
          <w:lang w:bidi="hi-IN"/>
        </w:rPr>
        <w:t>3. ОРГАНИЗАЦИОННЫЙ РАЗДЕЛ</w:t>
      </w:r>
      <w:bookmarkEnd w:id="51"/>
      <w:bookmarkEnd w:id="52"/>
      <w:bookmarkEnd w:id="53"/>
    </w:p>
    <w:p w:rsidR="00ED13AB" w:rsidRPr="005638E5" w:rsidRDefault="00ED13AB" w:rsidP="00CD6039">
      <w:pPr>
        <w:keepNext/>
        <w:tabs>
          <w:tab w:val="left" w:pos="567"/>
        </w:tabs>
        <w:ind w:firstLine="567"/>
        <w:contextualSpacing/>
        <w:jc w:val="center"/>
        <w:outlineLvl w:val="0"/>
        <w:rPr>
          <w:rFonts w:eastAsia="SimSun"/>
          <w:b/>
          <w:bCs/>
          <w:caps/>
          <w:kern w:val="32"/>
          <w:sz w:val="32"/>
          <w:lang w:bidi="hi-IN"/>
        </w:rPr>
      </w:pPr>
    </w:p>
    <w:p w:rsidR="00ED13AB" w:rsidRPr="00DE4905" w:rsidRDefault="00ED13AB" w:rsidP="00CD6039">
      <w:pPr>
        <w:keepNext/>
        <w:widowControl w:val="0"/>
        <w:tabs>
          <w:tab w:val="left" w:pos="567"/>
        </w:tabs>
        <w:suppressAutoHyphens/>
        <w:ind w:firstLine="567"/>
        <w:contextualSpacing/>
        <w:jc w:val="center"/>
        <w:outlineLvl w:val="1"/>
        <w:rPr>
          <w:rFonts w:eastAsia="SimSun"/>
          <w:b/>
          <w:iCs/>
          <w:kern w:val="28"/>
          <w:sz w:val="32"/>
          <w:szCs w:val="28"/>
          <w:lang w:eastAsia="hi-IN" w:bidi="hi-IN"/>
        </w:rPr>
      </w:pPr>
      <w:bookmarkStart w:id="54" w:name="_Toc420597637"/>
      <w:bookmarkStart w:id="55" w:name="_Toc420598551"/>
      <w:bookmarkStart w:id="56" w:name="_Toc77757002"/>
      <w:r w:rsidRPr="00DE4905">
        <w:rPr>
          <w:rFonts w:eastAsia="SimSun"/>
          <w:b/>
          <w:iCs/>
          <w:kern w:val="28"/>
          <w:sz w:val="32"/>
          <w:szCs w:val="28"/>
          <w:lang w:eastAsia="hi-IN" w:bidi="hi-IN"/>
        </w:rPr>
        <w:t>3.1. Психолого-педагогические условия, обеспечивающие развитие ребенка</w:t>
      </w:r>
      <w:bookmarkEnd w:id="54"/>
      <w:bookmarkEnd w:id="55"/>
      <w:bookmarkEnd w:id="56"/>
    </w:p>
    <w:p w:rsidR="00ED13AB" w:rsidRPr="005638E5" w:rsidRDefault="00ED13AB" w:rsidP="00CD6039">
      <w:pPr>
        <w:tabs>
          <w:tab w:val="left" w:pos="567"/>
          <w:tab w:val="left" w:pos="709"/>
        </w:tabs>
        <w:autoSpaceDE w:val="0"/>
        <w:autoSpaceDN w:val="0"/>
        <w:adjustRightInd w:val="0"/>
        <w:ind w:firstLine="567"/>
        <w:contextualSpacing/>
        <w:jc w:val="both"/>
        <w:rPr>
          <w:bCs/>
          <w:color w:val="000000"/>
        </w:rPr>
      </w:pPr>
      <w:r w:rsidRPr="00DE4905">
        <w:rPr>
          <w:bCs/>
          <w:color w:val="000000"/>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bCs/>
          <w:color w:val="000000"/>
        </w:rPr>
        <w:t>ными возможностями и интересами.</w:t>
      </w:r>
    </w:p>
    <w:p w:rsidR="00ED13AB" w:rsidRPr="00DE4905" w:rsidRDefault="00ED13AB" w:rsidP="00CD6039">
      <w:pPr>
        <w:tabs>
          <w:tab w:val="left" w:pos="567"/>
        </w:tabs>
        <w:autoSpaceDE w:val="0"/>
        <w:autoSpaceDN w:val="0"/>
        <w:adjustRightInd w:val="0"/>
        <w:ind w:firstLine="567"/>
        <w:contextualSpacing/>
        <w:jc w:val="both"/>
        <w:rPr>
          <w:color w:val="000000"/>
        </w:rPr>
      </w:pPr>
      <w:r>
        <w:rPr>
          <w:b/>
          <w:bCs/>
          <w:i/>
          <w:color w:val="000000"/>
        </w:rPr>
        <w:t xml:space="preserve">1. </w:t>
      </w:r>
      <w:r w:rsidRPr="00DE4905">
        <w:rPr>
          <w:b/>
          <w:bCs/>
          <w:i/>
          <w:color w:val="000000"/>
        </w:rPr>
        <w:t>Личностно-порождающее взаимодействие взрослых с детьми,</w:t>
      </w:r>
      <w:r>
        <w:rPr>
          <w:bCs/>
          <w:color w:val="000000"/>
        </w:rPr>
        <w:t xml:space="preserve"> </w:t>
      </w:r>
      <w:r w:rsidRPr="00DE4905">
        <w:rPr>
          <w:color w:val="000000"/>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t>и жизненных навыков</w:t>
      </w:r>
      <w:r w:rsidRPr="00DE4905">
        <w:rPr>
          <w:color w:val="000000"/>
        </w:rPr>
        <w:t>.</w:t>
      </w:r>
    </w:p>
    <w:p w:rsidR="00ED13AB" w:rsidRPr="00DE4905" w:rsidRDefault="00ED13AB" w:rsidP="00CD6039">
      <w:pPr>
        <w:tabs>
          <w:tab w:val="left" w:pos="567"/>
        </w:tabs>
        <w:autoSpaceDE w:val="0"/>
        <w:autoSpaceDN w:val="0"/>
        <w:adjustRightInd w:val="0"/>
        <w:ind w:firstLine="567"/>
        <w:contextualSpacing/>
        <w:jc w:val="both"/>
        <w:rPr>
          <w:color w:val="000000"/>
        </w:rPr>
      </w:pPr>
      <w:r>
        <w:rPr>
          <w:b/>
          <w:bCs/>
          <w:i/>
          <w:color w:val="000000"/>
        </w:rPr>
        <w:t xml:space="preserve">2. </w:t>
      </w:r>
      <w:r w:rsidRPr="00DE4905">
        <w:rPr>
          <w:b/>
          <w:bCs/>
          <w:i/>
          <w:color w:val="000000"/>
        </w:rPr>
        <w:t>Ориентированность педагогической оценки на относительные показатели детской успешности,</w:t>
      </w:r>
      <w:r>
        <w:rPr>
          <w:b/>
          <w:bCs/>
          <w:i/>
          <w:color w:val="000000"/>
        </w:rPr>
        <w:t xml:space="preserve"> </w:t>
      </w:r>
      <w:r w:rsidRPr="00DE4905">
        <w:rPr>
          <w:color w:val="000000"/>
        </w:rPr>
        <w:t>т</w:t>
      </w:r>
      <w:r>
        <w:rPr>
          <w:color w:val="000000"/>
        </w:rPr>
        <w:t>о</w:t>
      </w:r>
      <w:r w:rsidRPr="00DE4905">
        <w:rPr>
          <w:color w:val="000000"/>
        </w:rPr>
        <w:t xml:space="preserve"> е</w:t>
      </w:r>
      <w:r>
        <w:rPr>
          <w:color w:val="000000"/>
        </w:rPr>
        <w:t>сть</w:t>
      </w:r>
      <w:r w:rsidRPr="00DE4905">
        <w:rPr>
          <w:color w:val="000000"/>
        </w:rPr>
        <w:t xml:space="preserve"> сравнение </w:t>
      </w:r>
      <w:r>
        <w:rPr>
          <w:color w:val="000000"/>
        </w:rPr>
        <w:t>нынешних и предыдущих</w:t>
      </w:r>
      <w:r w:rsidRPr="00DE4905">
        <w:rPr>
          <w:color w:val="000000"/>
        </w:rPr>
        <w:t xml:space="preserve"> достижений ребенка, стимулирование самооценки.</w:t>
      </w:r>
    </w:p>
    <w:p w:rsidR="00ED13AB" w:rsidRPr="00DE4905" w:rsidRDefault="00ED13AB" w:rsidP="00CD6039">
      <w:pPr>
        <w:tabs>
          <w:tab w:val="left" w:pos="567"/>
        </w:tabs>
        <w:autoSpaceDE w:val="0"/>
        <w:autoSpaceDN w:val="0"/>
        <w:adjustRightInd w:val="0"/>
        <w:ind w:firstLine="567"/>
        <w:contextualSpacing/>
        <w:jc w:val="both"/>
        <w:rPr>
          <w:color w:val="000000"/>
        </w:rPr>
      </w:pPr>
      <w:r>
        <w:rPr>
          <w:b/>
          <w:i/>
          <w:color w:val="000000"/>
        </w:rPr>
        <w:t xml:space="preserve">3. </w:t>
      </w:r>
      <w:r w:rsidRPr="00DE4905">
        <w:rPr>
          <w:b/>
          <w:i/>
          <w:color w:val="000000"/>
        </w:rPr>
        <w:t>Ф</w:t>
      </w:r>
      <w:r w:rsidRPr="00DE4905">
        <w:rPr>
          <w:b/>
          <w:bCs/>
          <w:i/>
          <w:color w:val="000000"/>
        </w:rPr>
        <w:t>ормирование игры</w:t>
      </w:r>
      <w:r>
        <w:rPr>
          <w:b/>
          <w:bCs/>
          <w:i/>
          <w:color w:val="000000"/>
        </w:rPr>
        <w:t xml:space="preserve"> </w:t>
      </w:r>
      <w:r w:rsidRPr="00DE4905">
        <w:rPr>
          <w:color w:val="000000"/>
        </w:rPr>
        <w:t>как важнейшего фактора развития ребенка.</w:t>
      </w:r>
    </w:p>
    <w:p w:rsidR="00ED13AB" w:rsidRPr="00DE4905" w:rsidRDefault="00ED13AB" w:rsidP="00CD6039">
      <w:pPr>
        <w:tabs>
          <w:tab w:val="left" w:pos="567"/>
        </w:tabs>
        <w:autoSpaceDE w:val="0"/>
        <w:autoSpaceDN w:val="0"/>
        <w:adjustRightInd w:val="0"/>
        <w:ind w:firstLine="567"/>
        <w:contextualSpacing/>
        <w:jc w:val="both"/>
        <w:rPr>
          <w:color w:val="000000"/>
        </w:rPr>
      </w:pPr>
      <w:r>
        <w:rPr>
          <w:b/>
          <w:bCs/>
          <w:i/>
          <w:color w:val="000000"/>
        </w:rPr>
        <w:t xml:space="preserve">4. </w:t>
      </w:r>
      <w:r w:rsidRPr="00DE4905">
        <w:rPr>
          <w:b/>
          <w:bCs/>
          <w:i/>
          <w:color w:val="000000"/>
        </w:rPr>
        <w:t>Создание</w:t>
      </w:r>
      <w:r>
        <w:rPr>
          <w:b/>
          <w:bCs/>
          <w:i/>
          <w:color w:val="000000"/>
        </w:rPr>
        <w:t xml:space="preserve"> </w:t>
      </w:r>
      <w:r w:rsidRPr="00DE4905">
        <w:rPr>
          <w:b/>
          <w:bCs/>
          <w:i/>
          <w:color w:val="000000"/>
        </w:rPr>
        <w:t>развивающей образовательной среды,</w:t>
      </w:r>
      <w:r>
        <w:rPr>
          <w:b/>
          <w:bCs/>
          <w:i/>
          <w:color w:val="000000"/>
        </w:rPr>
        <w:t xml:space="preserve"> </w:t>
      </w:r>
      <w:r w:rsidRPr="00DE4905">
        <w:rPr>
          <w:color w:val="000000"/>
        </w:rPr>
        <w:t xml:space="preserve">способствующей физическому, социально-коммуникативному, познавательному, речевому, художественно-эстетическому развитию ребенка и </w:t>
      </w:r>
      <w:r>
        <w:rPr>
          <w:color w:val="000000"/>
        </w:rPr>
        <w:t>сохранению его индивидуальности.</w:t>
      </w:r>
    </w:p>
    <w:p w:rsidR="00ED13AB" w:rsidRPr="00DE4905" w:rsidRDefault="00ED13AB" w:rsidP="00CD6039">
      <w:pPr>
        <w:tabs>
          <w:tab w:val="left" w:pos="567"/>
        </w:tabs>
        <w:autoSpaceDE w:val="0"/>
        <w:autoSpaceDN w:val="0"/>
        <w:adjustRightInd w:val="0"/>
        <w:ind w:firstLine="567"/>
        <w:contextualSpacing/>
        <w:jc w:val="both"/>
      </w:pPr>
      <w:r>
        <w:rPr>
          <w:b/>
          <w:bCs/>
          <w:i/>
        </w:rPr>
        <w:lastRenderedPageBreak/>
        <w:t xml:space="preserve">5. </w:t>
      </w:r>
      <w:r w:rsidRPr="00DE4905">
        <w:rPr>
          <w:b/>
          <w:bCs/>
          <w:i/>
        </w:rPr>
        <w:t>Сбалансированность репродуктивной</w:t>
      </w:r>
      <w:r>
        <w:rPr>
          <w:bCs/>
        </w:rPr>
        <w:t xml:space="preserve"> </w:t>
      </w:r>
      <w:r w:rsidRPr="00DE4905">
        <w:t xml:space="preserve">(воспроизводящей готовый образец) </w:t>
      </w:r>
      <w:r w:rsidRPr="00DE4905">
        <w:rPr>
          <w:b/>
          <w:bCs/>
          <w:i/>
        </w:rPr>
        <w:t xml:space="preserve">и продуктивной </w:t>
      </w:r>
      <w:r w:rsidRPr="00DE4905">
        <w:t xml:space="preserve">(производящей субъективно новый продукт) </w:t>
      </w:r>
      <w:r w:rsidRPr="00DE4905">
        <w:rPr>
          <w:b/>
          <w:bCs/>
          <w:i/>
        </w:rPr>
        <w:t>деятельности,</w:t>
      </w:r>
      <w:r>
        <w:rPr>
          <w:b/>
          <w:bCs/>
          <w:i/>
        </w:rPr>
        <w:t xml:space="preserve"> </w:t>
      </w:r>
      <w:r w:rsidRPr="00DE4905">
        <w:t>т</w:t>
      </w:r>
      <w:r>
        <w:t>о</w:t>
      </w:r>
      <w:r w:rsidRPr="00DE4905">
        <w:t xml:space="preserve"> е</w:t>
      </w:r>
      <w:r>
        <w:t>сть</w:t>
      </w:r>
      <w:r w:rsidRPr="00DE4905">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ED13AB" w:rsidRPr="00DE4905" w:rsidRDefault="00ED13AB" w:rsidP="00CD6039">
      <w:pPr>
        <w:tabs>
          <w:tab w:val="left" w:pos="567"/>
        </w:tabs>
        <w:autoSpaceDE w:val="0"/>
        <w:autoSpaceDN w:val="0"/>
        <w:adjustRightInd w:val="0"/>
        <w:ind w:firstLine="567"/>
        <w:contextualSpacing/>
        <w:jc w:val="both"/>
        <w:rPr>
          <w:color w:val="000000"/>
        </w:rPr>
      </w:pPr>
      <w:r>
        <w:rPr>
          <w:b/>
          <w:bCs/>
          <w:i/>
          <w:color w:val="000000"/>
        </w:rPr>
        <w:t xml:space="preserve">6. </w:t>
      </w:r>
      <w:r w:rsidRPr="00DE4905">
        <w:rPr>
          <w:b/>
          <w:bCs/>
          <w:i/>
          <w:color w:val="000000"/>
        </w:rPr>
        <w:t>Участие семьи</w:t>
      </w:r>
      <w:r>
        <w:rPr>
          <w:b/>
          <w:bCs/>
          <w:i/>
          <w:color w:val="000000"/>
        </w:rPr>
        <w:t xml:space="preserve"> </w:t>
      </w:r>
      <w:r w:rsidRPr="00DE4905">
        <w:rPr>
          <w:color w:val="000000"/>
        </w:rPr>
        <w:t>как необходимое условие для полноценного развития ребенка дошкольного возраста.</w:t>
      </w:r>
    </w:p>
    <w:p w:rsidR="00ED13AB" w:rsidRDefault="00ED13AB" w:rsidP="00CD6039">
      <w:pPr>
        <w:tabs>
          <w:tab w:val="left" w:pos="567"/>
        </w:tabs>
        <w:autoSpaceDE w:val="0"/>
        <w:autoSpaceDN w:val="0"/>
        <w:adjustRightInd w:val="0"/>
        <w:ind w:firstLine="567"/>
        <w:contextualSpacing/>
        <w:jc w:val="both"/>
        <w:rPr>
          <w:b/>
        </w:rPr>
      </w:pPr>
      <w:r>
        <w:rPr>
          <w:b/>
          <w:bCs/>
          <w:i/>
          <w:color w:val="000000"/>
        </w:rPr>
        <w:t xml:space="preserve">7. </w:t>
      </w:r>
      <w:r w:rsidRPr="00DE4905">
        <w:rPr>
          <w:b/>
          <w:bCs/>
          <w:i/>
          <w:color w:val="000000"/>
        </w:rPr>
        <w:t>Профессиональное развитие педагогов,</w:t>
      </w:r>
      <w:r>
        <w:rPr>
          <w:b/>
          <w:bCs/>
          <w:i/>
          <w:color w:val="000000"/>
        </w:rPr>
        <w:t xml:space="preserve"> </w:t>
      </w:r>
      <w:r w:rsidRPr="00DE4905">
        <w:rPr>
          <w:color w:val="000000"/>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color w:val="000000"/>
        </w:rPr>
        <w:t xml:space="preserve"> пользования</w:t>
      </w:r>
      <w:r w:rsidRPr="00DE4905">
        <w:rPr>
          <w:color w:val="000000"/>
        </w:rPr>
        <w:t xml:space="preserve"> Интернет</w:t>
      </w:r>
      <w:r>
        <w:rPr>
          <w:color w:val="000000"/>
        </w:rPr>
        <w:t>ом,</w:t>
      </w:r>
      <w:r w:rsidRPr="00DE4905">
        <w:rPr>
          <w:color w:val="000000"/>
        </w:rPr>
        <w:t xml:space="preserve"> предполагающее </w:t>
      </w:r>
      <w:r w:rsidRPr="00DE4905">
        <w:rPr>
          <w:bCs/>
          <w:color w:val="000000"/>
        </w:rPr>
        <w:t>создание сетевого взаимодействия</w:t>
      </w:r>
      <w:r>
        <w:rPr>
          <w:bCs/>
          <w:color w:val="000000"/>
        </w:rPr>
        <w:t xml:space="preserve"> </w:t>
      </w:r>
      <w:r w:rsidRPr="00DE4905">
        <w:rPr>
          <w:color w:val="000000"/>
        </w:rPr>
        <w:t>педагогов и управленцев, работающих по Программе.</w:t>
      </w:r>
    </w:p>
    <w:p w:rsidR="00ED13AB" w:rsidRPr="00DE4905" w:rsidRDefault="00ED13AB" w:rsidP="00CD6039">
      <w:pPr>
        <w:tabs>
          <w:tab w:val="left" w:pos="567"/>
        </w:tabs>
        <w:autoSpaceDE w:val="0"/>
        <w:autoSpaceDN w:val="0"/>
        <w:adjustRightInd w:val="0"/>
        <w:ind w:firstLine="567"/>
        <w:contextualSpacing/>
        <w:jc w:val="both"/>
        <w:rPr>
          <w:b/>
        </w:rPr>
      </w:pPr>
    </w:p>
    <w:p w:rsidR="00ED13AB" w:rsidRPr="00107901" w:rsidRDefault="00ED13AB" w:rsidP="00CD6039">
      <w:pPr>
        <w:keepNext/>
        <w:widowControl w:val="0"/>
        <w:tabs>
          <w:tab w:val="left" w:pos="567"/>
        </w:tabs>
        <w:suppressAutoHyphens/>
        <w:ind w:firstLine="567"/>
        <w:contextualSpacing/>
        <w:jc w:val="center"/>
        <w:outlineLvl w:val="1"/>
        <w:rPr>
          <w:rFonts w:eastAsia="SimSun"/>
          <w:b/>
          <w:iCs/>
          <w:kern w:val="28"/>
          <w:sz w:val="28"/>
          <w:szCs w:val="28"/>
          <w:lang w:eastAsia="hi-IN" w:bidi="hi-IN"/>
        </w:rPr>
      </w:pPr>
      <w:bookmarkStart w:id="57" w:name="_Toc420597638"/>
      <w:bookmarkStart w:id="58" w:name="_Toc420598552"/>
      <w:bookmarkStart w:id="59" w:name="_Toc77757003"/>
      <w:r w:rsidRPr="00107901">
        <w:rPr>
          <w:rFonts w:eastAsia="SimSun"/>
          <w:b/>
          <w:iCs/>
          <w:kern w:val="28"/>
          <w:sz w:val="28"/>
          <w:szCs w:val="28"/>
          <w:lang w:eastAsia="hi-IN" w:bidi="hi-IN"/>
        </w:rPr>
        <w:t>3.2. Организация развивающей предметно-пространственной среды</w:t>
      </w:r>
      <w:bookmarkEnd w:id="57"/>
      <w:bookmarkEnd w:id="58"/>
      <w:bookmarkEnd w:id="59"/>
      <w:r w:rsidR="00107901">
        <w:rPr>
          <w:rFonts w:eastAsia="SimSun"/>
          <w:b/>
          <w:iCs/>
          <w:kern w:val="28"/>
          <w:sz w:val="28"/>
          <w:szCs w:val="28"/>
          <w:lang w:eastAsia="hi-IN" w:bidi="hi-IN"/>
        </w:rPr>
        <w:t>.</w:t>
      </w:r>
    </w:p>
    <w:p w:rsidR="00ED13AB" w:rsidRPr="00DE4905" w:rsidRDefault="00ED13AB" w:rsidP="00CD6039">
      <w:pPr>
        <w:tabs>
          <w:tab w:val="left" w:pos="567"/>
        </w:tabs>
        <w:ind w:firstLine="567"/>
        <w:contextualSpacing/>
        <w:jc w:val="both"/>
      </w:pPr>
      <w:r w:rsidRPr="00DE4905">
        <w:t>Развивающая предметно-пр</w:t>
      </w:r>
      <w:r w:rsidR="00584C26">
        <w:t xml:space="preserve">остранственная среда Структурного подразделения «Селивановский детский сад №57» </w:t>
      </w:r>
      <w:r w:rsidRPr="00DE4905">
        <w:t xml:space="preserve"> (далее – РППС) </w:t>
      </w:r>
      <w:r w:rsidR="00F3349E">
        <w:t>соответст</w:t>
      </w:r>
      <w:r w:rsidR="00584C26">
        <w:t>вует</w:t>
      </w:r>
      <w:r w:rsidRPr="00DE4905">
        <w:t xml:space="preserve"> требованиям Стандарта и санитарно-эпидемиологическим требованиям (см. раздел 3.</w:t>
      </w:r>
      <w:r>
        <w:t>9</w:t>
      </w:r>
      <w:r w:rsidRPr="00DE4905">
        <w:t xml:space="preserve">.Перечень </w:t>
      </w:r>
      <w:r>
        <w:t xml:space="preserve">нормативных и </w:t>
      </w:r>
      <w:r w:rsidRPr="00DE4905">
        <w:t xml:space="preserve">нормативно-методических документов). </w:t>
      </w:r>
    </w:p>
    <w:p w:rsidR="00ED13AB" w:rsidRPr="00DE4905" w:rsidRDefault="00ED13AB" w:rsidP="00CD6039">
      <w:pPr>
        <w:tabs>
          <w:tab w:val="left" w:pos="567"/>
        </w:tabs>
        <w:ind w:firstLine="567"/>
        <w:contextualSpacing/>
        <w:jc w:val="both"/>
      </w:pPr>
      <w:r>
        <w:t>Развивающая предметно-пространственная среда</w:t>
      </w:r>
      <w:r w:rsidR="00584C26">
        <w:t xml:space="preserve"> в структурного подразделения</w:t>
      </w:r>
      <w:r w:rsidRPr="00DE4905">
        <w:t xml:space="preserve"> </w:t>
      </w:r>
      <w:r w:rsidRPr="00DE4905">
        <w:rPr>
          <w:i/>
        </w:rPr>
        <w:t xml:space="preserve"> обеспечивать реализацию основной образовательной программы, </w:t>
      </w:r>
      <w:r w:rsidRPr="00DE4905">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w:t>
      </w:r>
      <w:r>
        <w:t>ранственной среды</w:t>
      </w:r>
      <w:r w:rsidRPr="00DE4905">
        <w:t xml:space="preserve"> на основе целей, задач и принципов Программы. При проектировании РППС Организации </w:t>
      </w:r>
      <w:r w:rsidR="00584C26">
        <w:t>были учтены особенности</w:t>
      </w:r>
      <w:r w:rsidRPr="00DE4905">
        <w:t xml:space="preserve"> образовательной деятельности, социокультурные, экономические и другие  услов</w:t>
      </w:r>
      <w:r w:rsidR="00584C26">
        <w:t>ия</w:t>
      </w:r>
      <w:r w:rsidRPr="00DE4905">
        <w:t>,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r>
        <w:t>.</w:t>
      </w:r>
    </w:p>
    <w:p w:rsidR="00ED13AB" w:rsidRPr="00DE4905" w:rsidRDefault="00ED13AB" w:rsidP="00CD6039">
      <w:pPr>
        <w:tabs>
          <w:tab w:val="left" w:pos="567"/>
        </w:tabs>
        <w:ind w:firstLine="567"/>
        <w:contextualSpacing/>
        <w:jc w:val="both"/>
      </w:pPr>
      <w:r w:rsidRPr="00DE4905">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t xml:space="preserve">предоставляющими возможность </w:t>
      </w:r>
      <w:r w:rsidRPr="00DE4905">
        <w:t>учета особенностей и коррекции недостатков их развития.</w:t>
      </w:r>
    </w:p>
    <w:p w:rsidR="00ED13AB" w:rsidRPr="00DE4905" w:rsidRDefault="00ED13AB" w:rsidP="00CD6039">
      <w:pPr>
        <w:tabs>
          <w:tab w:val="left" w:pos="567"/>
        </w:tabs>
        <w:ind w:firstLine="567"/>
        <w:contextualSpacing/>
        <w:jc w:val="both"/>
      </w:pPr>
      <w:r w:rsidRPr="00DE4905">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ED13AB" w:rsidRPr="00DE4905" w:rsidRDefault="00ED13AB" w:rsidP="00CD6039">
      <w:pPr>
        <w:tabs>
          <w:tab w:val="left" w:pos="567"/>
        </w:tabs>
        <w:ind w:firstLine="567"/>
        <w:contextualSpacing/>
        <w:jc w:val="both"/>
      </w:pPr>
      <w:r w:rsidRPr="00DE4905">
        <w:t>В соответствии с</w:t>
      </w:r>
      <w:r>
        <w:t>о Стандартом</w:t>
      </w:r>
      <w:r w:rsidR="00584C26">
        <w:t xml:space="preserve"> РППС Организации обеспечивает и гарантирует</w:t>
      </w:r>
      <w:r w:rsidRPr="00DE4905">
        <w:t>:</w:t>
      </w:r>
    </w:p>
    <w:p w:rsidR="00ED13AB" w:rsidRPr="00DE4905" w:rsidRDefault="00ED13AB" w:rsidP="00CD6039">
      <w:pPr>
        <w:tabs>
          <w:tab w:val="left" w:pos="567"/>
        </w:tabs>
        <w:ind w:firstLine="567"/>
        <w:contextualSpacing/>
        <w:jc w:val="both"/>
      </w:pPr>
      <w:r>
        <w:t xml:space="preserve">– </w:t>
      </w:r>
      <w:r w:rsidRPr="00DE4905">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t>ов И</w:t>
      </w:r>
      <w:r w:rsidRPr="00DE4905">
        <w:t>нтернет-ресурсов</w:t>
      </w:r>
      <w:r w:rsidRPr="00DE4905">
        <w:rPr>
          <w:color w:val="0070C0"/>
        </w:rPr>
        <w:t>,</w:t>
      </w:r>
      <w:r w:rsidRPr="00DE4905">
        <w:t xml:space="preserve"> проявление уважения к их человеческому достоинству</w:t>
      </w:r>
      <w:r>
        <w:t>,</w:t>
      </w:r>
      <w:r w:rsidRPr="00DE4905">
        <w:t xml:space="preserve"> чувст</w:t>
      </w:r>
      <w:r>
        <w:t xml:space="preserve">вам и потребностям, формирование и поддержку </w:t>
      </w:r>
      <w:r w:rsidRPr="00DE4905">
        <w:t>положите</w:t>
      </w:r>
      <w:r>
        <w:t>льной</w:t>
      </w:r>
      <w:r w:rsidRPr="00DE4905">
        <w:t xml:space="preserve"> самооценки, уверенности в собственных возможнос</w:t>
      </w:r>
      <w:r>
        <w:t>тях и способностях, в том числе</w:t>
      </w:r>
      <w:r w:rsidRPr="00DE4905">
        <w:t xml:space="preserve"> при взаимодействии детей друг с другом и в коллективной работе;</w:t>
      </w:r>
    </w:p>
    <w:p w:rsidR="00ED13AB" w:rsidRPr="00DE4905" w:rsidRDefault="00ED13AB" w:rsidP="00CD6039">
      <w:pPr>
        <w:tabs>
          <w:tab w:val="left" w:pos="567"/>
        </w:tabs>
        <w:ind w:firstLine="567"/>
        <w:contextualSpacing/>
        <w:jc w:val="both"/>
      </w:pPr>
      <w:r>
        <w:t xml:space="preserve"> – </w:t>
      </w:r>
      <w:r w:rsidRPr="00DE4905">
        <w:t>максимальную реализацию образовательного потенциала пространства Организации, группы и прилегающ</w:t>
      </w:r>
      <w:r>
        <w:t>их</w:t>
      </w:r>
      <w:r w:rsidRPr="00DE4905">
        <w:t xml:space="preserve"> территори</w:t>
      </w:r>
      <w:r>
        <w:t>й</w:t>
      </w:r>
      <w:r w:rsidRPr="00DE4905">
        <w:t>, приспособленн</w:t>
      </w:r>
      <w:r>
        <w:t>ых</w:t>
      </w:r>
      <w:r w:rsidRPr="00DE4905">
        <w:t xml:space="preserve"> для реализации образовательной программы, а также материалов, оборудования и инвентаря для развития детей дошкольного возраста в соответствии с </w:t>
      </w:r>
      <w:r>
        <w:t>потребностями</w:t>
      </w:r>
      <w:r w:rsidRPr="00DE4905">
        <w:t xml:space="preserve"> каждого возрастного этапа, охраны и укрепления их здоровья, </w:t>
      </w:r>
      <w:r>
        <w:t xml:space="preserve">возможностями </w:t>
      </w:r>
      <w:r w:rsidRPr="00DE4905">
        <w:t>учета особенностей и коррекции недостатков их развития;</w:t>
      </w:r>
    </w:p>
    <w:p w:rsidR="00ED13AB" w:rsidRPr="00DE4905" w:rsidRDefault="00ED13AB" w:rsidP="00CD6039">
      <w:pPr>
        <w:tabs>
          <w:tab w:val="left" w:pos="567"/>
        </w:tabs>
        <w:ind w:firstLine="567"/>
        <w:contextualSpacing/>
        <w:jc w:val="both"/>
      </w:pPr>
      <w:r>
        <w:t xml:space="preserve"> – </w:t>
      </w:r>
      <w:r w:rsidRPr="00DE4905">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w:t>
      </w:r>
      <w:r w:rsidRPr="00DE4905">
        <w:lastRenderedPageBreak/>
        <w:t>совместной деятельности и общения как с детьми разного возраста, так и со взрослыми, а также свободу в выражении своих чувств и мыслей;</w:t>
      </w:r>
    </w:p>
    <w:p w:rsidR="00ED13AB" w:rsidRPr="00DE4905" w:rsidRDefault="00ED13AB" w:rsidP="00CD6039">
      <w:pPr>
        <w:tabs>
          <w:tab w:val="left" w:pos="567"/>
        </w:tabs>
        <w:ind w:firstLine="567"/>
        <w:contextualSpacing/>
        <w:jc w:val="both"/>
      </w:pPr>
      <w:r>
        <w:t>– создание условий</w:t>
      </w:r>
      <w:r w:rsidRPr="00DE4905">
        <w:t xml:space="preserve"> для ежедневной трудовой деятельности и мотивации непрерывного самосовершенствования </w:t>
      </w:r>
      <w:r>
        <w:t xml:space="preserve">и </w:t>
      </w:r>
      <w:r w:rsidRPr="00DE4905">
        <w:t>профессионально</w:t>
      </w:r>
      <w:r>
        <w:t>го</w:t>
      </w:r>
      <w:r w:rsidRPr="00DE4905">
        <w:t xml:space="preserve"> развити</w:t>
      </w:r>
      <w:r>
        <w:t>я</w:t>
      </w:r>
      <w:r w:rsidRPr="00DE4905">
        <w:t xml:space="preserve"> педагогических работников, а также содействие в определении собственных целей, личных и профессиональных потребностей и мотивов;</w:t>
      </w:r>
    </w:p>
    <w:p w:rsidR="00ED13AB" w:rsidRPr="00DE4905" w:rsidRDefault="00ED13AB" w:rsidP="00CD6039">
      <w:pPr>
        <w:tabs>
          <w:tab w:val="left" w:pos="567"/>
        </w:tabs>
        <w:ind w:firstLine="567"/>
        <w:contextualSpacing/>
        <w:jc w:val="both"/>
      </w:pPr>
      <w:r>
        <w:t xml:space="preserve">– </w:t>
      </w:r>
      <w:r w:rsidRPr="00DE4905">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t>в деле</w:t>
      </w:r>
      <w:r w:rsidRPr="00DE4905">
        <w:t xml:space="preserve"> образования </w:t>
      </w:r>
      <w:r>
        <w:t xml:space="preserve">и </w:t>
      </w:r>
      <w:r w:rsidRPr="00DE4905">
        <w:t>воспитания д</w:t>
      </w:r>
      <w:r>
        <w:t>етей,</w:t>
      </w:r>
      <w:r w:rsidRPr="00DE4905">
        <w:t xml:space="preserve"> охране и укреплении их здоровья, а также поддержки образовательных инициатив внутри семьи;</w:t>
      </w:r>
    </w:p>
    <w:p w:rsidR="00ED13AB" w:rsidRPr="00DE4905" w:rsidRDefault="00ED13AB" w:rsidP="00CD6039">
      <w:pPr>
        <w:tabs>
          <w:tab w:val="left" w:pos="567"/>
        </w:tabs>
        <w:ind w:firstLine="567"/>
        <w:contextualSpacing/>
        <w:jc w:val="both"/>
      </w:pPr>
      <w:r>
        <w:t xml:space="preserve">– </w:t>
      </w:r>
      <w:r w:rsidRPr="00DE4905">
        <w:t>построение образовательной деятельности на основе взаимодействия взрослых с детьми, ориентированн</w:t>
      </w:r>
      <w:r>
        <w:t>ого</w:t>
      </w:r>
      <w:r w:rsidRPr="00DE4905">
        <w:t xml:space="preserve"> на </w:t>
      </w:r>
      <w:r>
        <w:t xml:space="preserve">уважение </w:t>
      </w:r>
      <w:r w:rsidRPr="00DE4905">
        <w:t>достоинств</w:t>
      </w:r>
      <w:r>
        <w:t>а и</w:t>
      </w:r>
      <w:r w:rsidRPr="00DE4905">
        <w:t xml:space="preserve"> личности, интересы и возможности каждого ребенка и учитывающего социальную ситуацию его развития и соответствующи</w:t>
      </w:r>
      <w:r>
        <w:t>е</w:t>
      </w:r>
      <w:r w:rsidRPr="00DE4905">
        <w:t xml:space="preserve"> возрастны</w:t>
      </w:r>
      <w:r>
        <w:t>е</w:t>
      </w:r>
      <w:r w:rsidRPr="00DE4905">
        <w:t xml:space="preserve"> и индивидуальны</w:t>
      </w:r>
      <w:r>
        <w:t>е</w:t>
      </w:r>
      <w:r w:rsidRPr="00DE4905">
        <w:t xml:space="preserve"> особенност</w:t>
      </w:r>
      <w:r>
        <w:t>и</w:t>
      </w:r>
      <w:r w:rsidRPr="00DE4905">
        <w:t xml:space="preserve"> (недопустимость как искусственного ускорения, так и искусственного замедления развития детей);</w:t>
      </w:r>
    </w:p>
    <w:p w:rsidR="00ED13AB" w:rsidRPr="00DE4905" w:rsidRDefault="00ED13AB" w:rsidP="00CD6039">
      <w:pPr>
        <w:tabs>
          <w:tab w:val="left" w:pos="567"/>
        </w:tabs>
        <w:ind w:firstLine="567"/>
        <w:contextualSpacing/>
        <w:jc w:val="both"/>
      </w:pPr>
      <w:r>
        <w:t xml:space="preserve">– </w:t>
      </w:r>
      <w:r w:rsidRPr="00DE4905">
        <w:t>создание равных условий, м</w:t>
      </w:r>
      <w:r w:rsidR="00584C26">
        <w:t>аксимально способствующих реализации П</w:t>
      </w:r>
      <w:r w:rsidRPr="00DE4905">
        <w:t>рограмм</w:t>
      </w:r>
      <w:r w:rsidR="00584C26">
        <w:t>ы</w:t>
      </w:r>
      <w:r w:rsidRPr="00DE4905">
        <w:t xml:space="preserve"> в Организации</w:t>
      </w:r>
      <w:r>
        <w:t>,</w:t>
      </w:r>
      <w:r w:rsidRPr="00DE4905">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ED13AB" w:rsidRPr="00DE4905" w:rsidRDefault="00ED13AB" w:rsidP="00CD6039">
      <w:pPr>
        <w:tabs>
          <w:tab w:val="left" w:pos="567"/>
        </w:tabs>
        <w:ind w:firstLine="567"/>
        <w:contextualSpacing/>
        <w:jc w:val="both"/>
      </w:pPr>
      <w:r w:rsidRPr="00DE4905">
        <w:t xml:space="preserve">РППС </w:t>
      </w:r>
      <w:r w:rsidR="00584C26">
        <w:t xml:space="preserve">структурного подразделения «Селивановский детский сад №57» </w:t>
      </w:r>
      <w:r w:rsidRPr="00DE4905">
        <w:t>обладает свойствами открытой системы и выполняет образователь</w:t>
      </w:r>
      <w:r>
        <w:t>ную, воспитывающую, мотивирующую</w:t>
      </w:r>
      <w:r w:rsidR="0028730D">
        <w:t xml:space="preserve"> функции. Среда структурного подразделения не только развивающая, но и развивающая</w:t>
      </w:r>
      <w:r w:rsidRPr="00DE4905">
        <w:t>ся.</w:t>
      </w:r>
      <w:r w:rsidR="0028730D">
        <w:t xml:space="preserve"> Ежегодно происходит пополнение, усовершенствование, модернизация РППС групповых, музыкально-спортивного зала и других вспомогательных помещений и участков.</w:t>
      </w:r>
      <w:r w:rsidRPr="00DE4905">
        <w:t xml:space="preserve"> </w:t>
      </w:r>
    </w:p>
    <w:p w:rsidR="00ED13AB" w:rsidRPr="00DE4905" w:rsidRDefault="00ED13AB" w:rsidP="00CD6039">
      <w:pPr>
        <w:tabs>
          <w:tab w:val="left" w:pos="567"/>
        </w:tabs>
        <w:ind w:firstLine="567"/>
        <w:contextualSpacing/>
        <w:jc w:val="both"/>
      </w:pPr>
      <w:r w:rsidRPr="00DE4905">
        <w:t xml:space="preserve">Предметно-пространственная среда </w:t>
      </w:r>
      <w:r w:rsidR="0028730D">
        <w:t>структурного подразделения обеспечивает</w:t>
      </w:r>
      <w:r w:rsidRPr="00DE4905">
        <w:t xml:space="preserve"> возможность реализации разных видов детской </w:t>
      </w:r>
      <w:r>
        <w:t>активности, в том числе</w:t>
      </w:r>
      <w:r w:rsidRPr="00DE4905">
        <w:t xml:space="preserve">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kern w:val="2"/>
        </w:rPr>
        <w:t xml:space="preserve">в соответствии с </w:t>
      </w:r>
      <w:r>
        <w:rPr>
          <w:kern w:val="2"/>
        </w:rPr>
        <w:t>потребностями</w:t>
      </w:r>
      <w:r w:rsidRPr="00DE4905">
        <w:rPr>
          <w:kern w:val="2"/>
        </w:rPr>
        <w:t xml:space="preserve"> каждого возрастного этапа детей, охраны и укрепления их здоровья, </w:t>
      </w:r>
      <w:r>
        <w:rPr>
          <w:kern w:val="2"/>
        </w:rPr>
        <w:t xml:space="preserve">возможностями </w:t>
      </w:r>
      <w:r w:rsidRPr="00DE4905">
        <w:rPr>
          <w:kern w:val="2"/>
        </w:rPr>
        <w:t>учета особенностей и коррекции недостатков их развития.</w:t>
      </w:r>
    </w:p>
    <w:p w:rsidR="00ED13AB" w:rsidRPr="00DE4905" w:rsidRDefault="00ED13AB" w:rsidP="00CD6039">
      <w:pPr>
        <w:tabs>
          <w:tab w:val="left" w:pos="567"/>
        </w:tabs>
        <w:ind w:firstLine="567"/>
        <w:contextualSpacing/>
        <w:jc w:val="both"/>
      </w:pPr>
      <w:r w:rsidRPr="0028730D">
        <w:t xml:space="preserve">Развивающая предметно-пространственная среда Организации </w:t>
      </w:r>
      <w:r w:rsidRPr="00DE4905">
        <w:t xml:space="preserve">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ED13AB" w:rsidRPr="00DE4905" w:rsidRDefault="00ED13AB" w:rsidP="00CD6039">
      <w:pPr>
        <w:tabs>
          <w:tab w:val="left" w:pos="567"/>
        </w:tabs>
        <w:ind w:firstLine="567"/>
        <w:contextualSpacing/>
        <w:jc w:val="both"/>
      </w:pPr>
      <w:r w:rsidRPr="00DE4905">
        <w:t xml:space="preserve">Для выполнения этой задачи РППС должна быть: </w:t>
      </w:r>
    </w:p>
    <w:p w:rsidR="00ED13AB" w:rsidRPr="00DE4905" w:rsidRDefault="00ED13AB" w:rsidP="00CD6039">
      <w:pPr>
        <w:numPr>
          <w:ilvl w:val="0"/>
          <w:numId w:val="156"/>
        </w:numPr>
        <w:tabs>
          <w:tab w:val="left" w:pos="567"/>
        </w:tabs>
        <w:ind w:left="0" w:firstLine="567"/>
        <w:contextualSpacing/>
        <w:jc w:val="both"/>
      </w:pPr>
      <w:r w:rsidRPr="00DE4905">
        <w:rPr>
          <w:i/>
        </w:rPr>
        <w:t>содержательно-насыщенной</w:t>
      </w:r>
      <w:r w:rsidRPr="00DE4905">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ED13AB" w:rsidRPr="00DE4905" w:rsidRDefault="00ED13AB" w:rsidP="00CD6039">
      <w:pPr>
        <w:numPr>
          <w:ilvl w:val="0"/>
          <w:numId w:val="156"/>
        </w:numPr>
        <w:tabs>
          <w:tab w:val="left" w:pos="567"/>
        </w:tabs>
        <w:ind w:left="0" w:firstLine="567"/>
        <w:contextualSpacing/>
        <w:jc w:val="both"/>
      </w:pPr>
      <w:r w:rsidRPr="00DE4905">
        <w:rPr>
          <w:i/>
        </w:rPr>
        <w:t xml:space="preserve">трансформируемой – </w:t>
      </w:r>
      <w:r w:rsidRPr="00DE4905">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ED13AB" w:rsidRPr="00DE4905" w:rsidRDefault="00ED13AB" w:rsidP="00CD6039">
      <w:pPr>
        <w:numPr>
          <w:ilvl w:val="0"/>
          <w:numId w:val="156"/>
        </w:numPr>
        <w:tabs>
          <w:tab w:val="left" w:pos="567"/>
        </w:tabs>
        <w:ind w:left="0" w:firstLine="567"/>
        <w:contextualSpacing/>
        <w:jc w:val="both"/>
      </w:pPr>
      <w:r w:rsidRPr="00DE4905">
        <w:rPr>
          <w:i/>
        </w:rPr>
        <w:t>полифункциональной</w:t>
      </w:r>
      <w:r w:rsidRPr="00DE4905">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ED13AB" w:rsidRPr="00DE4905" w:rsidRDefault="00ED13AB" w:rsidP="00CD6039">
      <w:pPr>
        <w:numPr>
          <w:ilvl w:val="0"/>
          <w:numId w:val="156"/>
        </w:numPr>
        <w:tabs>
          <w:tab w:val="left" w:pos="567"/>
        </w:tabs>
        <w:ind w:left="0" w:firstLine="567"/>
        <w:contextualSpacing/>
        <w:jc w:val="both"/>
      </w:pPr>
      <w:r w:rsidRPr="00DE4905">
        <w:rPr>
          <w:i/>
        </w:rPr>
        <w:lastRenderedPageBreak/>
        <w:t>доступной</w:t>
      </w:r>
      <w:r w:rsidRPr="00DE4905">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D13AB" w:rsidRPr="00DE4905" w:rsidRDefault="00ED13AB" w:rsidP="00CD6039">
      <w:pPr>
        <w:numPr>
          <w:ilvl w:val="0"/>
          <w:numId w:val="156"/>
        </w:numPr>
        <w:tabs>
          <w:tab w:val="left" w:pos="567"/>
        </w:tabs>
        <w:ind w:left="0" w:firstLine="567"/>
        <w:contextualSpacing/>
        <w:jc w:val="both"/>
      </w:pPr>
      <w:r w:rsidRPr="00DE4905">
        <w:rPr>
          <w:i/>
        </w:rPr>
        <w:t>безопасной</w:t>
      </w:r>
      <w:r w:rsidRPr="00DE4905">
        <w:t xml:space="preserve"> – все элементы РППС должны соответствовать требованиям по обеспечению надежности и безопасност</w:t>
      </w:r>
      <w:r>
        <w:t>ь их использования, такими</w:t>
      </w:r>
      <w:r w:rsidRPr="00DE4905">
        <w:t xml:space="preserve"> как санитарно-эпидемиологические правила и нормативы и правила пожарной безопасности</w:t>
      </w:r>
      <w:r w:rsidRPr="00DE4905">
        <w:rPr>
          <w:color w:val="0070C0"/>
        </w:rPr>
        <w:t xml:space="preserve">, </w:t>
      </w:r>
      <w:r w:rsidRPr="00DE4905">
        <w:t>а также пра</w:t>
      </w:r>
      <w:r>
        <w:t>вила безопасного пользования И</w:t>
      </w:r>
      <w:r w:rsidRPr="00DE4905">
        <w:t>нтернет</w:t>
      </w:r>
      <w:r>
        <w:t>ом</w:t>
      </w:r>
      <w:r w:rsidRPr="00DE4905">
        <w:t>.</w:t>
      </w:r>
    </w:p>
    <w:p w:rsidR="00ED13AB" w:rsidRPr="00DE4905" w:rsidRDefault="00ED13AB" w:rsidP="00CD6039">
      <w:pPr>
        <w:tabs>
          <w:tab w:val="left" w:pos="567"/>
        </w:tabs>
        <w:ind w:firstLine="567"/>
        <w:contextualSpacing/>
        <w:jc w:val="both"/>
      </w:pPr>
      <w:r w:rsidRPr="00DE4905">
        <w:t>При проектир</w:t>
      </w:r>
      <w:r w:rsidR="0028730D">
        <w:t>овании РППС учитывалась</w:t>
      </w:r>
      <w:r w:rsidRPr="00DE4905">
        <w:t xml:space="preserve"> целостность образовательного процесса в Организации, в заданных Стандартом  образовательны</w:t>
      </w:r>
      <w:r>
        <w:t>х</w:t>
      </w:r>
      <w:r w:rsidRPr="00DE4905">
        <w:t xml:space="preserve"> областях: социально-коммуникативной, познавательной, речевой, художественно-эстетической и физической. </w:t>
      </w:r>
    </w:p>
    <w:p w:rsidR="00ED13AB" w:rsidRPr="00DE4905" w:rsidRDefault="00ED13AB" w:rsidP="00CD6039">
      <w:pPr>
        <w:tabs>
          <w:tab w:val="left" w:pos="567"/>
        </w:tabs>
        <w:ind w:firstLine="567"/>
        <w:contextualSpacing/>
        <w:jc w:val="both"/>
      </w:pPr>
      <w:r w:rsidRPr="00DE4905">
        <w:t xml:space="preserve">Для обеспечения образовательной деятельности в </w:t>
      </w:r>
      <w:r w:rsidRPr="00DE4905">
        <w:rPr>
          <w:i/>
        </w:rPr>
        <w:t>социально-коммуника</w:t>
      </w:r>
      <w:r w:rsidR="007D0448">
        <w:rPr>
          <w:i/>
        </w:rPr>
        <w:t>тивной области учтено</w:t>
      </w:r>
      <w:r w:rsidRPr="00DE4905">
        <w:rPr>
          <w:i/>
        </w:rPr>
        <w:t xml:space="preserve"> следующее</w:t>
      </w:r>
      <w:r w:rsidRPr="00DE4905">
        <w:t xml:space="preserve">. </w:t>
      </w:r>
    </w:p>
    <w:p w:rsidR="00ED13AB" w:rsidRPr="00DE4905" w:rsidRDefault="00ED13AB" w:rsidP="00CD6039">
      <w:pPr>
        <w:tabs>
          <w:tab w:val="left" w:pos="567"/>
        </w:tabs>
        <w:ind w:firstLine="567"/>
        <w:contextualSpacing/>
        <w:jc w:val="both"/>
      </w:pPr>
      <w:r w:rsidRPr="00DE4905">
        <w:t>В групповых и других помещениях, предназначенных для образовательной д</w:t>
      </w:r>
      <w:r w:rsidR="007D0448">
        <w:t>еятельности детей (музыкально-спортивном зале, логопедической комнате, в «Русской избе»</w:t>
      </w:r>
      <w:r w:rsidR="00303675">
        <w:t xml:space="preserve"> и др.), созданы</w:t>
      </w:r>
      <w:r w:rsidRPr="00DE4905">
        <w:t xml:space="preserve"> условия для общения и совместной деятельности детей как со взрослыми, так и со сверстниками в разных группов</w:t>
      </w:r>
      <w:r w:rsidR="00303675">
        <w:t>ых сочетаниях. Дети должны имеют</w:t>
      </w:r>
      <w:r w:rsidRPr="00DE4905">
        <w:t xml:space="preserve"> возможность собираться для игр и занятий всей группой вместе, а также объединяться в малые группы в соответствии с</w:t>
      </w:r>
      <w:r>
        <w:t>о своими</w:t>
      </w:r>
      <w:r w:rsidRPr="00DE4905">
        <w:t xml:space="preserve"> интересами. На </w:t>
      </w:r>
      <w:r>
        <w:t>прилегающих территориях</w:t>
      </w:r>
      <w:r w:rsidRPr="00DE4905">
        <w:t xml:space="preserve"> та</w:t>
      </w:r>
      <w:r w:rsidR="00303675">
        <w:t xml:space="preserve">кже </w:t>
      </w:r>
      <w:r w:rsidRPr="00DE4905">
        <w:t xml:space="preserve">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ED13AB" w:rsidRPr="00DE4905" w:rsidRDefault="00ED13AB" w:rsidP="00CD6039">
      <w:pPr>
        <w:tabs>
          <w:tab w:val="left" w:pos="567"/>
        </w:tabs>
        <w:ind w:firstLine="567"/>
        <w:contextualSpacing/>
        <w:jc w:val="both"/>
      </w:pPr>
      <w:r w:rsidRPr="00DE4905">
        <w:t>Дет</w:t>
      </w:r>
      <w:r w:rsidR="00303675">
        <w:t>и имеют</w:t>
      </w:r>
      <w:r w:rsidRPr="00DE4905">
        <w:t xml:space="preserve"> возможность безопасного беспрепятственного доступа к объектам инфраструктуры Организации, а </w:t>
      </w:r>
      <w:r>
        <w:t xml:space="preserve">также </w:t>
      </w:r>
      <w:r w:rsidRPr="00DE4905">
        <w:t xml:space="preserve">к играм, игрушкам, материалам, пособиям, обеспечивающим все основные виды детской активности. </w:t>
      </w:r>
    </w:p>
    <w:p w:rsidR="00ED13AB" w:rsidRPr="00DE4905" w:rsidRDefault="00303675" w:rsidP="00CD6039">
      <w:pPr>
        <w:tabs>
          <w:tab w:val="left" w:pos="567"/>
        </w:tabs>
        <w:ind w:firstLine="567"/>
        <w:contextualSpacing/>
        <w:jc w:val="both"/>
      </w:pPr>
      <w:r>
        <w:t>В структурном подразделении</w:t>
      </w:r>
      <w:r w:rsidR="00ED13AB" w:rsidRPr="00DE4905">
        <w:t xml:space="preserve"> обеспечена </w:t>
      </w:r>
      <w:r w:rsidR="00ED13AB" w:rsidRPr="00DE4905">
        <w:rPr>
          <w:i/>
        </w:rPr>
        <w:t xml:space="preserve">доступность </w:t>
      </w:r>
      <w:r w:rsidR="00ED13AB" w:rsidRPr="00DE4905">
        <w:t>предметно-пространственной сре</w:t>
      </w:r>
      <w:r>
        <w:t>ды для воспитанников</w:t>
      </w:r>
      <w:r w:rsidR="00ED13AB" w:rsidRPr="00DE4905">
        <w:t xml:space="preserve">. </w:t>
      </w:r>
    </w:p>
    <w:p w:rsidR="00ED13AB" w:rsidRPr="00DE4905" w:rsidRDefault="00ED13AB" w:rsidP="00CD6039">
      <w:pPr>
        <w:tabs>
          <w:tab w:val="left" w:pos="567"/>
        </w:tabs>
        <w:ind w:firstLine="567"/>
        <w:contextualSpacing/>
        <w:jc w:val="both"/>
        <w:rPr>
          <w:i/>
        </w:rPr>
      </w:pPr>
      <w:r w:rsidRPr="00DE4905">
        <w:t>Предметно-пространс</w:t>
      </w:r>
      <w:r w:rsidR="00303675">
        <w:t>твенная среда Структурного подразделения</w:t>
      </w:r>
      <w:r w:rsidRPr="00DE4905">
        <w:t xml:space="preserve"> </w:t>
      </w:r>
      <w:r w:rsidR="00303675">
        <w:rPr>
          <w:i/>
        </w:rPr>
        <w:t>обеспечивает</w:t>
      </w:r>
      <w:r w:rsidRPr="00DE4905">
        <w:rPr>
          <w:i/>
        </w:rPr>
        <w:t xml:space="preserve"> условия для физического и психического развития, о</w:t>
      </w:r>
      <w:r w:rsidR="00303675">
        <w:rPr>
          <w:i/>
        </w:rPr>
        <w:t>храны и укрепления здоровья</w:t>
      </w:r>
      <w:r w:rsidRPr="00DE4905">
        <w:rPr>
          <w:i/>
        </w:rPr>
        <w:t xml:space="preserve"> детей.</w:t>
      </w:r>
    </w:p>
    <w:p w:rsidR="00ED13AB" w:rsidRPr="00DE4905" w:rsidRDefault="00ED13AB" w:rsidP="00CD6039">
      <w:pPr>
        <w:tabs>
          <w:tab w:val="left" w:pos="567"/>
        </w:tabs>
        <w:ind w:firstLine="567"/>
        <w:contextualSpacing/>
        <w:jc w:val="both"/>
      </w:pPr>
      <w:r w:rsidRPr="00DE4905">
        <w:t>Для этого в групповых</w:t>
      </w:r>
      <w:r w:rsidR="00303675">
        <w:t xml:space="preserve"> и других помещениях</w:t>
      </w:r>
      <w:r w:rsidRPr="00DE4905">
        <w:t xml:space="preserve">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ED13AB" w:rsidRPr="00DE4905" w:rsidRDefault="00303675" w:rsidP="00CD6039">
      <w:pPr>
        <w:tabs>
          <w:tab w:val="left" w:pos="567"/>
        </w:tabs>
        <w:ind w:firstLine="567"/>
        <w:contextualSpacing/>
        <w:jc w:val="both"/>
      </w:pPr>
      <w:r>
        <w:t>В Структурном подразделении «Селивановский детский сад №57» имеется</w:t>
      </w:r>
      <w:r w:rsidR="00ED13AB" w:rsidRPr="00DE4905">
        <w:t xml:space="preserve"> оборудование, инвентарь и материалы для развития крупной моторики и содействия двигательной </w:t>
      </w:r>
      <w:r w:rsidR="00ED13AB">
        <w:t>активности, материалы и пособия</w:t>
      </w:r>
      <w:r w:rsidR="00ED13AB" w:rsidRPr="00DE4905">
        <w:t xml:space="preserve"> для развития мелкой моторики. </w:t>
      </w:r>
    </w:p>
    <w:p w:rsidR="00ED13AB" w:rsidRPr="00DE4905" w:rsidRDefault="00ED13AB" w:rsidP="00CD6039">
      <w:pPr>
        <w:tabs>
          <w:tab w:val="left" w:pos="567"/>
        </w:tabs>
        <w:ind w:firstLine="567"/>
        <w:contextualSpacing/>
        <w:jc w:val="both"/>
        <w:rPr>
          <w:i/>
        </w:rPr>
      </w:pPr>
      <w:r w:rsidRPr="00DE4905">
        <w:t>Пре</w:t>
      </w:r>
      <w:r w:rsidR="00303675">
        <w:t xml:space="preserve">дметно-пространственная среда Структурного подразделения </w:t>
      </w:r>
      <w:r w:rsidR="00303675">
        <w:rPr>
          <w:i/>
        </w:rPr>
        <w:t>обеспечивает</w:t>
      </w:r>
      <w:r w:rsidRPr="00DE4905">
        <w:rPr>
          <w:i/>
        </w:rPr>
        <w:t xml:space="preserve"> условия для эмоционального благополучия детей и комфортн</w:t>
      </w:r>
      <w:r>
        <w:rPr>
          <w:i/>
        </w:rPr>
        <w:t xml:space="preserve">ой </w:t>
      </w:r>
      <w:r w:rsidRPr="00DE4905">
        <w:rPr>
          <w:i/>
        </w:rPr>
        <w:t xml:space="preserve"> работы педагогических и учебно-вспомогательных сотрудников. </w:t>
      </w:r>
    </w:p>
    <w:p w:rsidR="00ED13AB" w:rsidRPr="00DE4905" w:rsidRDefault="00ED13AB" w:rsidP="00CD6039">
      <w:pPr>
        <w:tabs>
          <w:tab w:val="left" w:pos="567"/>
        </w:tabs>
        <w:ind w:firstLine="567"/>
        <w:contextualSpacing/>
        <w:jc w:val="both"/>
      </w:pPr>
      <w:r w:rsidRPr="00DE4905">
        <w:t>Предмет</w:t>
      </w:r>
      <w:r w:rsidR="00303675">
        <w:t xml:space="preserve">но-пространственная среда Структурного подразделения </w:t>
      </w:r>
      <w:r w:rsidRPr="00DE4905">
        <w:t xml:space="preserve"> </w:t>
      </w:r>
      <w:r w:rsidR="00303675">
        <w:rPr>
          <w:i/>
        </w:rPr>
        <w:t>обеспечивает</w:t>
      </w:r>
      <w:r w:rsidRPr="00DE4905">
        <w:rPr>
          <w:i/>
        </w:rPr>
        <w:t xml:space="preserve"> условия для развития игровой и познавательно-исследовательской  деятельности </w:t>
      </w:r>
      <w:r w:rsidRPr="00DE4905">
        <w:t>детей.</w:t>
      </w:r>
    </w:p>
    <w:p w:rsidR="00ED13AB" w:rsidRPr="00DE4905" w:rsidRDefault="00ED13AB" w:rsidP="00CD6039">
      <w:pPr>
        <w:tabs>
          <w:tab w:val="left" w:pos="567"/>
        </w:tabs>
        <w:ind w:firstLine="567"/>
        <w:contextualSpacing/>
        <w:jc w:val="both"/>
      </w:pPr>
      <w:r w:rsidRPr="00DE4905">
        <w:t xml:space="preserve">Для этого в групповых помещениях и на </w:t>
      </w:r>
      <w:r>
        <w:t>прилегающих территориях</w:t>
      </w:r>
      <w:r w:rsidR="00303675">
        <w:t xml:space="preserve"> пространство  организовано так, что можно</w:t>
      </w:r>
      <w:r w:rsidRPr="00DE4905">
        <w:t xml:space="preserve"> </w:t>
      </w:r>
      <w:r>
        <w:t>играть в различные, в том числе</w:t>
      </w:r>
      <w:r w:rsidRPr="00DE4905">
        <w:t xml:space="preserve"> сюжетно-ролевые игры. В групповых помещениях и на </w:t>
      </w:r>
      <w:r>
        <w:t>прилегающих территориях</w:t>
      </w:r>
      <w:r w:rsidRPr="00DE4905">
        <w:t xml:space="preserve"> </w:t>
      </w:r>
      <w:r w:rsidR="00F3349E">
        <w:t>находит</w:t>
      </w:r>
      <w:r>
        <w:t>ся</w:t>
      </w:r>
      <w:r w:rsidRPr="00DE4905">
        <w:t xml:space="preserve"> оборудование, игрушки и материалы для разнообразных сюжетно-ролевых и дидактических игр,</w:t>
      </w:r>
      <w:r>
        <w:t xml:space="preserve"> в том числе</w:t>
      </w:r>
      <w:r w:rsidRPr="00DE4905">
        <w:t xml:space="preserve"> предметы-заместители. </w:t>
      </w:r>
    </w:p>
    <w:p w:rsidR="00ED13AB" w:rsidRPr="00DE4905" w:rsidRDefault="00ED13AB" w:rsidP="00CD6039">
      <w:pPr>
        <w:tabs>
          <w:tab w:val="left" w:pos="567"/>
        </w:tabs>
        <w:ind w:firstLine="567"/>
        <w:contextualSpacing/>
        <w:jc w:val="both"/>
      </w:pPr>
      <w:r w:rsidRPr="00DE4905">
        <w:t xml:space="preserve">Предметно-пространственная среда </w:t>
      </w:r>
      <w:r w:rsidR="00226EE2">
        <w:t>Структурного подразделения «Селивановский детский сад№57»</w:t>
      </w:r>
      <w:r w:rsidRPr="00DE4905">
        <w:t xml:space="preserve"> </w:t>
      </w:r>
      <w:r w:rsidR="00226EE2">
        <w:rPr>
          <w:i/>
        </w:rPr>
        <w:t>обеспечивает</w:t>
      </w:r>
      <w:r w:rsidRPr="00DE4905">
        <w:rPr>
          <w:i/>
        </w:rPr>
        <w:t xml:space="preserve"> условия для познавательно-исследовательского развития детей</w:t>
      </w:r>
      <w:r w:rsidR="00226EE2">
        <w:t xml:space="preserve"> (выделено помещение </w:t>
      </w:r>
      <w:r w:rsidRPr="00DE4905">
        <w:t>и зоны, оснащенные оборудова</w:t>
      </w:r>
      <w:r w:rsidR="00226EE2">
        <w:t>нием</w:t>
      </w:r>
      <w:r w:rsidRPr="00DE4905">
        <w:t>, приборами и материалами для разных видов познавательной деятельности де</w:t>
      </w:r>
      <w:r w:rsidR="00226EE2">
        <w:t>тей – книжный уголок</w:t>
      </w:r>
      <w:r w:rsidRPr="00DE4905">
        <w:t xml:space="preserve">, </w:t>
      </w:r>
      <w:r w:rsidR="00226EE2">
        <w:t>зимний сад, огород, центр экспериментирования</w:t>
      </w:r>
      <w:r w:rsidRPr="00DE4905">
        <w:t xml:space="preserve"> и др.).</w:t>
      </w:r>
    </w:p>
    <w:p w:rsidR="00ED13AB" w:rsidRPr="00DE4905" w:rsidRDefault="00ED13AB" w:rsidP="00CD6039">
      <w:pPr>
        <w:tabs>
          <w:tab w:val="left" w:pos="567"/>
        </w:tabs>
        <w:ind w:firstLine="567"/>
        <w:contextualSpacing/>
        <w:jc w:val="both"/>
      </w:pPr>
      <w:r w:rsidRPr="00DE4905">
        <w:t>Предмет</w:t>
      </w:r>
      <w:r w:rsidR="00226EE2">
        <w:t>но-пространственная среда</w:t>
      </w:r>
      <w:r w:rsidRPr="00DE4905">
        <w:t xml:space="preserve"> </w:t>
      </w:r>
      <w:r w:rsidR="00226EE2">
        <w:rPr>
          <w:i/>
        </w:rPr>
        <w:t>обеспечивает</w:t>
      </w:r>
      <w:r w:rsidRPr="00DE4905">
        <w:rPr>
          <w:i/>
        </w:rPr>
        <w:t xml:space="preserve"> условия для художественно-эстетического развития детей.</w:t>
      </w:r>
      <w:r w:rsidR="00226EE2">
        <w:t xml:space="preserve"> Помещения Структурного подразделения</w:t>
      </w:r>
      <w:r w:rsidRPr="00DE4905">
        <w:t xml:space="preserve"> и </w:t>
      </w:r>
      <w:r>
        <w:t xml:space="preserve">прилегающие </w:t>
      </w:r>
      <w:r w:rsidRPr="00DE4905">
        <w:t>территори</w:t>
      </w:r>
      <w:r>
        <w:t>и</w:t>
      </w:r>
      <w:r w:rsidRPr="00DE4905">
        <w:t xml:space="preserve"> оформлены с художественн</w:t>
      </w:r>
      <w:r w:rsidR="00226EE2">
        <w:t xml:space="preserve">ым вкусом; выделены помещения </w:t>
      </w:r>
      <w:r w:rsidRPr="00DE4905">
        <w:t xml:space="preserve">и зоны, </w:t>
      </w:r>
      <w:r w:rsidRPr="00DE4905">
        <w:lastRenderedPageBreak/>
        <w:t>оснащенные оборудованием и материалами для изобразительной, музыкальной, театрализованной деятельности детей.</w:t>
      </w:r>
    </w:p>
    <w:p w:rsidR="00ED13AB" w:rsidRPr="00DE4905" w:rsidRDefault="00ED13AB" w:rsidP="00CD6039">
      <w:pPr>
        <w:tabs>
          <w:tab w:val="left" w:pos="567"/>
        </w:tabs>
        <w:ind w:firstLine="567"/>
        <w:contextualSpacing/>
        <w:jc w:val="both"/>
      </w:pPr>
      <w:r w:rsidRPr="00DE4905">
        <w:t xml:space="preserve">В Организации должны быть созданы условия </w:t>
      </w:r>
      <w:r w:rsidRPr="00DE4905">
        <w:rPr>
          <w:i/>
        </w:rPr>
        <w:t>для информатизации образовательного процесса.</w:t>
      </w:r>
    </w:p>
    <w:p w:rsidR="00ED13AB" w:rsidRPr="00DE4905" w:rsidRDefault="00ED13AB" w:rsidP="00CD6039">
      <w:pPr>
        <w:tabs>
          <w:tab w:val="left" w:pos="567"/>
        </w:tabs>
        <w:ind w:firstLine="567"/>
        <w:contextualSpacing/>
        <w:jc w:val="both"/>
      </w:pPr>
      <w:r w:rsidRPr="00DE4905">
        <w:t>Для этого желательно, чтобы в групповых и прочих помещениях Организации имелось оборудование д</w:t>
      </w:r>
      <w:r>
        <w:t>ля использования  информационно</w:t>
      </w:r>
      <w:r w:rsidRPr="00DE4905">
        <w:t xml:space="preserve">-коммуникационных технологий в образовательном процессе (стационарные и мобильные компьютеры, интерактивное оборудование, принтеры и </w:t>
      </w:r>
      <w:r>
        <w:t>т. п.). При наличии возможности</w:t>
      </w:r>
      <w:r w:rsidRPr="00DE4905">
        <w:t xml:space="preserve"> может быть обеспечено подключение всех групповых, а также иных помещений Организации к сети Интернет с учетом регламентов безопасного </w:t>
      </w:r>
      <w:r>
        <w:t xml:space="preserve">пользования </w:t>
      </w:r>
      <w:r w:rsidRPr="00DE4905">
        <w:t>Интернет</w:t>
      </w:r>
      <w:r>
        <w:t>ом</w:t>
      </w:r>
      <w:r w:rsidRPr="00DE4905">
        <w:t xml:space="preserve"> и психолого-педагогической экспертизы компьютерных игр.</w:t>
      </w:r>
    </w:p>
    <w:p w:rsidR="00ED13AB" w:rsidRPr="00DE4905" w:rsidRDefault="00ED13AB" w:rsidP="00CD6039">
      <w:pPr>
        <w:tabs>
          <w:tab w:val="left" w:pos="567"/>
        </w:tabs>
        <w:ind w:firstLine="567"/>
        <w:contextualSpacing/>
        <w:jc w:val="both"/>
      </w:pPr>
      <w:r w:rsidRPr="00DE4905">
        <w:t xml:space="preserve">Компьютерно-техническое оснащение Организации может использоваться для различных целей: </w:t>
      </w:r>
    </w:p>
    <w:p w:rsidR="00ED13AB" w:rsidRPr="00DE4905" w:rsidRDefault="00ED13AB" w:rsidP="00CD6039">
      <w:pPr>
        <w:tabs>
          <w:tab w:val="left" w:pos="567"/>
        </w:tabs>
        <w:ind w:firstLine="567"/>
        <w:contextualSpacing/>
        <w:jc w:val="both"/>
      </w:pPr>
      <w:r>
        <w:t xml:space="preserve">– </w:t>
      </w:r>
      <w:r w:rsidRPr="00DE4905">
        <w:t xml:space="preserve">для демонстрации детям познавательных, художественных, мультипликационных фильмов, литературных, музыкальных произведений и др.; </w:t>
      </w:r>
    </w:p>
    <w:p w:rsidR="00ED13AB" w:rsidRPr="00DE4905" w:rsidRDefault="00ED13AB" w:rsidP="00CD6039">
      <w:pPr>
        <w:tabs>
          <w:tab w:val="left" w:pos="567"/>
        </w:tabs>
        <w:ind w:firstLine="567"/>
        <w:contextualSpacing/>
        <w:jc w:val="both"/>
      </w:pPr>
      <w:r>
        <w:t xml:space="preserve">– </w:t>
      </w:r>
      <w:r w:rsidRPr="00DE4905">
        <w:t xml:space="preserve">для поиска в информационной среде материалов, обеспечивающих реализацию основной образовательной программы; </w:t>
      </w:r>
    </w:p>
    <w:p w:rsidR="00ED13AB" w:rsidRPr="00DE4905" w:rsidRDefault="00ED13AB" w:rsidP="00CD6039">
      <w:pPr>
        <w:tabs>
          <w:tab w:val="left" w:pos="567"/>
        </w:tabs>
        <w:ind w:firstLine="567"/>
        <w:contextualSpacing/>
        <w:jc w:val="both"/>
      </w:pPr>
      <w:r>
        <w:t xml:space="preserve">– </w:t>
      </w:r>
      <w:r w:rsidRPr="00DE4905">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ED13AB" w:rsidRPr="00DE4905" w:rsidRDefault="00ED13AB" w:rsidP="00CD6039">
      <w:pPr>
        <w:tabs>
          <w:tab w:val="left" w:pos="567"/>
        </w:tabs>
        <w:ind w:firstLine="567"/>
        <w:contextualSpacing/>
        <w:jc w:val="both"/>
      </w:pPr>
      <w:r>
        <w:t xml:space="preserve">– </w:t>
      </w:r>
      <w:r w:rsidRPr="00DE4905">
        <w:t xml:space="preserve">для обсуждения с родителями </w:t>
      </w:r>
      <w:r w:rsidRPr="002C5A14">
        <w:t>(законны</w:t>
      </w:r>
      <w:r>
        <w:t>ми</w:t>
      </w:r>
      <w:r w:rsidRPr="002C5A14">
        <w:t xml:space="preserve"> представител</w:t>
      </w:r>
      <w:r>
        <w:t>ями</w:t>
      </w:r>
      <w:r w:rsidRPr="002C5A14">
        <w:t>)</w:t>
      </w:r>
      <w:r>
        <w:t xml:space="preserve"> </w:t>
      </w:r>
      <w:r w:rsidRPr="00DE4905">
        <w:t>детей вопросов, связанных с реализацией Программы и т. п.</w:t>
      </w:r>
    </w:p>
    <w:p w:rsidR="00ED13AB" w:rsidRPr="00DE4905" w:rsidRDefault="00ED13AB" w:rsidP="00CD6039">
      <w:pPr>
        <w:tabs>
          <w:tab w:val="left" w:pos="567"/>
          <w:tab w:val="left" w:pos="709"/>
        </w:tabs>
        <w:autoSpaceDE w:val="0"/>
        <w:autoSpaceDN w:val="0"/>
        <w:adjustRightInd w:val="0"/>
        <w:ind w:firstLine="567"/>
        <w:contextualSpacing/>
        <w:jc w:val="both"/>
        <w:rPr>
          <w:bCs/>
        </w:rPr>
      </w:pPr>
      <w:r w:rsidRPr="00DE4905">
        <w:rPr>
          <w:bCs/>
          <w:color w:val="000000"/>
        </w:rPr>
        <w:t>Для организации РППС в семейных условиях родителям</w:t>
      </w:r>
      <w:r w:rsidRPr="002C5A14">
        <w:t>(законны</w:t>
      </w:r>
      <w:r>
        <w:t>м</w:t>
      </w:r>
      <w:r w:rsidRPr="002C5A14">
        <w:t xml:space="preserve"> представител</w:t>
      </w:r>
      <w:r>
        <w:t>ям</w:t>
      </w:r>
      <w:r w:rsidRPr="002C5A14">
        <w:t>)</w:t>
      </w:r>
      <w:r w:rsidRPr="00DE4905">
        <w:rPr>
          <w:bCs/>
          <w:color w:val="000000"/>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DE4905">
        <w:rPr>
          <w:bCs/>
        </w:rPr>
        <w:t xml:space="preserve">Знакомство с Программой будет способствовать конструктивному взаимодействию семьи и </w:t>
      </w:r>
      <w:r>
        <w:rPr>
          <w:bCs/>
        </w:rPr>
        <w:t>О</w:t>
      </w:r>
      <w:r w:rsidRPr="00DE4905">
        <w:rPr>
          <w:bCs/>
        </w:rPr>
        <w:t>рганизации в</w:t>
      </w:r>
      <w:r w:rsidRPr="00ED13AB">
        <w:rPr>
          <w:bCs/>
        </w:rPr>
        <w:t xml:space="preserve"> </w:t>
      </w:r>
      <w:r w:rsidRPr="00DE4905">
        <w:rPr>
          <w:bCs/>
        </w:rPr>
        <w:t>целях поддержки индивидуальности ребенка.</w:t>
      </w:r>
    </w:p>
    <w:p w:rsidR="00E250F2" w:rsidRPr="00467B49" w:rsidRDefault="00E250F2" w:rsidP="00CD6039">
      <w:pPr>
        <w:contextualSpacing/>
        <w:jc w:val="both"/>
        <w:rPr>
          <w:color w:val="262626" w:themeColor="text1" w:themeTint="D9"/>
        </w:rPr>
      </w:pPr>
    </w:p>
    <w:p w:rsidR="00E250F2" w:rsidRPr="00CB2C10" w:rsidRDefault="00E250F2" w:rsidP="00453CC8">
      <w:pPr>
        <w:ind w:firstLine="709"/>
        <w:contextualSpacing/>
        <w:jc w:val="both"/>
      </w:pPr>
      <w:r w:rsidRPr="00CB2C10">
        <w:t>Развивающая предметно-пространственная среда обеспечивает максимальную реализацию образовательн</w:t>
      </w:r>
      <w:r w:rsidR="00471672">
        <w:t>ого потенциала пространства Структурного подразделения</w:t>
      </w:r>
      <w:r w:rsidRPr="00CB2C10">
        <w:t>,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250F2" w:rsidRPr="00CB2C10" w:rsidRDefault="00E250F2" w:rsidP="00453CC8">
      <w:pPr>
        <w:ind w:firstLine="709"/>
        <w:contextualSpacing/>
        <w:jc w:val="both"/>
      </w:pPr>
      <w:r w:rsidRPr="00CB2C10">
        <w:t xml:space="preserve">    Развивающая предметно-пространственная среда должна обеспечивает реализацию различных образовательных программ;</w:t>
      </w:r>
    </w:p>
    <w:p w:rsidR="00E250F2" w:rsidRPr="00CB2C10" w:rsidRDefault="00E250F2" w:rsidP="00CD6039">
      <w:pPr>
        <w:contextualSpacing/>
        <w:jc w:val="both"/>
      </w:pPr>
      <w:r w:rsidRPr="00CB2C10">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250F2" w:rsidRPr="00CB2C10" w:rsidRDefault="00F3349E" w:rsidP="00CD6039">
      <w:pPr>
        <w:contextualSpacing/>
        <w:jc w:val="both"/>
        <w:rPr>
          <w:kern w:val="16"/>
        </w:rPr>
      </w:pPr>
      <w:r>
        <w:rPr>
          <w:kern w:val="16"/>
        </w:rPr>
        <w:t xml:space="preserve">     Развивающая  среда</w:t>
      </w:r>
      <w:r w:rsidR="00E250F2" w:rsidRPr="00CB2C10">
        <w:rPr>
          <w:kern w:val="16"/>
        </w:rPr>
        <w:t xml:space="preserve">  построена  на  следующих  принципах:</w:t>
      </w:r>
    </w:p>
    <w:p w:rsidR="00E250F2" w:rsidRPr="00CB2C10" w:rsidRDefault="00E250F2" w:rsidP="00CD6039">
      <w:pPr>
        <w:numPr>
          <w:ilvl w:val="0"/>
          <w:numId w:val="144"/>
        </w:numPr>
        <w:contextualSpacing/>
        <w:jc w:val="both"/>
      </w:pPr>
      <w:r w:rsidRPr="00CB2C10">
        <w:t>насыщенность;</w:t>
      </w:r>
    </w:p>
    <w:p w:rsidR="00E250F2" w:rsidRPr="00CB2C10" w:rsidRDefault="00E250F2" w:rsidP="00CD6039">
      <w:pPr>
        <w:numPr>
          <w:ilvl w:val="0"/>
          <w:numId w:val="144"/>
        </w:numPr>
        <w:contextualSpacing/>
        <w:jc w:val="both"/>
      </w:pPr>
      <w:r w:rsidRPr="00CB2C10">
        <w:t>трансформируемость;</w:t>
      </w:r>
    </w:p>
    <w:p w:rsidR="00E250F2" w:rsidRPr="00CB2C10" w:rsidRDefault="00E250F2" w:rsidP="00CD6039">
      <w:pPr>
        <w:numPr>
          <w:ilvl w:val="0"/>
          <w:numId w:val="144"/>
        </w:numPr>
        <w:contextualSpacing/>
        <w:jc w:val="both"/>
      </w:pPr>
      <w:r w:rsidRPr="00CB2C10">
        <w:t>полифункциональность;</w:t>
      </w:r>
    </w:p>
    <w:p w:rsidR="00E250F2" w:rsidRPr="00CB2C10" w:rsidRDefault="00E250F2" w:rsidP="00CD6039">
      <w:pPr>
        <w:numPr>
          <w:ilvl w:val="0"/>
          <w:numId w:val="144"/>
        </w:numPr>
        <w:contextualSpacing/>
        <w:jc w:val="both"/>
      </w:pPr>
      <w:r w:rsidRPr="00CB2C10">
        <w:t xml:space="preserve"> вариативной;</w:t>
      </w:r>
    </w:p>
    <w:p w:rsidR="00E250F2" w:rsidRPr="00CB2C10" w:rsidRDefault="00E250F2" w:rsidP="00CD6039">
      <w:pPr>
        <w:numPr>
          <w:ilvl w:val="0"/>
          <w:numId w:val="144"/>
        </w:numPr>
        <w:contextualSpacing/>
        <w:jc w:val="both"/>
      </w:pPr>
      <w:r w:rsidRPr="00CB2C10">
        <w:t xml:space="preserve">доступность; </w:t>
      </w:r>
    </w:p>
    <w:p w:rsidR="00E250F2" w:rsidRPr="00CB2C10" w:rsidRDefault="00E250F2" w:rsidP="00CD6039">
      <w:pPr>
        <w:numPr>
          <w:ilvl w:val="0"/>
          <w:numId w:val="144"/>
        </w:numPr>
        <w:contextualSpacing/>
        <w:jc w:val="both"/>
      </w:pPr>
      <w:r w:rsidRPr="00CB2C10">
        <w:t>безопасной.</w:t>
      </w:r>
    </w:p>
    <w:p w:rsidR="00E250F2" w:rsidRPr="00CB2C10" w:rsidRDefault="00E250F2" w:rsidP="00CD6039">
      <w:pPr>
        <w:tabs>
          <w:tab w:val="left" w:pos="993"/>
        </w:tabs>
        <w:ind w:left="720"/>
        <w:contextualSpacing/>
        <w:jc w:val="both"/>
      </w:pPr>
      <w:r w:rsidRPr="00CB2C10">
        <w:rPr>
          <w:i/>
        </w:rPr>
        <w:t>Насыщенность</w:t>
      </w:r>
      <w:r w:rsidRPr="00CB2C10">
        <w:t xml:space="preserve"> среды соответствует возрастным возможностям детей и содержанию Программы.</w:t>
      </w:r>
    </w:p>
    <w:p w:rsidR="00E250F2" w:rsidRPr="00CB2C10" w:rsidRDefault="00E250F2" w:rsidP="00CD6039">
      <w:pPr>
        <w:contextualSpacing/>
        <w:jc w:val="both"/>
      </w:pPr>
      <w:r w:rsidRPr="00CB2C10">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E250F2" w:rsidRPr="00CB2C10" w:rsidRDefault="00E250F2" w:rsidP="00CD6039">
      <w:pPr>
        <w:numPr>
          <w:ilvl w:val="0"/>
          <w:numId w:val="145"/>
        </w:numPr>
        <w:contextualSpacing/>
        <w:jc w:val="both"/>
      </w:pPr>
      <w:r w:rsidRPr="00CB2C10">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250F2" w:rsidRPr="00CB2C10" w:rsidRDefault="00E250F2" w:rsidP="00CD6039">
      <w:pPr>
        <w:numPr>
          <w:ilvl w:val="0"/>
          <w:numId w:val="145"/>
        </w:numPr>
        <w:contextualSpacing/>
        <w:jc w:val="both"/>
      </w:pPr>
      <w:r w:rsidRPr="00CB2C10">
        <w:t>двигательную активность, в том числе развитие крупной и мелкой моторики, участие в подвижных играх и соревнованиях;</w:t>
      </w:r>
    </w:p>
    <w:p w:rsidR="00E250F2" w:rsidRPr="00CB2C10" w:rsidRDefault="00E250F2" w:rsidP="00CD6039">
      <w:pPr>
        <w:numPr>
          <w:ilvl w:val="0"/>
          <w:numId w:val="145"/>
        </w:numPr>
        <w:contextualSpacing/>
        <w:jc w:val="both"/>
      </w:pPr>
      <w:r w:rsidRPr="00CB2C10">
        <w:t>эмоциональное благополучие детей во взаимодействии с предметно-пространственным окружением;</w:t>
      </w:r>
    </w:p>
    <w:p w:rsidR="00E250F2" w:rsidRPr="00CB2C10" w:rsidRDefault="00E250F2" w:rsidP="00CD6039">
      <w:pPr>
        <w:numPr>
          <w:ilvl w:val="0"/>
          <w:numId w:val="145"/>
        </w:numPr>
        <w:contextualSpacing/>
        <w:jc w:val="both"/>
      </w:pPr>
      <w:r w:rsidRPr="00CB2C10">
        <w:t>возможность самовыражения детей.</w:t>
      </w:r>
    </w:p>
    <w:p w:rsidR="00E250F2" w:rsidRPr="00CB2C10" w:rsidRDefault="00E250F2" w:rsidP="00471672">
      <w:pPr>
        <w:ind w:firstLine="567"/>
        <w:contextualSpacing/>
        <w:jc w:val="both"/>
      </w:pPr>
      <w:r w:rsidRPr="00CB2C10">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E250F2" w:rsidRPr="00CB2C10" w:rsidRDefault="00E250F2" w:rsidP="00471672">
      <w:pPr>
        <w:ind w:firstLine="567"/>
        <w:contextualSpacing/>
        <w:jc w:val="both"/>
      </w:pPr>
      <w:r w:rsidRPr="00CB2C10">
        <w:rPr>
          <w:i/>
        </w:rPr>
        <w:t>Трансформируемость</w:t>
      </w:r>
      <w:r w:rsidRPr="00CB2C10">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250F2" w:rsidRPr="00CB2C10" w:rsidRDefault="00E250F2" w:rsidP="00471672">
      <w:pPr>
        <w:ind w:firstLine="567"/>
        <w:contextualSpacing/>
        <w:jc w:val="both"/>
      </w:pPr>
      <w:r w:rsidRPr="00CB2C10">
        <w:rPr>
          <w:i/>
        </w:rPr>
        <w:t>Полифункциональность</w:t>
      </w:r>
      <w:r w:rsidRPr="00CB2C10">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E250F2" w:rsidRPr="00CB2C10" w:rsidRDefault="00E250F2" w:rsidP="00471672">
      <w:pPr>
        <w:ind w:firstLine="567"/>
        <w:contextualSpacing/>
        <w:jc w:val="both"/>
      </w:pPr>
      <w:r w:rsidRPr="00CB2C10">
        <w:rPr>
          <w:i/>
        </w:rPr>
        <w:t>Вариативность</w:t>
      </w:r>
      <w:r w:rsidRPr="00CB2C10">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E250F2" w:rsidRPr="00CB2C10" w:rsidRDefault="00E250F2" w:rsidP="00471672">
      <w:pPr>
        <w:ind w:firstLine="567"/>
        <w:contextualSpacing/>
        <w:jc w:val="both"/>
      </w:pPr>
      <w:r w:rsidRPr="00CB2C10">
        <w:t>Игровой материал периодически сменяется, что стимулирует  игровую, двигательную, познавательную и исследовательскую активность детей.</w:t>
      </w:r>
    </w:p>
    <w:p w:rsidR="00E250F2" w:rsidRPr="00CB2C10" w:rsidRDefault="00E250F2" w:rsidP="00471672">
      <w:pPr>
        <w:ind w:firstLine="567"/>
        <w:contextualSpacing/>
        <w:jc w:val="both"/>
      </w:pPr>
      <w:r w:rsidRPr="00CB2C10">
        <w:rPr>
          <w:i/>
        </w:rPr>
        <w:t>Доступность</w:t>
      </w:r>
      <w:r w:rsidRPr="00CB2C10">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E250F2" w:rsidRPr="00CB2C10" w:rsidRDefault="00E250F2" w:rsidP="00471672">
      <w:pPr>
        <w:ind w:firstLine="567"/>
        <w:contextualSpacing/>
        <w:jc w:val="both"/>
      </w:pPr>
      <w:r w:rsidRPr="00CB2C10">
        <w:t>исправность и сохранность материалов и оборудования.</w:t>
      </w:r>
    </w:p>
    <w:p w:rsidR="00E250F2" w:rsidRPr="00CB2C10" w:rsidRDefault="00E250F2" w:rsidP="00471672">
      <w:pPr>
        <w:ind w:firstLine="567"/>
        <w:contextualSpacing/>
        <w:jc w:val="both"/>
      </w:pPr>
      <w:r w:rsidRPr="00CB2C10">
        <w:rPr>
          <w:i/>
        </w:rPr>
        <w:t>Безопасность</w:t>
      </w:r>
      <w:r w:rsidRPr="00CB2C10">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E250F2" w:rsidRPr="00467B49" w:rsidRDefault="00E250F2" w:rsidP="00471672">
      <w:pPr>
        <w:ind w:firstLine="567"/>
        <w:contextualSpacing/>
        <w:jc w:val="both"/>
        <w:rPr>
          <w:color w:val="262626" w:themeColor="text1" w:themeTint="D9"/>
        </w:rPr>
      </w:pPr>
    </w:p>
    <w:p w:rsidR="00E250F2" w:rsidRPr="00467B49" w:rsidRDefault="00E250F2" w:rsidP="00CD6039">
      <w:pPr>
        <w:contextualSpacing/>
        <w:jc w:val="center"/>
        <w:rPr>
          <w:b/>
          <w:color w:val="262626" w:themeColor="text1" w:themeTint="D9"/>
        </w:rPr>
      </w:pPr>
      <w:r>
        <w:rPr>
          <w:b/>
          <w:color w:val="262626" w:themeColor="text1" w:themeTint="D9"/>
        </w:rPr>
        <w:t>Р</w:t>
      </w:r>
      <w:r w:rsidRPr="00467B49">
        <w:rPr>
          <w:b/>
          <w:color w:val="262626" w:themeColor="text1" w:themeTint="D9"/>
        </w:rPr>
        <w:t xml:space="preserve">азвивающая  </w:t>
      </w:r>
      <w:r>
        <w:rPr>
          <w:b/>
          <w:color w:val="262626" w:themeColor="text1" w:themeTint="D9"/>
        </w:rPr>
        <w:t>предметно-пространственная среда</w:t>
      </w:r>
      <w:r w:rsidRPr="00467B49">
        <w:rPr>
          <w:b/>
          <w:color w:val="262626" w:themeColor="text1" w:themeTint="D9"/>
        </w:rPr>
        <w:t xml:space="preserve">  пом</w:t>
      </w:r>
      <w:r>
        <w:rPr>
          <w:b/>
          <w:color w:val="262626" w:themeColor="text1" w:themeTint="D9"/>
        </w:rPr>
        <w:t>ещений и групповых  комнат  Структурного подразделения «Селивановский детский сад №57»</w:t>
      </w:r>
      <w:r w:rsidRPr="00467B49">
        <w:rPr>
          <w:b/>
          <w:color w:val="262626" w:themeColor="text1" w:themeTint="D9"/>
        </w:rPr>
        <w:t>.</w:t>
      </w:r>
    </w:p>
    <w:tbl>
      <w:tblPr>
        <w:tblpPr w:leftFromText="180" w:rightFromText="180" w:vertAnchor="text" w:horzAnchor="margin" w:tblpXSpec="center" w:tblpY="17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371"/>
        <w:gridCol w:w="4680"/>
      </w:tblGrid>
      <w:tr w:rsidR="00E250F2" w:rsidRPr="00E250F2" w:rsidTr="00E250F2">
        <w:trPr>
          <w:trHeight w:val="145"/>
        </w:trPr>
        <w:tc>
          <w:tcPr>
            <w:tcW w:w="1838" w:type="dxa"/>
          </w:tcPr>
          <w:p w:rsidR="00E250F2" w:rsidRPr="00E250F2" w:rsidRDefault="00E250F2" w:rsidP="00CD6039">
            <w:pPr>
              <w:autoSpaceDE w:val="0"/>
              <w:autoSpaceDN w:val="0"/>
              <w:adjustRightInd w:val="0"/>
              <w:contextualSpacing/>
              <w:jc w:val="center"/>
              <w:rPr>
                <w:b/>
                <w:bCs/>
                <w:color w:val="262626" w:themeColor="text1" w:themeTint="D9"/>
                <w:sz w:val="20"/>
                <w:szCs w:val="20"/>
              </w:rPr>
            </w:pPr>
            <w:r w:rsidRPr="00E250F2">
              <w:rPr>
                <w:b/>
                <w:color w:val="262626" w:themeColor="text1" w:themeTint="D9"/>
                <w:sz w:val="20"/>
                <w:szCs w:val="20"/>
              </w:rPr>
              <w:t>Вид  помещения</w:t>
            </w:r>
          </w:p>
        </w:tc>
        <w:tc>
          <w:tcPr>
            <w:tcW w:w="3371" w:type="dxa"/>
          </w:tcPr>
          <w:p w:rsidR="00E250F2" w:rsidRPr="00E250F2" w:rsidRDefault="00E250F2" w:rsidP="00CD6039">
            <w:pPr>
              <w:autoSpaceDE w:val="0"/>
              <w:autoSpaceDN w:val="0"/>
              <w:adjustRightInd w:val="0"/>
              <w:contextualSpacing/>
              <w:jc w:val="center"/>
              <w:rPr>
                <w:b/>
                <w:bCs/>
                <w:color w:val="262626" w:themeColor="text1" w:themeTint="D9"/>
                <w:sz w:val="20"/>
                <w:szCs w:val="20"/>
              </w:rPr>
            </w:pPr>
            <w:r w:rsidRPr="00E250F2">
              <w:rPr>
                <w:b/>
                <w:bCs/>
                <w:color w:val="262626" w:themeColor="text1" w:themeTint="D9"/>
                <w:sz w:val="20"/>
                <w:szCs w:val="20"/>
              </w:rPr>
              <w:t xml:space="preserve">Основное  предназначение </w:t>
            </w:r>
          </w:p>
        </w:tc>
        <w:tc>
          <w:tcPr>
            <w:tcW w:w="4680" w:type="dxa"/>
          </w:tcPr>
          <w:p w:rsidR="00E250F2" w:rsidRPr="00E250F2" w:rsidRDefault="00E250F2" w:rsidP="00CD6039">
            <w:pPr>
              <w:autoSpaceDE w:val="0"/>
              <w:autoSpaceDN w:val="0"/>
              <w:adjustRightInd w:val="0"/>
              <w:contextualSpacing/>
              <w:jc w:val="center"/>
              <w:rPr>
                <w:b/>
                <w:bCs/>
                <w:color w:val="262626" w:themeColor="text1" w:themeTint="D9"/>
                <w:sz w:val="20"/>
                <w:szCs w:val="20"/>
              </w:rPr>
            </w:pPr>
            <w:r w:rsidRPr="00E250F2">
              <w:rPr>
                <w:b/>
                <w:bCs/>
                <w:color w:val="262626" w:themeColor="text1" w:themeTint="D9"/>
                <w:sz w:val="20"/>
                <w:szCs w:val="20"/>
              </w:rPr>
              <w:t xml:space="preserve">Оснащение </w:t>
            </w:r>
          </w:p>
        </w:tc>
      </w:tr>
      <w:tr w:rsidR="00E250F2" w:rsidRPr="00E250F2" w:rsidTr="00E250F2">
        <w:trPr>
          <w:trHeight w:val="145"/>
        </w:trPr>
        <w:tc>
          <w:tcPr>
            <w:tcW w:w="9889" w:type="dxa"/>
            <w:gridSpan w:val="3"/>
          </w:tcPr>
          <w:p w:rsidR="00E250F2" w:rsidRPr="00A84449" w:rsidRDefault="00A84449" w:rsidP="00CD6039">
            <w:pPr>
              <w:autoSpaceDE w:val="0"/>
              <w:autoSpaceDN w:val="0"/>
              <w:adjustRightInd w:val="0"/>
              <w:contextualSpacing/>
              <w:jc w:val="center"/>
              <w:rPr>
                <w:b/>
                <w:bCs/>
                <w:color w:val="262626" w:themeColor="text1" w:themeTint="D9"/>
                <w:sz w:val="20"/>
                <w:szCs w:val="20"/>
              </w:rPr>
            </w:pPr>
            <w:r w:rsidRPr="00A84449">
              <w:rPr>
                <w:b/>
                <w:color w:val="262626" w:themeColor="text1" w:themeTint="D9"/>
                <w:sz w:val="20"/>
                <w:szCs w:val="20"/>
              </w:rPr>
              <w:t>Развивающая  предметно-пространственная</w:t>
            </w:r>
            <w:r w:rsidRPr="00A84449">
              <w:rPr>
                <w:b/>
                <w:bCs/>
                <w:color w:val="262626" w:themeColor="text1" w:themeTint="D9"/>
                <w:sz w:val="20"/>
                <w:szCs w:val="20"/>
              </w:rPr>
              <w:t xml:space="preserve"> </w:t>
            </w:r>
            <w:r w:rsidR="00E250F2" w:rsidRPr="00A84449">
              <w:rPr>
                <w:b/>
                <w:bCs/>
                <w:color w:val="262626" w:themeColor="text1" w:themeTint="D9"/>
                <w:sz w:val="20"/>
                <w:szCs w:val="20"/>
              </w:rPr>
              <w:t>среда в СП</w:t>
            </w:r>
          </w:p>
        </w:tc>
      </w:tr>
      <w:tr w:rsidR="00E250F2" w:rsidRPr="00E250F2" w:rsidTr="00E250F2">
        <w:trPr>
          <w:trHeight w:val="3603"/>
        </w:trPr>
        <w:tc>
          <w:tcPr>
            <w:tcW w:w="1838" w:type="dxa"/>
          </w:tcPr>
          <w:p w:rsidR="00E250F2" w:rsidRPr="00E250F2" w:rsidRDefault="00E250F2" w:rsidP="00CD6039">
            <w:pPr>
              <w:contextualSpacing/>
              <w:rPr>
                <w:color w:val="262626" w:themeColor="text1" w:themeTint="D9"/>
                <w:sz w:val="20"/>
                <w:szCs w:val="20"/>
              </w:rPr>
            </w:pPr>
            <w:r w:rsidRPr="00E250F2">
              <w:rPr>
                <w:color w:val="262626" w:themeColor="text1" w:themeTint="D9"/>
                <w:sz w:val="20"/>
                <w:szCs w:val="20"/>
              </w:rPr>
              <w:t>Музыкально-спортивный  зал</w:t>
            </w:r>
          </w:p>
        </w:tc>
        <w:tc>
          <w:tcPr>
            <w:tcW w:w="3371" w:type="dxa"/>
          </w:tcPr>
          <w:p w:rsidR="00E250F2" w:rsidRPr="00E250F2" w:rsidRDefault="00E250F2" w:rsidP="00CD6039">
            <w:pPr>
              <w:numPr>
                <w:ilvl w:val="0"/>
                <w:numId w:val="139"/>
              </w:numPr>
              <w:ind w:left="491" w:hanging="425"/>
              <w:contextualSpacing/>
              <w:rPr>
                <w:color w:val="262626" w:themeColor="text1" w:themeTint="D9"/>
                <w:sz w:val="20"/>
                <w:szCs w:val="20"/>
              </w:rPr>
            </w:pPr>
            <w:r w:rsidRPr="00E250F2">
              <w:rPr>
                <w:color w:val="262626" w:themeColor="text1" w:themeTint="D9"/>
                <w:sz w:val="20"/>
                <w:szCs w:val="20"/>
              </w:rPr>
              <w:t>Непосредственно образовательная деятельность</w:t>
            </w:r>
          </w:p>
          <w:p w:rsidR="00E250F2" w:rsidRPr="00E250F2" w:rsidRDefault="00E250F2" w:rsidP="00CD6039">
            <w:pPr>
              <w:numPr>
                <w:ilvl w:val="0"/>
                <w:numId w:val="139"/>
              </w:numPr>
              <w:ind w:left="491" w:hanging="425"/>
              <w:contextualSpacing/>
              <w:rPr>
                <w:color w:val="262626" w:themeColor="text1" w:themeTint="D9"/>
                <w:sz w:val="20"/>
                <w:szCs w:val="20"/>
              </w:rPr>
            </w:pPr>
            <w:r w:rsidRPr="00E250F2">
              <w:rPr>
                <w:color w:val="262626" w:themeColor="text1" w:themeTint="D9"/>
                <w:sz w:val="20"/>
                <w:szCs w:val="20"/>
              </w:rPr>
              <w:t>Утренняя  гимнастика</w:t>
            </w:r>
          </w:p>
          <w:p w:rsidR="00E250F2" w:rsidRPr="00E250F2" w:rsidRDefault="00E250F2" w:rsidP="00CD6039">
            <w:pPr>
              <w:numPr>
                <w:ilvl w:val="0"/>
                <w:numId w:val="139"/>
              </w:numPr>
              <w:ind w:left="491" w:hanging="425"/>
              <w:contextualSpacing/>
              <w:rPr>
                <w:color w:val="262626" w:themeColor="text1" w:themeTint="D9"/>
                <w:sz w:val="20"/>
                <w:szCs w:val="20"/>
              </w:rPr>
            </w:pPr>
            <w:r w:rsidRPr="00E250F2">
              <w:rPr>
                <w:color w:val="262626" w:themeColor="text1" w:themeTint="D9"/>
                <w:sz w:val="20"/>
                <w:szCs w:val="20"/>
              </w:rPr>
              <w:t xml:space="preserve">Досуговые мероприятия, </w:t>
            </w:r>
          </w:p>
          <w:p w:rsidR="00E250F2" w:rsidRPr="00E250F2" w:rsidRDefault="00E250F2" w:rsidP="00CD6039">
            <w:pPr>
              <w:numPr>
                <w:ilvl w:val="0"/>
                <w:numId w:val="139"/>
              </w:numPr>
              <w:ind w:left="491" w:hanging="425"/>
              <w:contextualSpacing/>
              <w:rPr>
                <w:color w:val="262626" w:themeColor="text1" w:themeTint="D9"/>
                <w:sz w:val="20"/>
                <w:szCs w:val="20"/>
              </w:rPr>
            </w:pPr>
            <w:r w:rsidRPr="00E250F2">
              <w:rPr>
                <w:color w:val="262626" w:themeColor="text1" w:themeTint="D9"/>
                <w:sz w:val="20"/>
                <w:szCs w:val="20"/>
              </w:rPr>
              <w:t>Праздники</w:t>
            </w:r>
          </w:p>
          <w:p w:rsidR="00E250F2" w:rsidRPr="00E250F2" w:rsidRDefault="00E250F2" w:rsidP="00CD6039">
            <w:pPr>
              <w:numPr>
                <w:ilvl w:val="0"/>
                <w:numId w:val="139"/>
              </w:numPr>
              <w:ind w:left="491" w:hanging="425"/>
              <w:contextualSpacing/>
              <w:rPr>
                <w:color w:val="262626" w:themeColor="text1" w:themeTint="D9"/>
                <w:sz w:val="20"/>
                <w:szCs w:val="20"/>
              </w:rPr>
            </w:pPr>
            <w:r w:rsidRPr="00E250F2">
              <w:rPr>
                <w:color w:val="262626" w:themeColor="text1" w:themeTint="D9"/>
                <w:sz w:val="20"/>
                <w:szCs w:val="20"/>
              </w:rPr>
              <w:t>Театрализованные представления</w:t>
            </w:r>
          </w:p>
          <w:p w:rsidR="00E250F2" w:rsidRPr="00E250F2" w:rsidRDefault="00E250F2" w:rsidP="00CD6039">
            <w:pPr>
              <w:numPr>
                <w:ilvl w:val="0"/>
                <w:numId w:val="139"/>
              </w:numPr>
              <w:ind w:left="491" w:hanging="425"/>
              <w:contextualSpacing/>
              <w:rPr>
                <w:color w:val="262626" w:themeColor="text1" w:themeTint="D9"/>
                <w:sz w:val="20"/>
                <w:szCs w:val="20"/>
              </w:rPr>
            </w:pPr>
            <w:r w:rsidRPr="00E250F2">
              <w:rPr>
                <w:color w:val="262626" w:themeColor="text1" w:themeTint="D9"/>
                <w:sz w:val="20"/>
                <w:szCs w:val="20"/>
              </w:rPr>
              <w:t>Родительские собрания и прочие мероприятия для родителей</w:t>
            </w:r>
          </w:p>
        </w:tc>
        <w:tc>
          <w:tcPr>
            <w:tcW w:w="4680" w:type="dxa"/>
          </w:tcPr>
          <w:p w:rsidR="00E250F2" w:rsidRPr="00E250F2" w:rsidRDefault="00E250F2" w:rsidP="00CD6039">
            <w:pPr>
              <w:numPr>
                <w:ilvl w:val="0"/>
                <w:numId w:val="140"/>
              </w:numPr>
              <w:contextualSpacing/>
              <w:rPr>
                <w:color w:val="262626" w:themeColor="text1" w:themeTint="D9"/>
                <w:sz w:val="20"/>
                <w:szCs w:val="20"/>
              </w:rPr>
            </w:pPr>
            <w:r>
              <w:rPr>
                <w:color w:val="262626" w:themeColor="text1" w:themeTint="D9"/>
                <w:sz w:val="20"/>
                <w:szCs w:val="20"/>
              </w:rPr>
              <w:t>Музыкальный центр</w:t>
            </w:r>
            <w:r w:rsidRPr="00E250F2">
              <w:rPr>
                <w:color w:val="262626" w:themeColor="text1" w:themeTint="D9"/>
                <w:sz w:val="20"/>
                <w:szCs w:val="20"/>
              </w:rPr>
              <w:t>, перен</w:t>
            </w:r>
            <w:r>
              <w:rPr>
                <w:color w:val="262626" w:themeColor="text1" w:themeTint="D9"/>
                <w:sz w:val="20"/>
                <w:szCs w:val="20"/>
              </w:rPr>
              <w:t>осная мультимедийная установка.</w:t>
            </w:r>
          </w:p>
          <w:p w:rsidR="00E250F2" w:rsidRPr="00E250F2" w:rsidRDefault="00E250F2" w:rsidP="00CD6039">
            <w:pPr>
              <w:numPr>
                <w:ilvl w:val="0"/>
                <w:numId w:val="140"/>
              </w:numPr>
              <w:contextualSpacing/>
              <w:rPr>
                <w:color w:val="262626" w:themeColor="text1" w:themeTint="D9"/>
                <w:sz w:val="20"/>
                <w:szCs w:val="20"/>
              </w:rPr>
            </w:pPr>
            <w:r>
              <w:rPr>
                <w:color w:val="262626" w:themeColor="text1" w:themeTint="D9"/>
                <w:sz w:val="20"/>
                <w:szCs w:val="20"/>
              </w:rPr>
              <w:t xml:space="preserve"> Цифровое п</w:t>
            </w:r>
            <w:r w:rsidRPr="00E250F2">
              <w:rPr>
                <w:color w:val="262626" w:themeColor="text1" w:themeTint="D9"/>
                <w:sz w:val="20"/>
                <w:szCs w:val="20"/>
              </w:rPr>
              <w:t>ианино</w:t>
            </w:r>
            <w:r>
              <w:rPr>
                <w:color w:val="262626" w:themeColor="text1" w:themeTint="D9"/>
                <w:sz w:val="20"/>
                <w:szCs w:val="20"/>
              </w:rPr>
              <w:t>.</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Детские музыкальные инструменты</w:t>
            </w:r>
            <w:r>
              <w:rPr>
                <w:color w:val="262626" w:themeColor="text1" w:themeTint="D9"/>
                <w:sz w:val="20"/>
                <w:szCs w:val="20"/>
              </w:rPr>
              <w:t>.</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Различные виды театра,  ширмы</w:t>
            </w:r>
            <w:r>
              <w:rPr>
                <w:color w:val="262626" w:themeColor="text1" w:themeTint="D9"/>
                <w:sz w:val="20"/>
                <w:szCs w:val="20"/>
              </w:rPr>
              <w:t>.</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Спортивное оборудование для прыжков, метания, лазания, равновесия</w:t>
            </w:r>
            <w:r>
              <w:rPr>
                <w:color w:val="262626" w:themeColor="text1" w:themeTint="D9"/>
                <w:sz w:val="20"/>
                <w:szCs w:val="20"/>
              </w:rPr>
              <w:t>.</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Тренажеры</w:t>
            </w:r>
            <w:r>
              <w:rPr>
                <w:color w:val="262626" w:themeColor="text1" w:themeTint="D9"/>
                <w:sz w:val="20"/>
                <w:szCs w:val="20"/>
              </w:rPr>
              <w:t>.</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Нетрадиционное физкультурное оборудование</w:t>
            </w:r>
            <w:r>
              <w:rPr>
                <w:color w:val="262626" w:themeColor="text1" w:themeTint="D9"/>
                <w:sz w:val="20"/>
                <w:szCs w:val="20"/>
              </w:rPr>
              <w:t>.</w:t>
            </w:r>
          </w:p>
        </w:tc>
      </w:tr>
      <w:tr w:rsidR="00E250F2" w:rsidRPr="00E250F2" w:rsidTr="00E250F2">
        <w:trPr>
          <w:trHeight w:val="145"/>
        </w:trPr>
        <w:tc>
          <w:tcPr>
            <w:tcW w:w="1838" w:type="dxa"/>
          </w:tcPr>
          <w:p w:rsidR="00E250F2" w:rsidRPr="00E250F2" w:rsidRDefault="00E250F2" w:rsidP="00CD6039">
            <w:pPr>
              <w:contextualSpacing/>
              <w:rPr>
                <w:color w:val="262626" w:themeColor="text1" w:themeTint="D9"/>
                <w:sz w:val="20"/>
                <w:szCs w:val="20"/>
              </w:rPr>
            </w:pPr>
            <w:r w:rsidRPr="00E250F2">
              <w:rPr>
                <w:color w:val="262626" w:themeColor="text1" w:themeTint="D9"/>
                <w:sz w:val="20"/>
                <w:szCs w:val="20"/>
              </w:rPr>
              <w:t>Медицинский  кабинет</w:t>
            </w:r>
          </w:p>
          <w:p w:rsidR="00E250F2" w:rsidRPr="00E250F2" w:rsidRDefault="00E250F2" w:rsidP="00CD6039">
            <w:pPr>
              <w:autoSpaceDE w:val="0"/>
              <w:autoSpaceDN w:val="0"/>
              <w:adjustRightInd w:val="0"/>
              <w:contextualSpacing/>
              <w:rPr>
                <w:bCs/>
                <w:color w:val="262626" w:themeColor="text1" w:themeTint="D9"/>
                <w:sz w:val="20"/>
                <w:szCs w:val="20"/>
              </w:rPr>
            </w:pPr>
          </w:p>
        </w:tc>
        <w:tc>
          <w:tcPr>
            <w:tcW w:w="3371" w:type="dxa"/>
          </w:tcPr>
          <w:p w:rsidR="00E250F2" w:rsidRPr="00E250F2" w:rsidRDefault="00E250F2" w:rsidP="00CD6039">
            <w:pPr>
              <w:numPr>
                <w:ilvl w:val="0"/>
                <w:numId w:val="140"/>
              </w:numPr>
              <w:ind w:left="349" w:hanging="283"/>
              <w:contextualSpacing/>
              <w:rPr>
                <w:color w:val="262626" w:themeColor="text1" w:themeTint="D9"/>
                <w:sz w:val="20"/>
                <w:szCs w:val="20"/>
              </w:rPr>
            </w:pPr>
            <w:r w:rsidRPr="00E250F2">
              <w:rPr>
                <w:color w:val="262626" w:themeColor="text1" w:themeTint="D9"/>
                <w:sz w:val="20"/>
                <w:szCs w:val="20"/>
              </w:rPr>
              <w:t xml:space="preserve">Осмотр детей, </w:t>
            </w:r>
            <w:r>
              <w:rPr>
                <w:color w:val="262626" w:themeColor="text1" w:themeTint="D9"/>
                <w:sz w:val="20"/>
                <w:szCs w:val="20"/>
              </w:rPr>
              <w:t>консультации  медсестры, врачей.</w:t>
            </w:r>
          </w:p>
          <w:p w:rsidR="00E250F2" w:rsidRPr="00E250F2" w:rsidRDefault="00E250F2" w:rsidP="00CD6039">
            <w:pPr>
              <w:numPr>
                <w:ilvl w:val="0"/>
                <w:numId w:val="140"/>
              </w:numPr>
              <w:ind w:left="349" w:hanging="283"/>
              <w:contextualSpacing/>
              <w:rPr>
                <w:color w:val="262626" w:themeColor="text1" w:themeTint="D9"/>
                <w:sz w:val="20"/>
                <w:szCs w:val="20"/>
              </w:rPr>
            </w:pPr>
            <w:r w:rsidRPr="00E250F2">
              <w:rPr>
                <w:color w:val="262626" w:themeColor="text1" w:themeTint="D9"/>
                <w:sz w:val="20"/>
                <w:szCs w:val="20"/>
              </w:rPr>
              <w:t>Консультативно-просветительская  работа</w:t>
            </w:r>
            <w:r>
              <w:rPr>
                <w:color w:val="262626" w:themeColor="text1" w:themeTint="D9"/>
                <w:sz w:val="20"/>
                <w:szCs w:val="20"/>
              </w:rPr>
              <w:t xml:space="preserve"> с родителями и сотрудниками СП</w:t>
            </w:r>
          </w:p>
        </w:tc>
        <w:tc>
          <w:tcPr>
            <w:tcW w:w="4680" w:type="dxa"/>
          </w:tcPr>
          <w:p w:rsidR="00E250F2" w:rsidRPr="00E250F2" w:rsidRDefault="00E250F2" w:rsidP="00CD6039">
            <w:pPr>
              <w:numPr>
                <w:ilvl w:val="0"/>
                <w:numId w:val="140"/>
              </w:numPr>
              <w:contextualSpacing/>
              <w:rPr>
                <w:color w:val="262626" w:themeColor="text1" w:themeTint="D9"/>
                <w:sz w:val="20"/>
                <w:szCs w:val="20"/>
              </w:rPr>
            </w:pPr>
            <w:r>
              <w:rPr>
                <w:color w:val="262626" w:themeColor="text1" w:themeTint="D9"/>
                <w:sz w:val="20"/>
                <w:szCs w:val="20"/>
              </w:rPr>
              <w:t>Раковина.</w:t>
            </w:r>
          </w:p>
          <w:p w:rsidR="00E250F2" w:rsidRPr="00E250F2" w:rsidRDefault="00E250F2" w:rsidP="00CD6039">
            <w:pPr>
              <w:numPr>
                <w:ilvl w:val="0"/>
                <w:numId w:val="140"/>
              </w:numPr>
              <w:contextualSpacing/>
              <w:rPr>
                <w:color w:val="262626" w:themeColor="text1" w:themeTint="D9"/>
                <w:sz w:val="20"/>
                <w:szCs w:val="20"/>
              </w:rPr>
            </w:pPr>
            <w:r>
              <w:rPr>
                <w:color w:val="262626" w:themeColor="text1" w:themeTint="D9"/>
                <w:sz w:val="20"/>
                <w:szCs w:val="20"/>
              </w:rPr>
              <w:t>Напольные электронные весы</w:t>
            </w:r>
          </w:p>
          <w:p w:rsidR="00E250F2" w:rsidRPr="00E250F2" w:rsidRDefault="00E250F2" w:rsidP="00CD6039">
            <w:pPr>
              <w:numPr>
                <w:ilvl w:val="0"/>
                <w:numId w:val="140"/>
              </w:numPr>
              <w:contextualSpacing/>
              <w:rPr>
                <w:color w:val="262626" w:themeColor="text1" w:themeTint="D9"/>
                <w:sz w:val="20"/>
                <w:szCs w:val="20"/>
              </w:rPr>
            </w:pPr>
            <w:r>
              <w:rPr>
                <w:color w:val="262626" w:themeColor="text1" w:themeTint="D9"/>
                <w:sz w:val="20"/>
                <w:szCs w:val="20"/>
              </w:rPr>
              <w:t>Ростомер.</w:t>
            </w:r>
          </w:p>
        </w:tc>
      </w:tr>
      <w:tr w:rsidR="00E250F2" w:rsidRPr="00E250F2" w:rsidTr="00E250F2">
        <w:trPr>
          <w:trHeight w:val="145"/>
        </w:trPr>
        <w:tc>
          <w:tcPr>
            <w:tcW w:w="1838" w:type="dxa"/>
          </w:tcPr>
          <w:p w:rsidR="00E250F2" w:rsidRPr="00E250F2" w:rsidRDefault="00E250F2" w:rsidP="00CD6039">
            <w:pPr>
              <w:contextualSpacing/>
              <w:rPr>
                <w:color w:val="262626" w:themeColor="text1" w:themeTint="D9"/>
                <w:sz w:val="20"/>
                <w:szCs w:val="20"/>
              </w:rPr>
            </w:pPr>
            <w:r>
              <w:rPr>
                <w:color w:val="262626" w:themeColor="text1" w:themeTint="D9"/>
                <w:sz w:val="20"/>
                <w:szCs w:val="20"/>
              </w:rPr>
              <w:lastRenderedPageBreak/>
              <w:t>Коридоры СП</w:t>
            </w:r>
          </w:p>
          <w:p w:rsidR="00E250F2" w:rsidRPr="00E250F2" w:rsidRDefault="00E250F2" w:rsidP="00CD6039">
            <w:pPr>
              <w:contextualSpacing/>
              <w:rPr>
                <w:color w:val="262626" w:themeColor="text1" w:themeTint="D9"/>
                <w:sz w:val="20"/>
                <w:szCs w:val="20"/>
              </w:rPr>
            </w:pPr>
          </w:p>
        </w:tc>
        <w:tc>
          <w:tcPr>
            <w:tcW w:w="3371" w:type="dxa"/>
          </w:tcPr>
          <w:p w:rsidR="00E250F2" w:rsidRPr="00E250F2" w:rsidRDefault="00E250F2" w:rsidP="00CD6039">
            <w:pPr>
              <w:numPr>
                <w:ilvl w:val="0"/>
                <w:numId w:val="140"/>
              </w:numPr>
              <w:ind w:left="349" w:hanging="283"/>
              <w:contextualSpacing/>
              <w:rPr>
                <w:color w:val="262626" w:themeColor="text1" w:themeTint="D9"/>
                <w:sz w:val="20"/>
                <w:szCs w:val="20"/>
              </w:rPr>
            </w:pPr>
            <w:r w:rsidRPr="00E250F2">
              <w:rPr>
                <w:color w:val="262626" w:themeColor="text1" w:themeTint="D9"/>
                <w:sz w:val="20"/>
                <w:szCs w:val="20"/>
              </w:rPr>
              <w:t>Информационно-просветительск</w:t>
            </w:r>
            <w:r>
              <w:rPr>
                <w:color w:val="262626" w:themeColor="text1" w:themeTint="D9"/>
                <w:sz w:val="20"/>
                <w:szCs w:val="20"/>
              </w:rPr>
              <w:t>ая  работа  с  сотрудниками</w:t>
            </w:r>
            <w:r w:rsidRPr="00E250F2">
              <w:rPr>
                <w:color w:val="262626" w:themeColor="text1" w:themeTint="D9"/>
                <w:sz w:val="20"/>
                <w:szCs w:val="20"/>
              </w:rPr>
              <w:t xml:space="preserve">  и  родителями.</w:t>
            </w:r>
          </w:p>
        </w:tc>
        <w:tc>
          <w:tcPr>
            <w:tcW w:w="4680" w:type="dxa"/>
          </w:tcPr>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Стен</w:t>
            </w:r>
            <w:r>
              <w:rPr>
                <w:color w:val="262626" w:themeColor="text1" w:themeTint="D9"/>
                <w:sz w:val="20"/>
                <w:szCs w:val="20"/>
              </w:rPr>
              <w:t>ды для  родителей</w:t>
            </w:r>
            <w:r w:rsidRPr="00E250F2">
              <w:rPr>
                <w:color w:val="262626" w:themeColor="text1" w:themeTint="D9"/>
                <w:sz w:val="20"/>
                <w:szCs w:val="20"/>
              </w:rPr>
              <w:t>.</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Стенды  для  сотрудников</w:t>
            </w:r>
            <w:r>
              <w:rPr>
                <w:color w:val="262626" w:themeColor="text1" w:themeTint="D9"/>
                <w:sz w:val="20"/>
                <w:szCs w:val="20"/>
              </w:rPr>
              <w:t>.</w:t>
            </w:r>
            <w:r w:rsidRPr="00E250F2">
              <w:rPr>
                <w:color w:val="262626" w:themeColor="text1" w:themeTint="D9"/>
                <w:sz w:val="20"/>
                <w:szCs w:val="20"/>
              </w:rPr>
              <w:t xml:space="preserve"> </w:t>
            </w:r>
          </w:p>
        </w:tc>
      </w:tr>
      <w:tr w:rsidR="00E250F2" w:rsidRPr="00E250F2" w:rsidTr="00E250F2">
        <w:trPr>
          <w:trHeight w:val="145"/>
        </w:trPr>
        <w:tc>
          <w:tcPr>
            <w:tcW w:w="1838" w:type="dxa"/>
          </w:tcPr>
          <w:p w:rsidR="00E250F2" w:rsidRPr="00E250F2" w:rsidRDefault="00E250F2" w:rsidP="00CD6039">
            <w:pPr>
              <w:contextualSpacing/>
              <w:rPr>
                <w:color w:val="262626" w:themeColor="text1" w:themeTint="D9"/>
                <w:sz w:val="20"/>
                <w:szCs w:val="20"/>
              </w:rPr>
            </w:pPr>
            <w:r w:rsidRPr="00E250F2">
              <w:rPr>
                <w:color w:val="262626" w:themeColor="text1" w:themeTint="D9"/>
                <w:sz w:val="20"/>
                <w:szCs w:val="20"/>
              </w:rPr>
              <w:t>Участки</w:t>
            </w:r>
          </w:p>
          <w:p w:rsidR="00E250F2" w:rsidRPr="00E250F2" w:rsidRDefault="00E250F2" w:rsidP="00CD6039">
            <w:pPr>
              <w:contextualSpacing/>
              <w:rPr>
                <w:color w:val="262626" w:themeColor="text1" w:themeTint="D9"/>
                <w:sz w:val="20"/>
                <w:szCs w:val="20"/>
              </w:rPr>
            </w:pPr>
          </w:p>
        </w:tc>
        <w:tc>
          <w:tcPr>
            <w:tcW w:w="3371" w:type="dxa"/>
          </w:tcPr>
          <w:p w:rsidR="00E250F2" w:rsidRPr="00E250F2" w:rsidRDefault="00A84449" w:rsidP="00CD6039">
            <w:pPr>
              <w:numPr>
                <w:ilvl w:val="0"/>
                <w:numId w:val="140"/>
              </w:numPr>
              <w:ind w:left="349" w:hanging="283"/>
              <w:contextualSpacing/>
              <w:rPr>
                <w:color w:val="262626" w:themeColor="text1" w:themeTint="D9"/>
                <w:sz w:val="20"/>
                <w:szCs w:val="20"/>
              </w:rPr>
            </w:pPr>
            <w:r>
              <w:rPr>
                <w:color w:val="262626" w:themeColor="text1" w:themeTint="D9"/>
                <w:sz w:val="20"/>
                <w:szCs w:val="20"/>
              </w:rPr>
              <w:t>Прогулки, наблюдения.</w:t>
            </w:r>
          </w:p>
          <w:p w:rsidR="00E250F2" w:rsidRPr="00E250F2" w:rsidRDefault="00A84449" w:rsidP="00CD6039">
            <w:pPr>
              <w:numPr>
                <w:ilvl w:val="0"/>
                <w:numId w:val="140"/>
              </w:numPr>
              <w:ind w:left="349" w:hanging="283"/>
              <w:contextualSpacing/>
              <w:rPr>
                <w:color w:val="262626" w:themeColor="text1" w:themeTint="D9"/>
                <w:sz w:val="20"/>
                <w:szCs w:val="20"/>
              </w:rPr>
            </w:pPr>
            <w:r>
              <w:rPr>
                <w:color w:val="262626" w:themeColor="text1" w:themeTint="D9"/>
                <w:sz w:val="20"/>
                <w:szCs w:val="20"/>
              </w:rPr>
              <w:t>Игровая  деятельность.</w:t>
            </w:r>
          </w:p>
          <w:p w:rsidR="00E250F2" w:rsidRPr="00E250F2" w:rsidRDefault="00E250F2" w:rsidP="00CD6039">
            <w:pPr>
              <w:numPr>
                <w:ilvl w:val="0"/>
                <w:numId w:val="140"/>
              </w:numPr>
              <w:ind w:left="349" w:hanging="283"/>
              <w:contextualSpacing/>
              <w:rPr>
                <w:color w:val="262626" w:themeColor="text1" w:themeTint="D9"/>
                <w:sz w:val="20"/>
                <w:szCs w:val="20"/>
              </w:rPr>
            </w:pPr>
            <w:r w:rsidRPr="00E250F2">
              <w:rPr>
                <w:color w:val="262626" w:themeColor="text1" w:themeTint="D9"/>
                <w:sz w:val="20"/>
                <w:szCs w:val="20"/>
              </w:rPr>
              <w:t>Самостоятельная двигательная деятельность</w:t>
            </w:r>
            <w:r w:rsidR="00A84449">
              <w:rPr>
                <w:color w:val="262626" w:themeColor="text1" w:themeTint="D9"/>
                <w:sz w:val="20"/>
                <w:szCs w:val="20"/>
              </w:rPr>
              <w:t>.</w:t>
            </w:r>
            <w:r w:rsidRPr="00E250F2">
              <w:rPr>
                <w:color w:val="262626" w:themeColor="text1" w:themeTint="D9"/>
                <w:sz w:val="20"/>
                <w:szCs w:val="20"/>
              </w:rPr>
              <w:t xml:space="preserve"> </w:t>
            </w:r>
          </w:p>
          <w:p w:rsidR="00E250F2" w:rsidRPr="00E250F2" w:rsidRDefault="00E250F2" w:rsidP="00CD6039">
            <w:pPr>
              <w:numPr>
                <w:ilvl w:val="0"/>
                <w:numId w:val="140"/>
              </w:numPr>
              <w:ind w:left="349" w:hanging="283"/>
              <w:contextualSpacing/>
              <w:rPr>
                <w:color w:val="262626" w:themeColor="text1" w:themeTint="D9"/>
                <w:sz w:val="20"/>
                <w:szCs w:val="20"/>
              </w:rPr>
            </w:pPr>
            <w:r w:rsidRPr="00E250F2">
              <w:rPr>
                <w:color w:val="262626" w:themeColor="text1" w:themeTint="D9"/>
                <w:sz w:val="20"/>
                <w:szCs w:val="20"/>
              </w:rPr>
              <w:t>Трудовая  деятельность.</w:t>
            </w:r>
          </w:p>
        </w:tc>
        <w:tc>
          <w:tcPr>
            <w:tcW w:w="4680" w:type="dxa"/>
          </w:tcPr>
          <w:p w:rsidR="00E250F2" w:rsidRPr="00E250F2" w:rsidRDefault="00A84449" w:rsidP="00CD6039">
            <w:pPr>
              <w:numPr>
                <w:ilvl w:val="0"/>
                <w:numId w:val="140"/>
              </w:numPr>
              <w:contextualSpacing/>
              <w:rPr>
                <w:color w:val="262626" w:themeColor="text1" w:themeTint="D9"/>
                <w:sz w:val="20"/>
                <w:szCs w:val="20"/>
              </w:rPr>
            </w:pPr>
            <w:r>
              <w:rPr>
                <w:color w:val="262626" w:themeColor="text1" w:themeTint="D9"/>
                <w:sz w:val="20"/>
                <w:szCs w:val="20"/>
              </w:rPr>
              <w:t xml:space="preserve">Игровое, функциональное, </w:t>
            </w:r>
            <w:r w:rsidR="00E250F2" w:rsidRPr="00E250F2">
              <w:rPr>
                <w:color w:val="262626" w:themeColor="text1" w:themeTint="D9"/>
                <w:sz w:val="20"/>
                <w:szCs w:val="20"/>
              </w:rPr>
              <w:t xml:space="preserve"> спортивное  оборудование.</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Дорожки  для  ознакомления  дошкольников  с правилами  дорожного  движения.</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 xml:space="preserve">Огород, </w:t>
            </w:r>
            <w:r w:rsidR="00A84449">
              <w:rPr>
                <w:color w:val="262626" w:themeColor="text1" w:themeTint="D9"/>
                <w:sz w:val="20"/>
                <w:szCs w:val="20"/>
              </w:rPr>
              <w:t xml:space="preserve"> </w:t>
            </w:r>
            <w:r w:rsidRPr="00E250F2">
              <w:rPr>
                <w:color w:val="262626" w:themeColor="text1" w:themeTint="D9"/>
                <w:sz w:val="20"/>
                <w:szCs w:val="20"/>
              </w:rPr>
              <w:t>цветники. Экологическая  тропа</w:t>
            </w:r>
          </w:p>
        </w:tc>
      </w:tr>
      <w:tr w:rsidR="00E250F2" w:rsidRPr="00E250F2" w:rsidTr="00E250F2">
        <w:trPr>
          <w:trHeight w:val="145"/>
        </w:trPr>
        <w:tc>
          <w:tcPr>
            <w:tcW w:w="1838" w:type="dxa"/>
          </w:tcPr>
          <w:p w:rsidR="00E250F2" w:rsidRPr="00E250F2" w:rsidRDefault="00E250F2" w:rsidP="00CD6039">
            <w:pPr>
              <w:contextualSpacing/>
              <w:rPr>
                <w:color w:val="262626" w:themeColor="text1" w:themeTint="D9"/>
                <w:sz w:val="20"/>
                <w:szCs w:val="20"/>
              </w:rPr>
            </w:pPr>
            <w:r w:rsidRPr="00E250F2">
              <w:rPr>
                <w:color w:val="262626" w:themeColor="text1" w:themeTint="D9"/>
                <w:sz w:val="20"/>
                <w:szCs w:val="20"/>
              </w:rPr>
              <w:t>Физкультурная площадка</w:t>
            </w:r>
          </w:p>
        </w:tc>
        <w:tc>
          <w:tcPr>
            <w:tcW w:w="3371" w:type="dxa"/>
          </w:tcPr>
          <w:p w:rsidR="00E250F2" w:rsidRPr="00E250F2" w:rsidRDefault="00E250F2" w:rsidP="00CD6039">
            <w:pPr>
              <w:numPr>
                <w:ilvl w:val="0"/>
                <w:numId w:val="32"/>
              </w:numPr>
              <w:ind w:left="349" w:hanging="283"/>
              <w:contextualSpacing/>
              <w:rPr>
                <w:color w:val="262626" w:themeColor="text1" w:themeTint="D9"/>
                <w:sz w:val="20"/>
                <w:szCs w:val="20"/>
              </w:rPr>
            </w:pPr>
            <w:r w:rsidRPr="00E250F2">
              <w:rPr>
                <w:color w:val="262626" w:themeColor="text1" w:themeTint="D9"/>
                <w:sz w:val="20"/>
                <w:szCs w:val="20"/>
              </w:rPr>
              <w:t>Организованная образовательная деятельность по физической культуре, спортивные игры, досуговые мероприятия, праздники</w:t>
            </w:r>
            <w:r w:rsidR="00A84449">
              <w:rPr>
                <w:color w:val="262626" w:themeColor="text1" w:themeTint="D9"/>
                <w:sz w:val="20"/>
                <w:szCs w:val="20"/>
              </w:rPr>
              <w:t>.</w:t>
            </w:r>
          </w:p>
        </w:tc>
        <w:tc>
          <w:tcPr>
            <w:tcW w:w="4680" w:type="dxa"/>
          </w:tcPr>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Спортивное оборудование</w:t>
            </w:r>
          </w:p>
          <w:p w:rsidR="00E250F2" w:rsidRPr="00E250F2" w:rsidRDefault="00E250F2" w:rsidP="00CD6039">
            <w:pPr>
              <w:ind w:left="720"/>
              <w:contextualSpacing/>
              <w:rPr>
                <w:color w:val="262626" w:themeColor="text1" w:themeTint="D9"/>
                <w:sz w:val="20"/>
                <w:szCs w:val="20"/>
              </w:rPr>
            </w:pPr>
          </w:p>
        </w:tc>
      </w:tr>
      <w:tr w:rsidR="00E250F2" w:rsidRPr="00E250F2" w:rsidTr="00E250F2">
        <w:trPr>
          <w:trHeight w:val="145"/>
        </w:trPr>
        <w:tc>
          <w:tcPr>
            <w:tcW w:w="9889" w:type="dxa"/>
            <w:gridSpan w:val="3"/>
          </w:tcPr>
          <w:p w:rsidR="00E250F2" w:rsidRPr="00E250F2" w:rsidRDefault="00E250F2" w:rsidP="00CD6039">
            <w:pPr>
              <w:ind w:left="349" w:hanging="283"/>
              <w:contextualSpacing/>
              <w:jc w:val="center"/>
              <w:rPr>
                <w:b/>
                <w:color w:val="262626" w:themeColor="text1" w:themeTint="D9"/>
                <w:sz w:val="20"/>
                <w:szCs w:val="20"/>
              </w:rPr>
            </w:pPr>
            <w:r w:rsidRPr="00E250F2">
              <w:rPr>
                <w:b/>
                <w:color w:val="262626" w:themeColor="text1" w:themeTint="D9"/>
                <w:sz w:val="20"/>
                <w:szCs w:val="20"/>
              </w:rPr>
              <w:t>Предметно-развивающая среда в группах</w:t>
            </w:r>
          </w:p>
        </w:tc>
      </w:tr>
      <w:tr w:rsidR="00E250F2" w:rsidRPr="00E250F2" w:rsidTr="00E250F2">
        <w:trPr>
          <w:trHeight w:val="145"/>
        </w:trPr>
        <w:tc>
          <w:tcPr>
            <w:tcW w:w="1838" w:type="dxa"/>
          </w:tcPr>
          <w:p w:rsidR="00E250F2" w:rsidRPr="00E250F2" w:rsidRDefault="00E250F2" w:rsidP="00CD6039">
            <w:pPr>
              <w:contextualSpacing/>
              <w:rPr>
                <w:color w:val="262626" w:themeColor="text1" w:themeTint="D9"/>
                <w:sz w:val="20"/>
                <w:szCs w:val="20"/>
              </w:rPr>
            </w:pPr>
            <w:r w:rsidRPr="00E250F2">
              <w:rPr>
                <w:color w:val="262626" w:themeColor="text1" w:themeTint="D9"/>
                <w:sz w:val="20"/>
                <w:szCs w:val="20"/>
              </w:rPr>
              <w:t>Микроцентр «Физкультурный  уголок»</w:t>
            </w:r>
          </w:p>
        </w:tc>
        <w:tc>
          <w:tcPr>
            <w:tcW w:w="3371" w:type="dxa"/>
          </w:tcPr>
          <w:p w:rsidR="00E250F2" w:rsidRPr="00E250F2" w:rsidRDefault="00E250F2" w:rsidP="00CD6039">
            <w:pPr>
              <w:numPr>
                <w:ilvl w:val="0"/>
                <w:numId w:val="30"/>
              </w:numPr>
              <w:ind w:left="349" w:hanging="283"/>
              <w:contextualSpacing/>
              <w:rPr>
                <w:color w:val="262626" w:themeColor="text1" w:themeTint="D9"/>
                <w:sz w:val="20"/>
                <w:szCs w:val="20"/>
              </w:rPr>
            </w:pPr>
            <w:r w:rsidRPr="00E250F2">
              <w:rPr>
                <w:color w:val="262626" w:themeColor="text1" w:themeTint="D9"/>
                <w:sz w:val="20"/>
                <w:szCs w:val="20"/>
              </w:rPr>
              <w:t xml:space="preserve">Расширение  индивидуального  двигательного опыта  в  самостоятельной  деятельности </w:t>
            </w:r>
          </w:p>
        </w:tc>
        <w:tc>
          <w:tcPr>
            <w:tcW w:w="4680" w:type="dxa"/>
          </w:tcPr>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Оборудование  для ходьбы, бега, равновесия</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 xml:space="preserve">Для прыжков </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 xml:space="preserve">Для катания, бросания, ловли  </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 xml:space="preserve">Для ползания и лазания </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Атрибуты  к  подвижным  и спортивным  играм</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Нетрадиционное физкультурное оборудование</w:t>
            </w:r>
          </w:p>
        </w:tc>
      </w:tr>
      <w:tr w:rsidR="00E250F2" w:rsidRPr="00E250F2" w:rsidTr="00E250F2">
        <w:trPr>
          <w:trHeight w:val="743"/>
        </w:trPr>
        <w:tc>
          <w:tcPr>
            <w:tcW w:w="1838" w:type="dxa"/>
          </w:tcPr>
          <w:p w:rsidR="00E250F2" w:rsidRPr="00E250F2" w:rsidRDefault="00E250F2" w:rsidP="00CD6039">
            <w:pPr>
              <w:contextualSpacing/>
              <w:rPr>
                <w:color w:val="262626" w:themeColor="text1" w:themeTint="D9"/>
                <w:sz w:val="20"/>
                <w:szCs w:val="20"/>
              </w:rPr>
            </w:pPr>
            <w:r w:rsidRPr="00E250F2">
              <w:rPr>
                <w:color w:val="262626" w:themeColor="text1" w:themeTint="D9"/>
                <w:sz w:val="20"/>
                <w:szCs w:val="20"/>
              </w:rPr>
              <w:t>Микроцентр «Уголок  природы»</w:t>
            </w:r>
          </w:p>
        </w:tc>
        <w:tc>
          <w:tcPr>
            <w:tcW w:w="3371" w:type="dxa"/>
          </w:tcPr>
          <w:p w:rsidR="00E250F2" w:rsidRPr="00E250F2" w:rsidRDefault="00E250F2" w:rsidP="00CD6039">
            <w:pPr>
              <w:numPr>
                <w:ilvl w:val="0"/>
                <w:numId w:val="31"/>
              </w:numPr>
              <w:shd w:val="clear" w:color="auto" w:fill="FFFFFF"/>
              <w:autoSpaceDE w:val="0"/>
              <w:autoSpaceDN w:val="0"/>
              <w:adjustRightInd w:val="0"/>
              <w:ind w:left="349" w:hanging="283"/>
              <w:contextualSpacing/>
              <w:rPr>
                <w:color w:val="262626" w:themeColor="text1" w:themeTint="D9"/>
                <w:sz w:val="20"/>
                <w:szCs w:val="20"/>
              </w:rPr>
            </w:pPr>
            <w:r w:rsidRPr="00E250F2">
              <w:rPr>
                <w:color w:val="262626" w:themeColor="text1" w:themeTint="D9"/>
                <w:sz w:val="20"/>
                <w:szCs w:val="20"/>
              </w:rPr>
              <w:t>Расширение познавательного  опыта, его использование в трудовой деятельности</w:t>
            </w:r>
          </w:p>
          <w:p w:rsidR="00E250F2" w:rsidRPr="00E250F2" w:rsidRDefault="00E250F2" w:rsidP="00CD6039">
            <w:pPr>
              <w:shd w:val="clear" w:color="auto" w:fill="FFFFFF"/>
              <w:autoSpaceDE w:val="0"/>
              <w:autoSpaceDN w:val="0"/>
              <w:adjustRightInd w:val="0"/>
              <w:ind w:left="349" w:hanging="283"/>
              <w:contextualSpacing/>
              <w:rPr>
                <w:color w:val="262626" w:themeColor="text1" w:themeTint="D9"/>
                <w:sz w:val="20"/>
                <w:szCs w:val="20"/>
              </w:rPr>
            </w:pPr>
          </w:p>
        </w:tc>
        <w:tc>
          <w:tcPr>
            <w:tcW w:w="4680" w:type="dxa"/>
          </w:tcPr>
          <w:p w:rsidR="00E250F2" w:rsidRPr="00E250F2" w:rsidRDefault="00E250F2" w:rsidP="00CD6039">
            <w:pPr>
              <w:numPr>
                <w:ilvl w:val="1"/>
                <w:numId w:val="141"/>
              </w:numPr>
              <w:shd w:val="clear" w:color="auto" w:fill="FFFFFF"/>
              <w:autoSpaceDE w:val="0"/>
              <w:autoSpaceDN w:val="0"/>
              <w:adjustRightInd w:val="0"/>
              <w:ind w:left="716" w:hanging="425"/>
              <w:contextualSpacing/>
              <w:rPr>
                <w:color w:val="262626" w:themeColor="text1" w:themeTint="D9"/>
                <w:sz w:val="20"/>
                <w:szCs w:val="20"/>
              </w:rPr>
            </w:pPr>
            <w:r w:rsidRPr="00E250F2">
              <w:rPr>
                <w:color w:val="262626" w:themeColor="text1" w:themeTint="D9"/>
                <w:sz w:val="20"/>
                <w:szCs w:val="20"/>
              </w:rPr>
              <w:t>Календарь природы (2 мл, ср, ст, подг</w:t>
            </w:r>
            <w:r w:rsidR="00A84449">
              <w:rPr>
                <w:color w:val="262626" w:themeColor="text1" w:themeTint="D9"/>
                <w:sz w:val="20"/>
                <w:szCs w:val="20"/>
              </w:rPr>
              <w:t xml:space="preserve"> </w:t>
            </w:r>
            <w:r w:rsidRPr="00E250F2">
              <w:rPr>
                <w:color w:val="262626" w:themeColor="text1" w:themeTint="D9"/>
                <w:sz w:val="20"/>
                <w:szCs w:val="20"/>
              </w:rPr>
              <w:t>гр)</w:t>
            </w:r>
          </w:p>
          <w:p w:rsidR="00E250F2" w:rsidRPr="00E250F2" w:rsidRDefault="00E250F2" w:rsidP="00CD6039">
            <w:pPr>
              <w:numPr>
                <w:ilvl w:val="1"/>
                <w:numId w:val="141"/>
              </w:numPr>
              <w:shd w:val="clear" w:color="auto" w:fill="FFFFFF"/>
              <w:autoSpaceDE w:val="0"/>
              <w:autoSpaceDN w:val="0"/>
              <w:adjustRightInd w:val="0"/>
              <w:ind w:left="716" w:hanging="425"/>
              <w:contextualSpacing/>
              <w:rPr>
                <w:color w:val="262626" w:themeColor="text1" w:themeTint="D9"/>
                <w:sz w:val="20"/>
                <w:szCs w:val="20"/>
              </w:rPr>
            </w:pPr>
            <w:r w:rsidRPr="00E250F2">
              <w:rPr>
                <w:color w:val="262626" w:themeColor="text1" w:themeTint="D9"/>
                <w:sz w:val="20"/>
                <w:szCs w:val="20"/>
              </w:rPr>
              <w:t>Комнатные растения в соответствии с возрастными рекомендациями</w:t>
            </w:r>
          </w:p>
          <w:p w:rsidR="00E250F2" w:rsidRPr="00E250F2" w:rsidRDefault="00E250F2" w:rsidP="00CD6039">
            <w:pPr>
              <w:numPr>
                <w:ilvl w:val="1"/>
                <w:numId w:val="141"/>
              </w:numPr>
              <w:shd w:val="clear" w:color="auto" w:fill="FFFFFF"/>
              <w:autoSpaceDE w:val="0"/>
              <w:autoSpaceDN w:val="0"/>
              <w:adjustRightInd w:val="0"/>
              <w:ind w:left="716" w:hanging="425"/>
              <w:contextualSpacing/>
              <w:rPr>
                <w:color w:val="262626" w:themeColor="text1" w:themeTint="D9"/>
                <w:sz w:val="20"/>
                <w:szCs w:val="20"/>
              </w:rPr>
            </w:pPr>
            <w:r w:rsidRPr="00E250F2">
              <w:rPr>
                <w:color w:val="262626" w:themeColor="text1" w:themeTint="D9"/>
                <w:sz w:val="20"/>
                <w:szCs w:val="20"/>
              </w:rPr>
              <w:t>Сезонный материал</w:t>
            </w:r>
          </w:p>
          <w:p w:rsidR="00E250F2" w:rsidRPr="00E250F2" w:rsidRDefault="00E250F2" w:rsidP="00CD6039">
            <w:pPr>
              <w:numPr>
                <w:ilvl w:val="1"/>
                <w:numId w:val="141"/>
              </w:numPr>
              <w:shd w:val="clear" w:color="auto" w:fill="FFFFFF"/>
              <w:autoSpaceDE w:val="0"/>
              <w:autoSpaceDN w:val="0"/>
              <w:adjustRightInd w:val="0"/>
              <w:ind w:left="716" w:hanging="425"/>
              <w:contextualSpacing/>
              <w:rPr>
                <w:color w:val="262626" w:themeColor="text1" w:themeTint="D9"/>
                <w:sz w:val="20"/>
                <w:szCs w:val="20"/>
              </w:rPr>
            </w:pPr>
            <w:r w:rsidRPr="00E250F2">
              <w:rPr>
                <w:color w:val="262626" w:themeColor="text1" w:themeTint="D9"/>
                <w:sz w:val="20"/>
                <w:szCs w:val="20"/>
              </w:rPr>
              <w:t>Паспорта растений</w:t>
            </w:r>
          </w:p>
          <w:p w:rsidR="00E250F2" w:rsidRPr="00E250F2" w:rsidRDefault="00E250F2" w:rsidP="00CD6039">
            <w:pPr>
              <w:numPr>
                <w:ilvl w:val="1"/>
                <w:numId w:val="141"/>
              </w:numPr>
              <w:shd w:val="clear" w:color="auto" w:fill="FFFFFF"/>
              <w:autoSpaceDE w:val="0"/>
              <w:autoSpaceDN w:val="0"/>
              <w:adjustRightInd w:val="0"/>
              <w:ind w:left="716" w:hanging="425"/>
              <w:contextualSpacing/>
              <w:rPr>
                <w:color w:val="262626" w:themeColor="text1" w:themeTint="D9"/>
                <w:sz w:val="20"/>
                <w:szCs w:val="20"/>
              </w:rPr>
            </w:pPr>
            <w:r w:rsidRPr="00E250F2">
              <w:rPr>
                <w:color w:val="262626" w:themeColor="text1" w:themeTint="D9"/>
                <w:sz w:val="20"/>
                <w:szCs w:val="20"/>
              </w:rPr>
              <w:t>Стенд  со  сменяющимся  материалом  на  экологическую  тематику</w:t>
            </w:r>
          </w:p>
          <w:p w:rsidR="00E250F2" w:rsidRPr="00E250F2" w:rsidRDefault="00E250F2" w:rsidP="00CD6039">
            <w:pPr>
              <w:numPr>
                <w:ilvl w:val="1"/>
                <w:numId w:val="141"/>
              </w:numPr>
              <w:shd w:val="clear" w:color="auto" w:fill="FFFFFF"/>
              <w:autoSpaceDE w:val="0"/>
              <w:autoSpaceDN w:val="0"/>
              <w:adjustRightInd w:val="0"/>
              <w:ind w:left="716" w:hanging="425"/>
              <w:contextualSpacing/>
              <w:rPr>
                <w:color w:val="262626" w:themeColor="text1" w:themeTint="D9"/>
                <w:sz w:val="20"/>
                <w:szCs w:val="20"/>
              </w:rPr>
            </w:pPr>
            <w:r w:rsidRPr="00E250F2">
              <w:rPr>
                <w:color w:val="262626" w:themeColor="text1" w:themeTint="D9"/>
                <w:sz w:val="20"/>
                <w:szCs w:val="20"/>
              </w:rPr>
              <w:t>Макеты</w:t>
            </w:r>
          </w:p>
          <w:p w:rsidR="00E250F2" w:rsidRPr="00E250F2" w:rsidRDefault="00E250F2" w:rsidP="00CD6039">
            <w:pPr>
              <w:numPr>
                <w:ilvl w:val="1"/>
                <w:numId w:val="141"/>
              </w:numPr>
              <w:shd w:val="clear" w:color="auto" w:fill="FFFFFF"/>
              <w:autoSpaceDE w:val="0"/>
              <w:autoSpaceDN w:val="0"/>
              <w:adjustRightInd w:val="0"/>
              <w:ind w:left="716" w:hanging="425"/>
              <w:contextualSpacing/>
              <w:rPr>
                <w:color w:val="262626" w:themeColor="text1" w:themeTint="D9"/>
                <w:sz w:val="20"/>
                <w:szCs w:val="20"/>
              </w:rPr>
            </w:pPr>
            <w:r w:rsidRPr="00E250F2">
              <w:rPr>
                <w:color w:val="262626" w:themeColor="text1" w:themeTint="D9"/>
                <w:sz w:val="20"/>
                <w:szCs w:val="20"/>
              </w:rPr>
              <w:t xml:space="preserve">Литература   природоведческого  содержания, набор картинок, альбомы  </w:t>
            </w:r>
          </w:p>
          <w:p w:rsidR="00E250F2" w:rsidRPr="00E250F2" w:rsidRDefault="00E250F2" w:rsidP="00CD6039">
            <w:pPr>
              <w:numPr>
                <w:ilvl w:val="1"/>
                <w:numId w:val="141"/>
              </w:numPr>
              <w:ind w:left="716" w:hanging="425"/>
              <w:contextualSpacing/>
              <w:rPr>
                <w:color w:val="262626" w:themeColor="text1" w:themeTint="D9"/>
                <w:sz w:val="20"/>
                <w:szCs w:val="20"/>
              </w:rPr>
            </w:pPr>
            <w:r w:rsidRPr="00E250F2">
              <w:rPr>
                <w:color w:val="262626" w:themeColor="text1" w:themeTint="D9"/>
                <w:sz w:val="20"/>
                <w:szCs w:val="20"/>
              </w:rPr>
              <w:t>Материал для проведения элементарных опытов</w:t>
            </w:r>
          </w:p>
          <w:p w:rsidR="00E250F2" w:rsidRPr="00E250F2" w:rsidRDefault="00E250F2" w:rsidP="00CD6039">
            <w:pPr>
              <w:numPr>
                <w:ilvl w:val="1"/>
                <w:numId w:val="141"/>
              </w:numPr>
              <w:ind w:left="716" w:hanging="425"/>
              <w:contextualSpacing/>
              <w:rPr>
                <w:color w:val="262626" w:themeColor="text1" w:themeTint="D9"/>
                <w:sz w:val="20"/>
                <w:szCs w:val="20"/>
              </w:rPr>
            </w:pPr>
            <w:r w:rsidRPr="00E250F2">
              <w:rPr>
                <w:color w:val="262626" w:themeColor="text1" w:themeTint="D9"/>
                <w:sz w:val="20"/>
                <w:szCs w:val="20"/>
              </w:rPr>
              <w:t>Обучающие и дидактические игры по экологии</w:t>
            </w:r>
          </w:p>
          <w:p w:rsidR="00E250F2" w:rsidRPr="00E250F2" w:rsidRDefault="00E250F2" w:rsidP="00CD6039">
            <w:pPr>
              <w:numPr>
                <w:ilvl w:val="1"/>
                <w:numId w:val="141"/>
              </w:numPr>
              <w:ind w:left="716" w:hanging="425"/>
              <w:contextualSpacing/>
              <w:rPr>
                <w:color w:val="262626" w:themeColor="text1" w:themeTint="D9"/>
                <w:sz w:val="20"/>
                <w:szCs w:val="20"/>
              </w:rPr>
            </w:pPr>
            <w:r w:rsidRPr="00E250F2">
              <w:rPr>
                <w:color w:val="262626" w:themeColor="text1" w:themeTint="D9"/>
                <w:sz w:val="20"/>
                <w:szCs w:val="20"/>
              </w:rPr>
              <w:t xml:space="preserve"> Инвентарь   для  трудовой  деятельности</w:t>
            </w:r>
          </w:p>
          <w:p w:rsidR="00E250F2" w:rsidRPr="00E250F2" w:rsidRDefault="00E250F2" w:rsidP="00CD6039">
            <w:pPr>
              <w:numPr>
                <w:ilvl w:val="1"/>
                <w:numId w:val="141"/>
              </w:numPr>
              <w:ind w:left="716" w:hanging="425"/>
              <w:contextualSpacing/>
              <w:rPr>
                <w:color w:val="262626" w:themeColor="text1" w:themeTint="D9"/>
                <w:sz w:val="20"/>
                <w:szCs w:val="20"/>
              </w:rPr>
            </w:pPr>
            <w:r w:rsidRPr="00E250F2">
              <w:rPr>
                <w:color w:val="262626" w:themeColor="text1" w:themeTint="D9"/>
                <w:sz w:val="20"/>
                <w:szCs w:val="20"/>
              </w:rPr>
              <w:t>Природный   и  бросовый  материал.</w:t>
            </w:r>
          </w:p>
          <w:p w:rsidR="00E250F2" w:rsidRPr="00E250F2" w:rsidRDefault="00E250F2" w:rsidP="00CD6039">
            <w:pPr>
              <w:numPr>
                <w:ilvl w:val="1"/>
                <w:numId w:val="141"/>
              </w:numPr>
              <w:ind w:left="716" w:hanging="425"/>
              <w:contextualSpacing/>
              <w:rPr>
                <w:color w:val="262626" w:themeColor="text1" w:themeTint="D9"/>
                <w:sz w:val="20"/>
                <w:szCs w:val="20"/>
              </w:rPr>
            </w:pPr>
            <w:r w:rsidRPr="00E250F2">
              <w:rPr>
                <w:color w:val="262626" w:themeColor="text1" w:themeTint="D9"/>
                <w:sz w:val="20"/>
                <w:szCs w:val="20"/>
              </w:rPr>
              <w:t>Материал по астрономии (ст, подг)</w:t>
            </w:r>
          </w:p>
        </w:tc>
      </w:tr>
      <w:tr w:rsidR="00E250F2" w:rsidRPr="00E250F2" w:rsidTr="00E250F2">
        <w:trPr>
          <w:trHeight w:val="145"/>
        </w:trPr>
        <w:tc>
          <w:tcPr>
            <w:tcW w:w="1838" w:type="dxa"/>
          </w:tcPr>
          <w:p w:rsidR="00E250F2" w:rsidRPr="00E250F2" w:rsidRDefault="00E250F2" w:rsidP="00CD6039">
            <w:pPr>
              <w:contextualSpacing/>
              <w:rPr>
                <w:color w:val="262626" w:themeColor="text1" w:themeTint="D9"/>
                <w:sz w:val="20"/>
                <w:szCs w:val="20"/>
              </w:rPr>
            </w:pPr>
            <w:r w:rsidRPr="00E250F2">
              <w:rPr>
                <w:color w:val="262626" w:themeColor="text1" w:themeTint="D9"/>
                <w:sz w:val="20"/>
                <w:szCs w:val="20"/>
              </w:rPr>
              <w:t>Микроцентр «Уголок развивающих  игр»</w:t>
            </w:r>
          </w:p>
        </w:tc>
        <w:tc>
          <w:tcPr>
            <w:tcW w:w="3371" w:type="dxa"/>
          </w:tcPr>
          <w:p w:rsidR="00E250F2" w:rsidRPr="00E250F2" w:rsidRDefault="00E250F2" w:rsidP="00CD6039">
            <w:pPr>
              <w:numPr>
                <w:ilvl w:val="1"/>
                <w:numId w:val="141"/>
              </w:numPr>
              <w:ind w:left="349" w:hanging="283"/>
              <w:contextualSpacing/>
              <w:rPr>
                <w:color w:val="262626" w:themeColor="text1" w:themeTint="D9"/>
                <w:sz w:val="20"/>
                <w:szCs w:val="20"/>
              </w:rPr>
            </w:pPr>
            <w:r w:rsidRPr="00E250F2">
              <w:rPr>
                <w:color w:val="262626" w:themeColor="text1" w:themeTint="D9"/>
                <w:sz w:val="20"/>
                <w:szCs w:val="20"/>
              </w:rPr>
              <w:t>Расширение  познавательного  сенсорного  опыта  детей</w:t>
            </w:r>
          </w:p>
        </w:tc>
        <w:tc>
          <w:tcPr>
            <w:tcW w:w="4680" w:type="dxa"/>
          </w:tcPr>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Дидактический материал по сенсорному воспитанию</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Дидактические  игры</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Настольно-печатные  игры</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Познавательный материал</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Материал для детского экспериментирования</w:t>
            </w:r>
          </w:p>
        </w:tc>
      </w:tr>
      <w:tr w:rsidR="00E250F2" w:rsidRPr="00E250F2" w:rsidTr="00E250F2">
        <w:trPr>
          <w:trHeight w:val="145"/>
        </w:trPr>
        <w:tc>
          <w:tcPr>
            <w:tcW w:w="1838" w:type="dxa"/>
          </w:tcPr>
          <w:p w:rsidR="00E250F2" w:rsidRPr="00E250F2" w:rsidRDefault="00E250F2" w:rsidP="00CD6039">
            <w:pPr>
              <w:contextualSpacing/>
              <w:rPr>
                <w:color w:val="262626" w:themeColor="text1" w:themeTint="D9"/>
                <w:sz w:val="20"/>
                <w:szCs w:val="20"/>
              </w:rPr>
            </w:pPr>
            <w:r w:rsidRPr="00E250F2">
              <w:rPr>
                <w:color w:val="262626" w:themeColor="text1" w:themeTint="D9"/>
                <w:sz w:val="20"/>
                <w:szCs w:val="20"/>
              </w:rPr>
              <w:t>Микроцентр «Строительная  мастерская»</w:t>
            </w:r>
          </w:p>
        </w:tc>
        <w:tc>
          <w:tcPr>
            <w:tcW w:w="3371" w:type="dxa"/>
          </w:tcPr>
          <w:p w:rsidR="00E250F2" w:rsidRPr="00E250F2" w:rsidRDefault="00E250F2" w:rsidP="00CD6039">
            <w:pPr>
              <w:numPr>
                <w:ilvl w:val="1"/>
                <w:numId w:val="141"/>
              </w:numPr>
              <w:ind w:left="349" w:hanging="283"/>
              <w:contextualSpacing/>
              <w:rPr>
                <w:color w:val="262626" w:themeColor="text1" w:themeTint="D9"/>
                <w:sz w:val="20"/>
                <w:szCs w:val="20"/>
              </w:rPr>
            </w:pPr>
            <w:r w:rsidRPr="00E250F2">
              <w:rPr>
                <w:color w:val="262626" w:themeColor="text1" w:themeTint="D9"/>
                <w:sz w:val="20"/>
                <w:szCs w:val="2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680" w:type="dxa"/>
          </w:tcPr>
          <w:p w:rsidR="00E250F2" w:rsidRPr="00E250F2" w:rsidRDefault="00E250F2" w:rsidP="00CD6039">
            <w:pPr>
              <w:numPr>
                <w:ilvl w:val="0"/>
                <w:numId w:val="140"/>
              </w:numPr>
              <w:contextualSpacing/>
              <w:jc w:val="both"/>
              <w:rPr>
                <w:color w:val="262626" w:themeColor="text1" w:themeTint="D9"/>
                <w:sz w:val="20"/>
                <w:szCs w:val="20"/>
              </w:rPr>
            </w:pPr>
            <w:r w:rsidRPr="00E250F2">
              <w:rPr>
                <w:color w:val="262626" w:themeColor="text1" w:themeTint="D9"/>
                <w:sz w:val="20"/>
                <w:szCs w:val="20"/>
              </w:rPr>
              <w:t>Напольный  строительный  материал;</w:t>
            </w:r>
          </w:p>
          <w:p w:rsidR="00E250F2" w:rsidRPr="00E250F2" w:rsidRDefault="00E250F2" w:rsidP="00CD6039">
            <w:pPr>
              <w:numPr>
                <w:ilvl w:val="0"/>
                <w:numId w:val="140"/>
              </w:numPr>
              <w:contextualSpacing/>
              <w:jc w:val="both"/>
              <w:rPr>
                <w:color w:val="262626" w:themeColor="text1" w:themeTint="D9"/>
                <w:sz w:val="20"/>
                <w:szCs w:val="20"/>
              </w:rPr>
            </w:pPr>
            <w:r w:rsidRPr="00E250F2">
              <w:rPr>
                <w:color w:val="262626" w:themeColor="text1" w:themeTint="D9"/>
                <w:sz w:val="20"/>
                <w:szCs w:val="20"/>
              </w:rPr>
              <w:t>Настольный строительный материал</w:t>
            </w:r>
          </w:p>
          <w:p w:rsidR="00E250F2" w:rsidRPr="00E250F2" w:rsidRDefault="00CB2C10" w:rsidP="00CD6039">
            <w:pPr>
              <w:numPr>
                <w:ilvl w:val="0"/>
                <w:numId w:val="140"/>
              </w:numPr>
              <w:contextualSpacing/>
              <w:jc w:val="both"/>
              <w:rPr>
                <w:color w:val="262626" w:themeColor="text1" w:themeTint="D9"/>
                <w:sz w:val="20"/>
                <w:szCs w:val="20"/>
              </w:rPr>
            </w:pPr>
            <w:r>
              <w:rPr>
                <w:color w:val="262626" w:themeColor="text1" w:themeTint="D9"/>
                <w:sz w:val="20"/>
                <w:szCs w:val="20"/>
              </w:rPr>
              <w:t>Пластмассовые конструкторы (</w:t>
            </w:r>
            <w:r w:rsidR="00E250F2" w:rsidRPr="00E250F2">
              <w:rPr>
                <w:color w:val="262626" w:themeColor="text1" w:themeTint="D9"/>
                <w:sz w:val="20"/>
                <w:szCs w:val="20"/>
              </w:rPr>
              <w:t xml:space="preserve">младший возраст- с крупными деталями) </w:t>
            </w:r>
          </w:p>
          <w:p w:rsidR="00E250F2" w:rsidRPr="00E250F2" w:rsidRDefault="00E250F2" w:rsidP="00CD6039">
            <w:pPr>
              <w:numPr>
                <w:ilvl w:val="0"/>
                <w:numId w:val="140"/>
              </w:numPr>
              <w:contextualSpacing/>
              <w:jc w:val="both"/>
              <w:rPr>
                <w:color w:val="262626" w:themeColor="text1" w:themeTint="D9"/>
                <w:sz w:val="20"/>
                <w:szCs w:val="20"/>
              </w:rPr>
            </w:pPr>
            <w:r w:rsidRPr="00E250F2">
              <w:rPr>
                <w:color w:val="262626" w:themeColor="text1" w:themeTint="D9"/>
                <w:sz w:val="20"/>
                <w:szCs w:val="20"/>
              </w:rPr>
              <w:t>Конструкторы с металлическими деталями</w:t>
            </w:r>
            <w:r w:rsidR="00CB2C10">
              <w:rPr>
                <w:color w:val="262626" w:themeColor="text1" w:themeTint="D9"/>
                <w:sz w:val="20"/>
                <w:szCs w:val="20"/>
              </w:rPr>
              <w:t xml:space="preserve"> </w:t>
            </w:r>
            <w:r w:rsidRPr="00E250F2">
              <w:rPr>
                <w:color w:val="262626" w:themeColor="text1" w:themeTint="D9"/>
                <w:sz w:val="20"/>
                <w:szCs w:val="20"/>
              </w:rPr>
              <w:t>- старший возраст</w:t>
            </w:r>
          </w:p>
          <w:p w:rsidR="00E250F2" w:rsidRPr="00E250F2" w:rsidRDefault="00E250F2" w:rsidP="00CD6039">
            <w:pPr>
              <w:numPr>
                <w:ilvl w:val="0"/>
                <w:numId w:val="140"/>
              </w:numPr>
              <w:contextualSpacing/>
              <w:jc w:val="both"/>
              <w:rPr>
                <w:color w:val="262626" w:themeColor="text1" w:themeTint="D9"/>
                <w:sz w:val="20"/>
                <w:szCs w:val="20"/>
              </w:rPr>
            </w:pPr>
            <w:r w:rsidRPr="00E250F2">
              <w:rPr>
                <w:color w:val="262626" w:themeColor="text1" w:themeTint="D9"/>
                <w:sz w:val="20"/>
                <w:szCs w:val="20"/>
              </w:rPr>
              <w:t>Схемы и модели для всех видов конструкторов – старший возраст</w:t>
            </w:r>
          </w:p>
          <w:p w:rsidR="00E250F2" w:rsidRPr="00E250F2" w:rsidRDefault="00E250F2" w:rsidP="00CD6039">
            <w:pPr>
              <w:numPr>
                <w:ilvl w:val="0"/>
                <w:numId w:val="140"/>
              </w:numPr>
              <w:contextualSpacing/>
              <w:jc w:val="both"/>
              <w:rPr>
                <w:color w:val="262626" w:themeColor="text1" w:themeTint="D9"/>
                <w:sz w:val="20"/>
                <w:szCs w:val="20"/>
              </w:rPr>
            </w:pPr>
            <w:r w:rsidRPr="00E250F2">
              <w:rPr>
                <w:color w:val="262626" w:themeColor="text1" w:themeTint="D9"/>
                <w:sz w:val="20"/>
                <w:szCs w:val="20"/>
              </w:rPr>
              <w:t>Мягкие строительно</w:t>
            </w:r>
            <w:r w:rsidR="00CB2C10">
              <w:rPr>
                <w:color w:val="262626" w:themeColor="text1" w:themeTint="D9"/>
                <w:sz w:val="20"/>
                <w:szCs w:val="20"/>
              </w:rPr>
              <w:t xml:space="preserve"> </w:t>
            </w:r>
            <w:r w:rsidRPr="00E250F2">
              <w:rPr>
                <w:color w:val="262626" w:themeColor="text1" w:themeTint="D9"/>
                <w:sz w:val="20"/>
                <w:szCs w:val="20"/>
              </w:rPr>
              <w:t xml:space="preserve">- игровые модули- младший возраст </w:t>
            </w:r>
          </w:p>
          <w:p w:rsidR="00E250F2" w:rsidRPr="00E250F2" w:rsidRDefault="00E250F2" w:rsidP="00CD6039">
            <w:pPr>
              <w:numPr>
                <w:ilvl w:val="0"/>
                <w:numId w:val="140"/>
              </w:numPr>
              <w:contextualSpacing/>
              <w:jc w:val="both"/>
              <w:rPr>
                <w:color w:val="262626" w:themeColor="text1" w:themeTint="D9"/>
                <w:sz w:val="20"/>
                <w:szCs w:val="20"/>
              </w:rPr>
            </w:pPr>
            <w:r w:rsidRPr="00E250F2">
              <w:rPr>
                <w:color w:val="262626" w:themeColor="text1" w:themeTint="D9"/>
                <w:sz w:val="20"/>
                <w:szCs w:val="20"/>
              </w:rPr>
              <w:t xml:space="preserve">Транспортные  игрушки </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 xml:space="preserve">Схемы, иллюстрации  отдельных  построек (мосты, дома, корабли, самолёт и  др.). </w:t>
            </w:r>
            <w:r w:rsidRPr="00E250F2">
              <w:rPr>
                <w:bCs/>
                <w:color w:val="262626" w:themeColor="text1" w:themeTint="D9"/>
                <w:sz w:val="20"/>
                <w:szCs w:val="20"/>
              </w:rPr>
              <w:tab/>
            </w:r>
          </w:p>
        </w:tc>
      </w:tr>
      <w:tr w:rsidR="00E250F2" w:rsidRPr="00E250F2" w:rsidTr="00E250F2">
        <w:trPr>
          <w:trHeight w:val="145"/>
        </w:trPr>
        <w:tc>
          <w:tcPr>
            <w:tcW w:w="1838" w:type="dxa"/>
          </w:tcPr>
          <w:p w:rsidR="00E250F2" w:rsidRPr="00E250F2" w:rsidRDefault="00E250F2" w:rsidP="00CD6039">
            <w:pPr>
              <w:contextualSpacing/>
              <w:rPr>
                <w:color w:val="262626" w:themeColor="text1" w:themeTint="D9"/>
                <w:sz w:val="20"/>
                <w:szCs w:val="20"/>
              </w:rPr>
            </w:pPr>
            <w:r w:rsidRPr="00E250F2">
              <w:rPr>
                <w:color w:val="262626" w:themeColor="text1" w:themeTint="D9"/>
                <w:sz w:val="20"/>
                <w:szCs w:val="20"/>
              </w:rPr>
              <w:t xml:space="preserve">Микроцентр </w:t>
            </w:r>
            <w:r w:rsidRPr="00E250F2">
              <w:rPr>
                <w:color w:val="262626" w:themeColor="text1" w:themeTint="D9"/>
                <w:sz w:val="20"/>
                <w:szCs w:val="20"/>
              </w:rPr>
              <w:lastRenderedPageBreak/>
              <w:t>«Игровая  зона»</w:t>
            </w:r>
          </w:p>
        </w:tc>
        <w:tc>
          <w:tcPr>
            <w:tcW w:w="3371" w:type="dxa"/>
          </w:tcPr>
          <w:p w:rsidR="00E250F2" w:rsidRPr="00E250F2" w:rsidRDefault="00E250F2" w:rsidP="00CD6039">
            <w:pPr>
              <w:numPr>
                <w:ilvl w:val="1"/>
                <w:numId w:val="29"/>
              </w:numPr>
              <w:ind w:left="349" w:hanging="283"/>
              <w:contextualSpacing/>
              <w:rPr>
                <w:color w:val="262626" w:themeColor="text1" w:themeTint="D9"/>
                <w:sz w:val="20"/>
                <w:szCs w:val="20"/>
              </w:rPr>
            </w:pPr>
            <w:r w:rsidRPr="00E250F2">
              <w:rPr>
                <w:color w:val="262626" w:themeColor="text1" w:themeTint="D9"/>
                <w:sz w:val="20"/>
                <w:szCs w:val="20"/>
              </w:rPr>
              <w:lastRenderedPageBreak/>
              <w:t xml:space="preserve">Реализация  ребенком  </w:t>
            </w:r>
            <w:r w:rsidRPr="00E250F2">
              <w:rPr>
                <w:color w:val="262626" w:themeColor="text1" w:themeTint="D9"/>
                <w:sz w:val="20"/>
                <w:szCs w:val="20"/>
              </w:rPr>
              <w:lastRenderedPageBreak/>
              <w:t>полученных  и  имеющихся знаний  об  окружающем  мире  в  игре.  Накопление  жизненного  опыта</w:t>
            </w:r>
          </w:p>
        </w:tc>
        <w:tc>
          <w:tcPr>
            <w:tcW w:w="4680" w:type="dxa"/>
          </w:tcPr>
          <w:p w:rsidR="00E250F2" w:rsidRPr="00E250F2" w:rsidRDefault="00E250F2" w:rsidP="00CD6039">
            <w:pPr>
              <w:numPr>
                <w:ilvl w:val="1"/>
                <w:numId w:val="29"/>
              </w:numPr>
              <w:ind w:left="716" w:hanging="284"/>
              <w:contextualSpacing/>
              <w:rPr>
                <w:color w:val="262626" w:themeColor="text1" w:themeTint="D9"/>
                <w:sz w:val="20"/>
                <w:szCs w:val="20"/>
              </w:rPr>
            </w:pPr>
            <w:r w:rsidRPr="00E250F2">
              <w:rPr>
                <w:color w:val="262626" w:themeColor="text1" w:themeTint="D9"/>
                <w:sz w:val="20"/>
                <w:szCs w:val="20"/>
              </w:rPr>
              <w:lastRenderedPageBreak/>
              <w:t xml:space="preserve">Атрибутика для с-р игр по возрасту детей </w:t>
            </w:r>
            <w:r w:rsidRPr="00E250F2">
              <w:rPr>
                <w:color w:val="262626" w:themeColor="text1" w:themeTint="D9"/>
                <w:sz w:val="20"/>
                <w:szCs w:val="20"/>
              </w:rPr>
              <w:lastRenderedPageBreak/>
              <w:t>(«Семья», «Больница», «Магазин», «Школа», «Парикмахерская», «Почта», «Армия», «Космонавты», «Библиотека», «Ателье»)</w:t>
            </w:r>
          </w:p>
          <w:p w:rsidR="00E250F2" w:rsidRPr="00E250F2" w:rsidRDefault="00E250F2" w:rsidP="00CD6039">
            <w:pPr>
              <w:numPr>
                <w:ilvl w:val="1"/>
                <w:numId w:val="29"/>
              </w:numPr>
              <w:ind w:left="716" w:hanging="284"/>
              <w:contextualSpacing/>
              <w:rPr>
                <w:color w:val="262626" w:themeColor="text1" w:themeTint="D9"/>
                <w:sz w:val="20"/>
                <w:szCs w:val="20"/>
              </w:rPr>
            </w:pPr>
            <w:r w:rsidRPr="00E250F2">
              <w:rPr>
                <w:color w:val="262626" w:themeColor="text1" w:themeTint="D9"/>
                <w:sz w:val="20"/>
                <w:szCs w:val="20"/>
              </w:rPr>
              <w:t>Предметы- заместители</w:t>
            </w:r>
          </w:p>
        </w:tc>
      </w:tr>
      <w:tr w:rsidR="00E250F2" w:rsidRPr="00E250F2" w:rsidTr="00E250F2">
        <w:trPr>
          <w:trHeight w:val="145"/>
        </w:trPr>
        <w:tc>
          <w:tcPr>
            <w:tcW w:w="1838" w:type="dxa"/>
          </w:tcPr>
          <w:p w:rsidR="00E250F2" w:rsidRPr="00E250F2" w:rsidRDefault="00E250F2" w:rsidP="00CD6039">
            <w:pPr>
              <w:contextualSpacing/>
              <w:rPr>
                <w:color w:val="262626" w:themeColor="text1" w:themeTint="D9"/>
                <w:sz w:val="20"/>
                <w:szCs w:val="20"/>
              </w:rPr>
            </w:pPr>
            <w:r w:rsidRPr="00E250F2">
              <w:rPr>
                <w:color w:val="262626" w:themeColor="text1" w:themeTint="D9"/>
                <w:sz w:val="20"/>
                <w:szCs w:val="20"/>
              </w:rPr>
              <w:lastRenderedPageBreak/>
              <w:t>Микроцентр «Уголок  безопасности»</w:t>
            </w:r>
          </w:p>
        </w:tc>
        <w:tc>
          <w:tcPr>
            <w:tcW w:w="3371" w:type="dxa"/>
          </w:tcPr>
          <w:p w:rsidR="00E250F2" w:rsidRPr="00E250F2" w:rsidRDefault="00E250F2" w:rsidP="00CD6039">
            <w:pPr>
              <w:numPr>
                <w:ilvl w:val="1"/>
                <w:numId w:val="29"/>
              </w:numPr>
              <w:ind w:left="349" w:hanging="283"/>
              <w:contextualSpacing/>
              <w:rPr>
                <w:color w:val="262626" w:themeColor="text1" w:themeTint="D9"/>
                <w:sz w:val="20"/>
                <w:szCs w:val="20"/>
              </w:rPr>
            </w:pPr>
            <w:r w:rsidRPr="00E250F2">
              <w:rPr>
                <w:color w:val="262626" w:themeColor="text1" w:themeTint="D9"/>
                <w:sz w:val="20"/>
                <w:szCs w:val="20"/>
              </w:rPr>
              <w:t xml:space="preserve">Расширение  познавательного  опыта,  его  использование  в повседневной  деятельности </w:t>
            </w:r>
          </w:p>
        </w:tc>
        <w:tc>
          <w:tcPr>
            <w:tcW w:w="4680" w:type="dxa"/>
          </w:tcPr>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Дидактические, настольные  игры  по  профилактике  ДТП</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 xml:space="preserve">Макеты  перекрестков,  районов  города,  </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Дорожные  знаки</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Литература  о  правилах  дорожного  движения</w:t>
            </w:r>
          </w:p>
        </w:tc>
      </w:tr>
      <w:tr w:rsidR="00E250F2" w:rsidRPr="00E250F2" w:rsidTr="00E250F2">
        <w:trPr>
          <w:trHeight w:val="502"/>
        </w:trPr>
        <w:tc>
          <w:tcPr>
            <w:tcW w:w="1838" w:type="dxa"/>
          </w:tcPr>
          <w:p w:rsidR="00E250F2" w:rsidRPr="00E250F2" w:rsidRDefault="00E250F2" w:rsidP="00CD6039">
            <w:pPr>
              <w:contextualSpacing/>
              <w:rPr>
                <w:color w:val="262626" w:themeColor="text1" w:themeTint="D9"/>
                <w:sz w:val="20"/>
                <w:szCs w:val="20"/>
              </w:rPr>
            </w:pPr>
            <w:r w:rsidRPr="00E250F2">
              <w:rPr>
                <w:color w:val="262626" w:themeColor="text1" w:themeTint="D9"/>
                <w:sz w:val="20"/>
                <w:szCs w:val="20"/>
              </w:rPr>
              <w:t>Микроцентр «Краеведческий уголок»</w:t>
            </w:r>
          </w:p>
        </w:tc>
        <w:tc>
          <w:tcPr>
            <w:tcW w:w="3371" w:type="dxa"/>
          </w:tcPr>
          <w:p w:rsidR="00E250F2" w:rsidRPr="00E250F2" w:rsidRDefault="00E250F2" w:rsidP="00CD6039">
            <w:pPr>
              <w:numPr>
                <w:ilvl w:val="1"/>
                <w:numId w:val="29"/>
              </w:numPr>
              <w:ind w:left="349" w:hanging="283"/>
              <w:contextualSpacing/>
              <w:rPr>
                <w:color w:val="262626" w:themeColor="text1" w:themeTint="D9"/>
                <w:sz w:val="20"/>
                <w:szCs w:val="20"/>
              </w:rPr>
            </w:pPr>
            <w:r w:rsidRPr="00E250F2">
              <w:rPr>
                <w:color w:val="262626" w:themeColor="text1" w:themeTint="D9"/>
                <w:sz w:val="20"/>
                <w:szCs w:val="20"/>
              </w:rPr>
              <w:t>Расширение  краеведческих  представлений  детей,  накопление  познавательного  опыта</w:t>
            </w:r>
          </w:p>
        </w:tc>
        <w:tc>
          <w:tcPr>
            <w:tcW w:w="4680" w:type="dxa"/>
          </w:tcPr>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Государственная и Тульская символика</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Образцы русских и тульских костюмов</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Наглядный материала: альбомы, картины, фотоиллюстрации и др.</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Предметы народно- прикладного искусства</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Предметы русского быта</w:t>
            </w:r>
          </w:p>
          <w:p w:rsidR="00E250F2" w:rsidRPr="00E250F2" w:rsidRDefault="00E250F2" w:rsidP="00CD6039">
            <w:pPr>
              <w:keepNext/>
              <w:numPr>
                <w:ilvl w:val="0"/>
                <w:numId w:val="140"/>
              </w:numPr>
              <w:contextualSpacing/>
              <w:outlineLvl w:val="1"/>
              <w:rPr>
                <w:iCs/>
                <w:color w:val="262626" w:themeColor="text1" w:themeTint="D9"/>
                <w:sz w:val="20"/>
                <w:szCs w:val="20"/>
              </w:rPr>
            </w:pPr>
            <w:r w:rsidRPr="00E250F2">
              <w:rPr>
                <w:iCs/>
                <w:color w:val="262626" w:themeColor="text1" w:themeTint="D9"/>
                <w:sz w:val="20"/>
                <w:szCs w:val="20"/>
              </w:rPr>
              <w:t>Детская художественной литературы</w:t>
            </w:r>
          </w:p>
        </w:tc>
      </w:tr>
      <w:tr w:rsidR="00E250F2" w:rsidRPr="00E250F2" w:rsidTr="00E250F2">
        <w:trPr>
          <w:trHeight w:val="763"/>
        </w:trPr>
        <w:tc>
          <w:tcPr>
            <w:tcW w:w="1838" w:type="dxa"/>
          </w:tcPr>
          <w:p w:rsidR="00E250F2" w:rsidRPr="00E250F2" w:rsidRDefault="00E250F2" w:rsidP="00CD6039">
            <w:pPr>
              <w:autoSpaceDE w:val="0"/>
              <w:autoSpaceDN w:val="0"/>
              <w:adjustRightInd w:val="0"/>
              <w:contextualSpacing/>
              <w:rPr>
                <w:bCs/>
                <w:color w:val="262626" w:themeColor="text1" w:themeTint="D9"/>
                <w:sz w:val="20"/>
                <w:szCs w:val="20"/>
              </w:rPr>
            </w:pPr>
            <w:r w:rsidRPr="00E250F2">
              <w:rPr>
                <w:color w:val="262626" w:themeColor="text1" w:themeTint="D9"/>
                <w:sz w:val="20"/>
                <w:szCs w:val="20"/>
              </w:rPr>
              <w:t>Микроцентр «Книжный  уголок»</w:t>
            </w:r>
          </w:p>
        </w:tc>
        <w:tc>
          <w:tcPr>
            <w:tcW w:w="3371" w:type="dxa"/>
          </w:tcPr>
          <w:p w:rsidR="00E250F2" w:rsidRPr="00E250F2" w:rsidRDefault="00E250F2" w:rsidP="00CD6039">
            <w:pPr>
              <w:numPr>
                <w:ilvl w:val="1"/>
                <w:numId w:val="29"/>
              </w:numPr>
              <w:shd w:val="clear" w:color="auto" w:fill="FFFFFF"/>
              <w:autoSpaceDE w:val="0"/>
              <w:autoSpaceDN w:val="0"/>
              <w:adjustRightInd w:val="0"/>
              <w:ind w:left="349" w:hanging="283"/>
              <w:contextualSpacing/>
              <w:rPr>
                <w:color w:val="262626" w:themeColor="text1" w:themeTint="D9"/>
                <w:sz w:val="20"/>
                <w:szCs w:val="20"/>
              </w:rPr>
            </w:pPr>
            <w:r w:rsidRPr="00E250F2">
              <w:rPr>
                <w:color w:val="262626" w:themeColor="text1" w:themeTint="D9"/>
                <w:sz w:val="20"/>
                <w:szCs w:val="20"/>
              </w:rPr>
              <w:t xml:space="preserve">Формирование умения самостоятельно работать с книгой, «добывать» нужную информацию. </w:t>
            </w:r>
          </w:p>
        </w:tc>
        <w:tc>
          <w:tcPr>
            <w:tcW w:w="4680" w:type="dxa"/>
          </w:tcPr>
          <w:p w:rsidR="00E250F2" w:rsidRPr="00E250F2" w:rsidRDefault="00E250F2" w:rsidP="00CD6039">
            <w:pPr>
              <w:numPr>
                <w:ilvl w:val="1"/>
                <w:numId w:val="29"/>
              </w:numPr>
              <w:autoSpaceDE w:val="0"/>
              <w:autoSpaceDN w:val="0"/>
              <w:adjustRightInd w:val="0"/>
              <w:ind w:left="716" w:hanging="284"/>
              <w:contextualSpacing/>
              <w:rPr>
                <w:bCs/>
                <w:color w:val="262626" w:themeColor="text1" w:themeTint="D9"/>
                <w:sz w:val="20"/>
                <w:szCs w:val="20"/>
              </w:rPr>
            </w:pPr>
            <w:r w:rsidRPr="00E250F2">
              <w:rPr>
                <w:bCs/>
                <w:color w:val="262626" w:themeColor="text1" w:themeTint="D9"/>
                <w:sz w:val="20"/>
                <w:szCs w:val="20"/>
              </w:rPr>
              <w:t>Детская   художественная  литература в соответствии с возрастом детей</w:t>
            </w:r>
          </w:p>
          <w:p w:rsidR="00E250F2" w:rsidRPr="00E250F2" w:rsidRDefault="00E250F2" w:rsidP="00CD6039">
            <w:pPr>
              <w:numPr>
                <w:ilvl w:val="0"/>
                <w:numId w:val="140"/>
              </w:numPr>
              <w:tabs>
                <w:tab w:val="left" w:pos="360"/>
              </w:tabs>
              <w:contextualSpacing/>
              <w:rPr>
                <w:color w:val="262626" w:themeColor="text1" w:themeTint="D9"/>
                <w:sz w:val="20"/>
                <w:szCs w:val="20"/>
              </w:rPr>
            </w:pPr>
            <w:r w:rsidRPr="00E250F2">
              <w:rPr>
                <w:color w:val="262626" w:themeColor="text1" w:themeTint="D9"/>
                <w:sz w:val="20"/>
                <w:szCs w:val="20"/>
              </w:rPr>
              <w:t>Наличие художественной литературы</w:t>
            </w:r>
          </w:p>
          <w:p w:rsidR="00E250F2" w:rsidRPr="00E250F2" w:rsidRDefault="00E250F2" w:rsidP="00CD6039">
            <w:pPr>
              <w:numPr>
                <w:ilvl w:val="0"/>
                <w:numId w:val="140"/>
              </w:numPr>
              <w:tabs>
                <w:tab w:val="left" w:pos="360"/>
              </w:tabs>
              <w:contextualSpacing/>
              <w:rPr>
                <w:color w:val="262626" w:themeColor="text1" w:themeTint="D9"/>
                <w:sz w:val="20"/>
                <w:szCs w:val="20"/>
              </w:rPr>
            </w:pPr>
            <w:r w:rsidRPr="00E250F2">
              <w:rPr>
                <w:color w:val="262626" w:themeColor="text1" w:themeTint="D9"/>
                <w:sz w:val="20"/>
                <w:szCs w:val="20"/>
              </w:rPr>
              <w:t>Иллюстрации по темам  образовательной деятельности по ознакомлению с окружающим миром и ознакомлению с художественной литературой</w:t>
            </w:r>
          </w:p>
          <w:p w:rsidR="00E250F2" w:rsidRPr="00E250F2" w:rsidRDefault="00E250F2" w:rsidP="00CD6039">
            <w:pPr>
              <w:numPr>
                <w:ilvl w:val="0"/>
                <w:numId w:val="140"/>
              </w:numPr>
              <w:tabs>
                <w:tab w:val="left" w:pos="360"/>
              </w:tabs>
              <w:contextualSpacing/>
              <w:rPr>
                <w:color w:val="262626" w:themeColor="text1" w:themeTint="D9"/>
                <w:sz w:val="20"/>
                <w:szCs w:val="20"/>
              </w:rPr>
            </w:pPr>
            <w:r w:rsidRPr="00E250F2">
              <w:rPr>
                <w:color w:val="262626" w:themeColor="text1" w:themeTint="D9"/>
                <w:sz w:val="20"/>
                <w:szCs w:val="20"/>
              </w:rPr>
              <w:t>Материалы о художниках – иллюстраторах</w:t>
            </w:r>
          </w:p>
          <w:p w:rsidR="00E250F2" w:rsidRPr="00E250F2" w:rsidRDefault="00E250F2" w:rsidP="00CD6039">
            <w:pPr>
              <w:numPr>
                <w:ilvl w:val="0"/>
                <w:numId w:val="140"/>
              </w:numPr>
              <w:tabs>
                <w:tab w:val="left" w:pos="360"/>
              </w:tabs>
              <w:contextualSpacing/>
              <w:rPr>
                <w:color w:val="262626" w:themeColor="text1" w:themeTint="D9"/>
                <w:sz w:val="20"/>
                <w:szCs w:val="20"/>
              </w:rPr>
            </w:pPr>
            <w:r w:rsidRPr="00E250F2">
              <w:rPr>
                <w:color w:val="262626" w:themeColor="text1" w:themeTint="D9"/>
                <w:sz w:val="20"/>
                <w:szCs w:val="20"/>
              </w:rPr>
              <w:t>Портрет поэтов, писателей (старший возраст)</w:t>
            </w:r>
          </w:p>
          <w:p w:rsidR="00E250F2" w:rsidRPr="00E250F2" w:rsidRDefault="00E250F2" w:rsidP="00CD6039">
            <w:pPr>
              <w:numPr>
                <w:ilvl w:val="0"/>
                <w:numId w:val="140"/>
              </w:numPr>
              <w:tabs>
                <w:tab w:val="left" w:pos="360"/>
              </w:tabs>
              <w:contextualSpacing/>
              <w:rPr>
                <w:color w:val="262626" w:themeColor="text1" w:themeTint="D9"/>
                <w:sz w:val="20"/>
                <w:szCs w:val="20"/>
              </w:rPr>
            </w:pPr>
            <w:r w:rsidRPr="00E250F2">
              <w:rPr>
                <w:color w:val="262626" w:themeColor="text1" w:themeTint="D9"/>
                <w:sz w:val="20"/>
                <w:szCs w:val="20"/>
              </w:rPr>
              <w:t>Тематические выставки</w:t>
            </w:r>
          </w:p>
        </w:tc>
      </w:tr>
      <w:tr w:rsidR="00E250F2" w:rsidRPr="00E250F2" w:rsidTr="00E250F2">
        <w:trPr>
          <w:trHeight w:val="145"/>
        </w:trPr>
        <w:tc>
          <w:tcPr>
            <w:tcW w:w="1838" w:type="dxa"/>
          </w:tcPr>
          <w:p w:rsidR="00E250F2" w:rsidRPr="00E250F2" w:rsidRDefault="00E250F2" w:rsidP="00CD6039">
            <w:pPr>
              <w:autoSpaceDE w:val="0"/>
              <w:autoSpaceDN w:val="0"/>
              <w:adjustRightInd w:val="0"/>
              <w:contextualSpacing/>
              <w:rPr>
                <w:color w:val="262626" w:themeColor="text1" w:themeTint="D9"/>
                <w:sz w:val="20"/>
                <w:szCs w:val="20"/>
              </w:rPr>
            </w:pPr>
            <w:r w:rsidRPr="00E250F2">
              <w:rPr>
                <w:color w:val="262626" w:themeColor="text1" w:themeTint="D9"/>
                <w:sz w:val="20"/>
                <w:szCs w:val="20"/>
              </w:rPr>
              <w:t>Микроцентр «Театрализованный  уголок»</w:t>
            </w:r>
          </w:p>
        </w:tc>
        <w:tc>
          <w:tcPr>
            <w:tcW w:w="3371" w:type="dxa"/>
          </w:tcPr>
          <w:p w:rsidR="00E250F2" w:rsidRPr="00E250F2" w:rsidRDefault="00E250F2" w:rsidP="00CD6039">
            <w:pPr>
              <w:numPr>
                <w:ilvl w:val="0"/>
                <w:numId w:val="140"/>
              </w:numPr>
              <w:autoSpaceDE w:val="0"/>
              <w:autoSpaceDN w:val="0"/>
              <w:adjustRightInd w:val="0"/>
              <w:ind w:left="349" w:hanging="283"/>
              <w:contextualSpacing/>
              <w:rPr>
                <w:bCs/>
                <w:color w:val="262626" w:themeColor="text1" w:themeTint="D9"/>
                <w:sz w:val="20"/>
                <w:szCs w:val="20"/>
              </w:rPr>
            </w:pPr>
            <w:r w:rsidRPr="00E250F2">
              <w:rPr>
                <w:bCs/>
                <w:color w:val="262626" w:themeColor="text1" w:themeTint="D9"/>
                <w:sz w:val="20"/>
                <w:szCs w:val="20"/>
              </w:rPr>
              <w:t xml:space="preserve">Развитие  творческих  способностей  ребенка,  стремление  проявить  себя  в  играх-драматизациях </w:t>
            </w:r>
          </w:p>
        </w:tc>
        <w:tc>
          <w:tcPr>
            <w:tcW w:w="4680" w:type="dxa"/>
          </w:tcPr>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 xml:space="preserve">Ширмы </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Элементы костюмов</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Различные виды театров (в соответствии с возрастом)</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Предметы декорации</w:t>
            </w:r>
          </w:p>
        </w:tc>
      </w:tr>
      <w:tr w:rsidR="00E250F2" w:rsidRPr="00E250F2" w:rsidTr="00E250F2">
        <w:trPr>
          <w:trHeight w:val="145"/>
        </w:trPr>
        <w:tc>
          <w:tcPr>
            <w:tcW w:w="1838" w:type="dxa"/>
          </w:tcPr>
          <w:p w:rsidR="00E250F2" w:rsidRPr="00E250F2" w:rsidRDefault="00E250F2" w:rsidP="00CD6039">
            <w:pPr>
              <w:autoSpaceDE w:val="0"/>
              <w:autoSpaceDN w:val="0"/>
              <w:adjustRightInd w:val="0"/>
              <w:contextualSpacing/>
              <w:rPr>
                <w:color w:val="262626" w:themeColor="text1" w:themeTint="D9"/>
                <w:sz w:val="20"/>
                <w:szCs w:val="20"/>
              </w:rPr>
            </w:pPr>
            <w:r w:rsidRPr="00E250F2">
              <w:rPr>
                <w:color w:val="262626" w:themeColor="text1" w:themeTint="D9"/>
                <w:sz w:val="20"/>
                <w:szCs w:val="20"/>
              </w:rPr>
              <w:t>Микроцентр «Творческая  мастерская»</w:t>
            </w:r>
          </w:p>
        </w:tc>
        <w:tc>
          <w:tcPr>
            <w:tcW w:w="3371" w:type="dxa"/>
          </w:tcPr>
          <w:p w:rsidR="00E250F2" w:rsidRPr="00E250F2" w:rsidRDefault="00E250F2" w:rsidP="00CD6039">
            <w:pPr>
              <w:numPr>
                <w:ilvl w:val="0"/>
                <w:numId w:val="140"/>
              </w:numPr>
              <w:shd w:val="clear" w:color="auto" w:fill="FFFFFF"/>
              <w:autoSpaceDE w:val="0"/>
              <w:autoSpaceDN w:val="0"/>
              <w:adjustRightInd w:val="0"/>
              <w:ind w:left="349" w:hanging="283"/>
              <w:contextualSpacing/>
              <w:rPr>
                <w:color w:val="262626" w:themeColor="text1" w:themeTint="D9"/>
                <w:sz w:val="20"/>
                <w:szCs w:val="20"/>
              </w:rPr>
            </w:pPr>
            <w:r w:rsidRPr="00E250F2">
              <w:rPr>
                <w:color w:val="262626" w:themeColor="text1" w:themeTint="D9"/>
                <w:sz w:val="20"/>
                <w:szCs w:val="2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680" w:type="dxa"/>
          </w:tcPr>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Бумага разного формата, разной формы, разного тона</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Достаточное количество цветных карандашей, красок, кистей, тряпочек, пластилина (стеки, доски для лепки)</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Наличие цветной бумаги и картона</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Достаточное количество ножниц с закругленными концами, клея, клеенок, тряпочек, салфеток  для аппликации</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Бросовый материал (фольга, фантики от конфет и др.)</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Место для сменных выставок детских работ, совместных работ детей и родителей</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Место для сменных выставок произведений изоискусства</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Альбомы- раскраски</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Наборы открыток, картинки, книги и альбомы с иллюстрациями, предметные картинки</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Предметы народно – прикладного искусства</w:t>
            </w:r>
          </w:p>
        </w:tc>
      </w:tr>
      <w:tr w:rsidR="00E250F2" w:rsidRPr="00E250F2" w:rsidTr="00E250F2">
        <w:trPr>
          <w:trHeight w:val="145"/>
        </w:trPr>
        <w:tc>
          <w:tcPr>
            <w:tcW w:w="1838" w:type="dxa"/>
          </w:tcPr>
          <w:p w:rsidR="00E250F2" w:rsidRPr="00E250F2" w:rsidRDefault="00E250F2" w:rsidP="00CD6039">
            <w:pPr>
              <w:autoSpaceDE w:val="0"/>
              <w:autoSpaceDN w:val="0"/>
              <w:adjustRightInd w:val="0"/>
              <w:contextualSpacing/>
              <w:rPr>
                <w:color w:val="262626" w:themeColor="text1" w:themeTint="D9"/>
                <w:sz w:val="20"/>
                <w:szCs w:val="20"/>
              </w:rPr>
            </w:pPr>
            <w:r w:rsidRPr="00E250F2">
              <w:rPr>
                <w:color w:val="262626" w:themeColor="text1" w:themeTint="D9"/>
                <w:sz w:val="20"/>
                <w:szCs w:val="20"/>
              </w:rPr>
              <w:t>Микроцентр «Музыкальный  уголок»</w:t>
            </w:r>
          </w:p>
        </w:tc>
        <w:tc>
          <w:tcPr>
            <w:tcW w:w="3371" w:type="dxa"/>
          </w:tcPr>
          <w:p w:rsidR="00E250F2" w:rsidRPr="00E250F2" w:rsidRDefault="00E250F2" w:rsidP="00CD6039">
            <w:pPr>
              <w:numPr>
                <w:ilvl w:val="0"/>
                <w:numId w:val="140"/>
              </w:numPr>
              <w:autoSpaceDE w:val="0"/>
              <w:autoSpaceDN w:val="0"/>
              <w:adjustRightInd w:val="0"/>
              <w:contextualSpacing/>
              <w:rPr>
                <w:bCs/>
                <w:color w:val="262626" w:themeColor="text1" w:themeTint="D9"/>
                <w:sz w:val="20"/>
                <w:szCs w:val="20"/>
              </w:rPr>
            </w:pPr>
            <w:r w:rsidRPr="00E250F2">
              <w:rPr>
                <w:bCs/>
                <w:color w:val="262626" w:themeColor="text1" w:themeTint="D9"/>
                <w:sz w:val="20"/>
                <w:szCs w:val="20"/>
              </w:rPr>
              <w:t xml:space="preserve">Развитие   творческих  способностей  в  самостоятельно-ритмической  деятельности </w:t>
            </w:r>
          </w:p>
        </w:tc>
        <w:tc>
          <w:tcPr>
            <w:tcW w:w="4680" w:type="dxa"/>
          </w:tcPr>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Детские музыкальные инструменты</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Портрет композитора (старший возраст)</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Магнитофон</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Набор аудиозаписей</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Музыкальные игрушки (озвученные, не озвученные)</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t>Игрушки- самоделки</w:t>
            </w:r>
          </w:p>
          <w:p w:rsidR="00E250F2" w:rsidRPr="00E250F2" w:rsidRDefault="00E250F2" w:rsidP="00CD6039">
            <w:pPr>
              <w:numPr>
                <w:ilvl w:val="0"/>
                <w:numId w:val="140"/>
              </w:numPr>
              <w:contextualSpacing/>
              <w:rPr>
                <w:color w:val="262626" w:themeColor="text1" w:themeTint="D9"/>
                <w:sz w:val="20"/>
                <w:szCs w:val="20"/>
              </w:rPr>
            </w:pPr>
            <w:r w:rsidRPr="00E250F2">
              <w:rPr>
                <w:color w:val="262626" w:themeColor="text1" w:themeTint="D9"/>
                <w:sz w:val="20"/>
                <w:szCs w:val="20"/>
              </w:rPr>
              <w:lastRenderedPageBreak/>
              <w:t>Музыкально- дидактические игры</w:t>
            </w:r>
          </w:p>
          <w:p w:rsidR="00E250F2" w:rsidRPr="00E250F2" w:rsidRDefault="00E250F2" w:rsidP="00CD6039">
            <w:pPr>
              <w:numPr>
                <w:ilvl w:val="0"/>
                <w:numId w:val="140"/>
              </w:numPr>
              <w:autoSpaceDE w:val="0"/>
              <w:autoSpaceDN w:val="0"/>
              <w:adjustRightInd w:val="0"/>
              <w:contextualSpacing/>
              <w:jc w:val="both"/>
              <w:rPr>
                <w:bCs/>
                <w:color w:val="262626" w:themeColor="text1" w:themeTint="D9"/>
                <w:sz w:val="20"/>
                <w:szCs w:val="20"/>
              </w:rPr>
            </w:pPr>
            <w:r w:rsidRPr="00E250F2">
              <w:rPr>
                <w:color w:val="262626" w:themeColor="text1" w:themeTint="D9"/>
                <w:sz w:val="20"/>
                <w:szCs w:val="20"/>
              </w:rPr>
              <w:t>Музыкально- дидактические пособия</w:t>
            </w:r>
          </w:p>
        </w:tc>
      </w:tr>
    </w:tbl>
    <w:p w:rsidR="00E250F2" w:rsidRPr="00467B49" w:rsidRDefault="00107901" w:rsidP="00E250F2">
      <w:pPr>
        <w:spacing w:line="360" w:lineRule="auto"/>
        <w:jc w:val="center"/>
        <w:rPr>
          <w:b/>
          <w:color w:val="262626" w:themeColor="text1" w:themeTint="D9"/>
        </w:rPr>
      </w:pPr>
      <w:bookmarkStart w:id="60" w:name="_Toc77757004"/>
      <w:r w:rsidRPr="00107901">
        <w:rPr>
          <w:rFonts w:eastAsia="SimSun"/>
          <w:b/>
          <w:iCs/>
          <w:kern w:val="28"/>
          <w:sz w:val="28"/>
          <w:szCs w:val="28"/>
          <w:lang w:eastAsia="hi-IN" w:bidi="hi-IN"/>
        </w:rPr>
        <w:lastRenderedPageBreak/>
        <w:t>3.3. Кадровые условия реализации Программы</w:t>
      </w:r>
      <w:bookmarkEnd w:id="60"/>
    </w:p>
    <w:p w:rsidR="00107901" w:rsidRDefault="00107901" w:rsidP="00107901">
      <w:pPr>
        <w:pStyle w:val="a9"/>
        <w:spacing w:after="0"/>
        <w:ind w:left="0" w:firstLine="720"/>
        <w:jc w:val="both"/>
        <w:rPr>
          <w:rFonts w:ascii="Times New Roman" w:hAnsi="Times New Roman"/>
          <w:sz w:val="24"/>
          <w:szCs w:val="24"/>
        </w:rPr>
      </w:pPr>
      <w:r w:rsidRPr="00CD2C4D">
        <w:rPr>
          <w:rFonts w:ascii="Times New Roman" w:hAnsi="Times New Roman"/>
          <w:sz w:val="24"/>
          <w:szCs w:val="24"/>
        </w:rPr>
        <w:t xml:space="preserve">В целях эффективной реализации Программы, </w:t>
      </w:r>
      <w:r>
        <w:rPr>
          <w:rFonts w:ascii="Times New Roman" w:hAnsi="Times New Roman"/>
          <w:sz w:val="24"/>
          <w:szCs w:val="24"/>
        </w:rPr>
        <w:t xml:space="preserve">структурное подразделение «Селивановский детский сад №57» </w:t>
      </w:r>
      <w:r w:rsidRPr="00CD2C4D">
        <w:rPr>
          <w:rFonts w:ascii="Times New Roman" w:hAnsi="Times New Roman"/>
          <w:sz w:val="24"/>
          <w:szCs w:val="24"/>
        </w:rPr>
        <w:t xml:space="preserve">укомплектовано квалифицированными кадрами: руководящими, педагогическими, учебно-вспомогательными, административно-хозяйственными. </w:t>
      </w:r>
    </w:p>
    <w:p w:rsidR="00107901" w:rsidRDefault="00107901" w:rsidP="00107901">
      <w:pPr>
        <w:pStyle w:val="a9"/>
        <w:spacing w:after="0"/>
        <w:ind w:left="0" w:right="-143" w:firstLine="720"/>
        <w:jc w:val="both"/>
        <w:rPr>
          <w:rFonts w:ascii="Times New Roman" w:hAnsi="Times New Roman"/>
          <w:sz w:val="24"/>
          <w:szCs w:val="24"/>
        </w:rPr>
      </w:pPr>
      <w:r w:rsidRPr="00CD2C4D">
        <w:rPr>
          <w:rFonts w:ascii="Times New Roman" w:hAnsi="Times New Roman"/>
          <w:sz w:val="24"/>
          <w:szCs w:val="24"/>
        </w:rPr>
        <w:t xml:space="preserve">Педагогический процесс в дошкольном учреждении осуществляют </w:t>
      </w:r>
      <w:r>
        <w:rPr>
          <w:rFonts w:ascii="Times New Roman" w:hAnsi="Times New Roman"/>
          <w:sz w:val="24"/>
          <w:szCs w:val="24"/>
        </w:rPr>
        <w:t>6</w:t>
      </w:r>
      <w:r w:rsidRPr="00CD2C4D">
        <w:rPr>
          <w:rFonts w:ascii="Times New Roman" w:hAnsi="Times New Roman"/>
          <w:sz w:val="24"/>
          <w:szCs w:val="24"/>
        </w:rPr>
        <w:t xml:space="preserve"> педагогов, из них: </w:t>
      </w:r>
    </w:p>
    <w:p w:rsidR="00107901" w:rsidRDefault="00107901" w:rsidP="00107901">
      <w:pPr>
        <w:pStyle w:val="a9"/>
        <w:spacing w:after="0"/>
        <w:ind w:left="0" w:right="-143" w:firstLine="720"/>
        <w:jc w:val="both"/>
        <w:rPr>
          <w:rFonts w:ascii="Times New Roman" w:hAnsi="Times New Roman"/>
          <w:sz w:val="24"/>
          <w:szCs w:val="24"/>
        </w:rPr>
      </w:pPr>
      <w:r w:rsidRPr="00CD2C4D">
        <w:rPr>
          <w:rFonts w:ascii="Times New Roman" w:hAnsi="Times New Roman"/>
          <w:sz w:val="24"/>
          <w:szCs w:val="24"/>
        </w:rPr>
        <w:t xml:space="preserve">- воспитатели – </w:t>
      </w:r>
      <w:r>
        <w:rPr>
          <w:rFonts w:ascii="Times New Roman" w:hAnsi="Times New Roman"/>
          <w:sz w:val="24"/>
          <w:szCs w:val="24"/>
        </w:rPr>
        <w:t>5</w:t>
      </w:r>
      <w:r w:rsidRPr="00CD2C4D">
        <w:rPr>
          <w:rFonts w:ascii="Times New Roman" w:hAnsi="Times New Roman"/>
          <w:sz w:val="24"/>
          <w:szCs w:val="24"/>
        </w:rPr>
        <w:t xml:space="preserve">, </w:t>
      </w:r>
    </w:p>
    <w:p w:rsidR="00107901" w:rsidRDefault="00107901" w:rsidP="00107901">
      <w:pPr>
        <w:pStyle w:val="a9"/>
        <w:spacing w:after="0"/>
        <w:ind w:left="0" w:right="-143" w:firstLine="720"/>
        <w:jc w:val="both"/>
        <w:rPr>
          <w:rFonts w:ascii="Times New Roman" w:hAnsi="Times New Roman"/>
          <w:sz w:val="24"/>
          <w:szCs w:val="24"/>
        </w:rPr>
      </w:pPr>
      <w:r w:rsidRPr="00CD2C4D">
        <w:rPr>
          <w:rFonts w:ascii="Times New Roman" w:hAnsi="Times New Roman"/>
          <w:sz w:val="24"/>
          <w:szCs w:val="24"/>
        </w:rPr>
        <w:t xml:space="preserve">- музыкальный руководитель – 1, </w:t>
      </w:r>
    </w:p>
    <w:p w:rsidR="00107901" w:rsidRDefault="00107901" w:rsidP="00107901">
      <w:pPr>
        <w:pStyle w:val="a9"/>
        <w:spacing w:after="0"/>
        <w:ind w:left="0" w:firstLine="720"/>
        <w:jc w:val="both"/>
        <w:rPr>
          <w:rFonts w:ascii="Times New Roman" w:hAnsi="Times New Roman"/>
          <w:sz w:val="24"/>
          <w:szCs w:val="24"/>
        </w:rPr>
      </w:pPr>
      <w:r w:rsidRPr="00CD2C4D">
        <w:rPr>
          <w:rFonts w:ascii="Times New Roman" w:hAnsi="Times New Roman"/>
          <w:sz w:val="24"/>
          <w:szCs w:val="24"/>
        </w:rPr>
        <w:t>Каждая группа непрерывно сопровождае</w:t>
      </w:r>
      <w:r>
        <w:rPr>
          <w:rFonts w:ascii="Times New Roman" w:hAnsi="Times New Roman"/>
          <w:sz w:val="24"/>
          <w:szCs w:val="24"/>
        </w:rPr>
        <w:t>тся одним младшим воспитателем</w:t>
      </w:r>
      <w:r w:rsidRPr="00CD2C4D">
        <w:rPr>
          <w:rFonts w:ascii="Times New Roman" w:hAnsi="Times New Roman"/>
          <w:sz w:val="24"/>
          <w:szCs w:val="24"/>
        </w:rPr>
        <w:t xml:space="preserve">, который относится к учебно-вспомогательным работникам. </w:t>
      </w:r>
    </w:p>
    <w:p w:rsidR="00107901" w:rsidRDefault="00107901" w:rsidP="00107901">
      <w:pPr>
        <w:pStyle w:val="a9"/>
        <w:spacing w:after="0"/>
        <w:ind w:left="0" w:right="-143" w:firstLine="720"/>
        <w:jc w:val="both"/>
        <w:rPr>
          <w:rFonts w:ascii="Times New Roman" w:hAnsi="Times New Roman"/>
          <w:sz w:val="24"/>
          <w:szCs w:val="24"/>
        </w:rPr>
      </w:pPr>
      <w:r w:rsidRPr="00CD2C4D">
        <w:rPr>
          <w:rFonts w:ascii="Times New Roman" w:hAnsi="Times New Roman"/>
          <w:sz w:val="24"/>
          <w:szCs w:val="24"/>
        </w:rPr>
        <w:t>Реализация Программы осуществляется</w:t>
      </w:r>
      <w:r>
        <w:rPr>
          <w:rFonts w:ascii="Times New Roman" w:hAnsi="Times New Roman"/>
          <w:sz w:val="24"/>
          <w:szCs w:val="24"/>
        </w:rPr>
        <w:t>:</w:t>
      </w:r>
    </w:p>
    <w:p w:rsidR="00107901" w:rsidRDefault="00107901" w:rsidP="00107901">
      <w:pPr>
        <w:pStyle w:val="a9"/>
        <w:spacing w:after="0"/>
        <w:ind w:left="0" w:firstLine="720"/>
        <w:jc w:val="both"/>
        <w:rPr>
          <w:rFonts w:ascii="Times New Roman" w:hAnsi="Times New Roman"/>
          <w:sz w:val="24"/>
          <w:szCs w:val="24"/>
        </w:rPr>
      </w:pPr>
      <w:r>
        <w:rPr>
          <w:rFonts w:ascii="Times New Roman" w:hAnsi="Times New Roman"/>
          <w:sz w:val="24"/>
          <w:szCs w:val="24"/>
        </w:rPr>
        <w:t>-</w:t>
      </w:r>
      <w:r w:rsidRPr="00CD2C4D">
        <w:rPr>
          <w:rFonts w:ascii="Times New Roman" w:hAnsi="Times New Roman"/>
          <w:sz w:val="24"/>
          <w:szCs w:val="24"/>
        </w:rPr>
        <w:t xml:space="preserve"> педагогическими работниками в течение всего времени пребывания воспитанников в дошкольном </w:t>
      </w:r>
      <w:r>
        <w:rPr>
          <w:rFonts w:ascii="Times New Roman" w:hAnsi="Times New Roman"/>
          <w:sz w:val="24"/>
          <w:szCs w:val="24"/>
        </w:rPr>
        <w:t>отделении</w:t>
      </w:r>
      <w:r w:rsidRPr="00CD2C4D">
        <w:rPr>
          <w:rFonts w:ascii="Times New Roman" w:hAnsi="Times New Roman"/>
          <w:sz w:val="24"/>
          <w:szCs w:val="24"/>
        </w:rPr>
        <w:t xml:space="preserve">; </w:t>
      </w:r>
    </w:p>
    <w:p w:rsidR="00107901" w:rsidRDefault="00107901" w:rsidP="00107901">
      <w:pPr>
        <w:pStyle w:val="a9"/>
        <w:spacing w:after="0"/>
        <w:ind w:left="0" w:firstLine="720"/>
        <w:jc w:val="both"/>
        <w:rPr>
          <w:rFonts w:ascii="Times New Roman" w:hAnsi="Times New Roman"/>
          <w:sz w:val="24"/>
          <w:szCs w:val="24"/>
        </w:rPr>
      </w:pPr>
      <w:r w:rsidRPr="00CD2C4D">
        <w:rPr>
          <w:rFonts w:ascii="Times New Roman" w:hAnsi="Times New Roman"/>
          <w:sz w:val="24"/>
          <w:szCs w:val="24"/>
        </w:rPr>
        <w:t xml:space="preserve">- учебно-вспомогательными работниками в группе в течение всего времени пребывания воспитанников в дошкольном </w:t>
      </w:r>
      <w:r>
        <w:rPr>
          <w:rFonts w:ascii="Times New Roman" w:hAnsi="Times New Roman"/>
          <w:sz w:val="24"/>
          <w:szCs w:val="24"/>
        </w:rPr>
        <w:t>отделении</w:t>
      </w:r>
      <w:r w:rsidRPr="00CD2C4D">
        <w:rPr>
          <w:rFonts w:ascii="Times New Roman" w:hAnsi="Times New Roman"/>
          <w:sz w:val="24"/>
          <w:szCs w:val="24"/>
        </w:rPr>
        <w:t xml:space="preserve">. </w:t>
      </w:r>
    </w:p>
    <w:p w:rsidR="00107901" w:rsidRPr="00107901" w:rsidRDefault="00107901" w:rsidP="00107901">
      <w:pPr>
        <w:ind w:firstLine="709"/>
        <w:jc w:val="both"/>
        <w:rPr>
          <w:rFonts w:eastAsia="Calibri"/>
          <w:lang w:eastAsia="en-US"/>
        </w:rPr>
      </w:pPr>
      <w:r w:rsidRPr="00107901">
        <w:rPr>
          <w:rFonts w:eastAsia="Calibri"/>
          <w:lang w:eastAsia="en-US"/>
        </w:rPr>
        <w:t xml:space="preserve">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w:t>
      </w:r>
      <w:r>
        <w:rPr>
          <w:rFonts w:eastAsia="Calibri"/>
          <w:lang w:eastAsia="en-US"/>
        </w:rPr>
        <w:t>муниципальным</w:t>
      </w:r>
      <w:r w:rsidRPr="00107901">
        <w:rPr>
          <w:rFonts w:eastAsia="Calibri"/>
          <w:lang w:eastAsia="en-US"/>
        </w:rPr>
        <w:t xml:space="preserve"> </w:t>
      </w:r>
      <w:r>
        <w:rPr>
          <w:rFonts w:eastAsia="Calibri"/>
          <w:lang w:eastAsia="en-US"/>
        </w:rPr>
        <w:t xml:space="preserve"> бюджетным</w:t>
      </w:r>
      <w:r w:rsidRPr="00107901">
        <w:rPr>
          <w:rFonts w:eastAsia="Calibri"/>
          <w:lang w:eastAsia="en-US"/>
        </w:rPr>
        <w:t xml:space="preserve"> обще</w:t>
      </w:r>
      <w:r>
        <w:rPr>
          <w:rFonts w:eastAsia="Calibri"/>
          <w:lang w:eastAsia="en-US"/>
        </w:rPr>
        <w:t>образовательным</w:t>
      </w:r>
      <w:r w:rsidRPr="00107901">
        <w:rPr>
          <w:rFonts w:eastAsia="Calibri"/>
          <w:lang w:eastAsia="en-US"/>
        </w:rPr>
        <w:t xml:space="preserve"> учреждение</w:t>
      </w:r>
      <w:r>
        <w:rPr>
          <w:rFonts w:eastAsia="Calibri"/>
          <w:lang w:eastAsia="en-US"/>
        </w:rPr>
        <w:t xml:space="preserve">м </w:t>
      </w:r>
      <w:r w:rsidRPr="00107901">
        <w:rPr>
          <w:rFonts w:eastAsia="Calibri"/>
          <w:lang w:eastAsia="en-US"/>
        </w:rPr>
        <w:t>«Селивановская средняя   школа № 28- Центр образования с. Селиваново»</w:t>
      </w:r>
      <w:r>
        <w:rPr>
          <w:rFonts w:eastAsia="Calibri"/>
          <w:lang w:eastAsia="en-US"/>
        </w:rPr>
        <w:t>.</w:t>
      </w:r>
    </w:p>
    <w:p w:rsidR="00107901" w:rsidRDefault="00107901" w:rsidP="00107901">
      <w:pPr>
        <w:pStyle w:val="a9"/>
        <w:spacing w:after="0"/>
        <w:ind w:left="0" w:firstLine="720"/>
        <w:jc w:val="both"/>
        <w:rPr>
          <w:rFonts w:ascii="Times New Roman" w:hAnsi="Times New Roman"/>
          <w:sz w:val="24"/>
          <w:szCs w:val="24"/>
        </w:rPr>
      </w:pPr>
      <w:r w:rsidRPr="00CD2C4D">
        <w:rPr>
          <w:rFonts w:ascii="Times New Roman" w:hAnsi="Times New Roman"/>
          <w:sz w:val="24"/>
          <w:szCs w:val="24"/>
        </w:rPr>
        <w:t xml:space="preserve">Реализация Программы требует от </w:t>
      </w:r>
      <w:r>
        <w:rPr>
          <w:rFonts w:ascii="Times New Roman" w:hAnsi="Times New Roman"/>
          <w:sz w:val="24"/>
          <w:szCs w:val="24"/>
        </w:rPr>
        <w:t>Селивановской средней школы №28</w:t>
      </w:r>
      <w:r w:rsidRPr="00CD2C4D">
        <w:rPr>
          <w:rFonts w:ascii="Times New Roman" w:hAnsi="Times New Roman"/>
          <w:sz w:val="24"/>
          <w:szCs w:val="24"/>
        </w:rPr>
        <w:t xml:space="preserve">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w:t>
      </w:r>
    </w:p>
    <w:p w:rsidR="00107901" w:rsidRPr="00C84023" w:rsidRDefault="00C84023" w:rsidP="00C84023">
      <w:pPr>
        <w:ind w:firstLine="709"/>
        <w:jc w:val="both"/>
      </w:pPr>
      <w:r>
        <w:t>М</w:t>
      </w:r>
      <w:r w:rsidRPr="00EF53FF">
        <w:t xml:space="preserve">униципальное </w:t>
      </w:r>
      <w:r>
        <w:t xml:space="preserve"> бюджетное обще</w:t>
      </w:r>
      <w:r w:rsidRPr="00EF53FF">
        <w:t>образовательное учреждение</w:t>
      </w:r>
      <w:r>
        <w:t xml:space="preserve"> «</w:t>
      </w:r>
      <w:r w:rsidRPr="00EF53FF">
        <w:t>Селиванов</w:t>
      </w:r>
      <w:r>
        <w:t xml:space="preserve">ская средняя  </w:t>
      </w:r>
      <w:r w:rsidRPr="00EF53FF">
        <w:t xml:space="preserve"> школа № 28</w:t>
      </w:r>
      <w:r>
        <w:t xml:space="preserve"> - Центр образования с. Селиваново» </w:t>
      </w:r>
      <w:r w:rsidR="00107901" w:rsidRPr="00C84023">
        <w:t xml:space="preserve">обслуживается собственной  бухгалтерией. </w:t>
      </w:r>
    </w:p>
    <w:p w:rsidR="00107901" w:rsidRDefault="00107901" w:rsidP="00107901">
      <w:pPr>
        <w:pStyle w:val="a9"/>
        <w:spacing w:after="0"/>
        <w:ind w:left="0" w:firstLine="720"/>
        <w:jc w:val="both"/>
        <w:rPr>
          <w:rFonts w:ascii="Times New Roman" w:hAnsi="Times New Roman"/>
          <w:sz w:val="24"/>
          <w:szCs w:val="24"/>
        </w:rPr>
      </w:pPr>
      <w:r w:rsidRPr="00CD2C4D">
        <w:rPr>
          <w:rFonts w:ascii="Times New Roman" w:hAnsi="Times New Roman"/>
          <w:sz w:val="24"/>
          <w:szCs w:val="24"/>
        </w:rPr>
        <w:t xml:space="preserve">Для организации оказания первичной медико – санитарной помощи обучающимся в </w:t>
      </w:r>
      <w:r w:rsidR="00C84023">
        <w:rPr>
          <w:rFonts w:ascii="Times New Roman" w:eastAsia="Times New Roman" w:hAnsi="Times New Roman"/>
          <w:sz w:val="24"/>
          <w:szCs w:val="24"/>
          <w:lang w:eastAsia="ru-RU"/>
        </w:rPr>
        <w:t xml:space="preserve">Селивановской средней школе №28 </w:t>
      </w:r>
      <w:r w:rsidRPr="00CD2C4D">
        <w:rPr>
          <w:rFonts w:ascii="Times New Roman" w:hAnsi="Times New Roman"/>
          <w:sz w:val="24"/>
          <w:szCs w:val="24"/>
        </w:rPr>
        <w:t>заключен договор с государственным учреждением здравоохранением Государственным учреждением здравоохранени</w:t>
      </w:r>
      <w:r w:rsidR="00C84023">
        <w:rPr>
          <w:rFonts w:ascii="Times New Roman" w:hAnsi="Times New Roman"/>
          <w:sz w:val="24"/>
          <w:szCs w:val="24"/>
        </w:rPr>
        <w:t>я «Щекинская районная больница» Филиал №3 с.Селиваново.</w:t>
      </w:r>
      <w:r w:rsidRPr="00CD2C4D">
        <w:rPr>
          <w:rFonts w:ascii="Times New Roman" w:hAnsi="Times New Roman"/>
          <w:sz w:val="24"/>
          <w:szCs w:val="24"/>
        </w:rPr>
        <w:t xml:space="preserve"> </w:t>
      </w:r>
    </w:p>
    <w:p w:rsidR="00107901" w:rsidRDefault="00107901" w:rsidP="00107901">
      <w:pPr>
        <w:pStyle w:val="a9"/>
        <w:spacing w:after="0"/>
        <w:ind w:left="0" w:firstLine="720"/>
        <w:jc w:val="both"/>
        <w:rPr>
          <w:rFonts w:ascii="Times New Roman" w:hAnsi="Times New Roman"/>
          <w:sz w:val="24"/>
          <w:szCs w:val="24"/>
        </w:rPr>
      </w:pPr>
      <w:r w:rsidRPr="00CD2C4D">
        <w:rPr>
          <w:rFonts w:ascii="Times New Roman" w:hAnsi="Times New Roman"/>
          <w:sz w:val="24"/>
          <w:szCs w:val="24"/>
        </w:rPr>
        <w:t xml:space="preserve">В целях эффективной реализации Программы в </w:t>
      </w:r>
      <w:r w:rsidR="00C84023">
        <w:rPr>
          <w:rFonts w:ascii="Times New Roman" w:eastAsia="Times New Roman" w:hAnsi="Times New Roman"/>
          <w:sz w:val="24"/>
          <w:szCs w:val="24"/>
          <w:lang w:eastAsia="ru-RU"/>
        </w:rPr>
        <w:t xml:space="preserve">Структурном подразделении «Селивановский детский сад №57» </w:t>
      </w:r>
      <w:r w:rsidRPr="00CD2C4D">
        <w:rPr>
          <w:rFonts w:ascii="Times New Roman" w:hAnsi="Times New Roman"/>
          <w:sz w:val="24"/>
          <w:szCs w:val="24"/>
        </w:rPr>
        <w:t>создаются условия для профессионального развития педагогических и руководящих кадров, в т. ч. Их дополнительного профессионального образования. Все педагог</w:t>
      </w:r>
      <w:r w:rsidR="00C84023">
        <w:rPr>
          <w:rFonts w:ascii="Times New Roman" w:hAnsi="Times New Roman"/>
          <w:sz w:val="24"/>
          <w:szCs w:val="24"/>
        </w:rPr>
        <w:t>ические работники один раз в пять лет</w:t>
      </w:r>
      <w:r w:rsidRPr="00CD2C4D">
        <w:rPr>
          <w:rFonts w:ascii="Times New Roman" w:hAnsi="Times New Roman"/>
          <w:sz w:val="24"/>
          <w:szCs w:val="24"/>
        </w:rPr>
        <w:t xml:space="preserve"> обязательно проходят курсы повышения квалификации по различным направлениям педагогической деятельности. </w:t>
      </w:r>
    </w:p>
    <w:p w:rsidR="00107901" w:rsidRDefault="00107901" w:rsidP="00107901">
      <w:pPr>
        <w:pStyle w:val="a9"/>
        <w:spacing w:after="0"/>
        <w:ind w:left="0" w:firstLine="720"/>
        <w:jc w:val="both"/>
        <w:rPr>
          <w:rFonts w:ascii="Times New Roman" w:hAnsi="Times New Roman"/>
          <w:sz w:val="24"/>
          <w:szCs w:val="24"/>
        </w:rPr>
      </w:pPr>
      <w:r w:rsidRPr="00CD2C4D">
        <w:rPr>
          <w:rFonts w:ascii="Times New Roman" w:hAnsi="Times New Roman"/>
          <w:sz w:val="24"/>
          <w:szCs w:val="24"/>
        </w:rPr>
        <w:t xml:space="preserve">Информационное, методическое и социально – психологическое сопровождение деятельности дошкольного учреждения осуществляется Муниципальным казённым учреждением «Центр обеспечения деятельности системы образования Щекинского района» (на основании договора о сотрудничестве между </w:t>
      </w:r>
      <w:r w:rsidR="00C84023">
        <w:rPr>
          <w:rFonts w:ascii="Times New Roman" w:eastAsia="Times New Roman" w:hAnsi="Times New Roman"/>
          <w:sz w:val="24"/>
          <w:szCs w:val="24"/>
          <w:lang w:eastAsia="ru-RU"/>
        </w:rPr>
        <w:t xml:space="preserve">Селивановской средней школой №28 </w:t>
      </w:r>
      <w:r w:rsidRPr="00CD2C4D">
        <w:rPr>
          <w:rFonts w:ascii="Times New Roman" w:hAnsi="Times New Roman"/>
          <w:sz w:val="24"/>
          <w:szCs w:val="24"/>
        </w:rPr>
        <w:t>и Муниципальным казённым учреждением «Центр обеспечения деятельности системы образования Щекинского района).</w:t>
      </w:r>
    </w:p>
    <w:p w:rsidR="008623DC" w:rsidRDefault="008623DC" w:rsidP="008623DC">
      <w:pPr>
        <w:keepNext/>
        <w:widowControl w:val="0"/>
        <w:tabs>
          <w:tab w:val="left" w:pos="567"/>
        </w:tabs>
        <w:suppressAutoHyphens/>
        <w:spacing w:line="360" w:lineRule="auto"/>
        <w:ind w:firstLine="567"/>
        <w:jc w:val="center"/>
        <w:outlineLvl w:val="1"/>
        <w:rPr>
          <w:rFonts w:eastAsia="SimSun"/>
          <w:b/>
          <w:iCs/>
          <w:kern w:val="28"/>
          <w:sz w:val="28"/>
          <w:szCs w:val="28"/>
          <w:lang w:eastAsia="hi-IN" w:bidi="hi-IN"/>
        </w:rPr>
      </w:pPr>
      <w:bookmarkStart w:id="61" w:name="_Toc77757005"/>
      <w:r w:rsidRPr="008623DC">
        <w:rPr>
          <w:rFonts w:eastAsia="SimSun"/>
          <w:b/>
          <w:iCs/>
          <w:kern w:val="28"/>
          <w:sz w:val="28"/>
          <w:szCs w:val="28"/>
          <w:lang w:eastAsia="hi-IN" w:bidi="hi-IN"/>
        </w:rPr>
        <w:lastRenderedPageBreak/>
        <w:t>3.4. Материально-техническое обеспечение Программы</w:t>
      </w:r>
      <w:bookmarkEnd w:id="61"/>
      <w:r>
        <w:rPr>
          <w:rFonts w:eastAsia="SimSun"/>
          <w:b/>
          <w:iCs/>
          <w:kern w:val="28"/>
          <w:sz w:val="28"/>
          <w:szCs w:val="28"/>
          <w:lang w:eastAsia="hi-IN" w:bidi="hi-IN"/>
        </w:rPr>
        <w:t>.</w:t>
      </w:r>
    </w:p>
    <w:p w:rsidR="008623DC" w:rsidRPr="00BD7565" w:rsidRDefault="008623DC" w:rsidP="008623DC">
      <w:pPr>
        <w:pStyle w:val="a9"/>
        <w:spacing w:after="0" w:line="240" w:lineRule="auto"/>
        <w:ind w:left="0" w:firstLine="567"/>
        <w:jc w:val="both"/>
        <w:rPr>
          <w:rFonts w:ascii="Times New Roman" w:eastAsia="Times New Roman" w:hAnsi="Times New Roman"/>
          <w:sz w:val="24"/>
          <w:szCs w:val="24"/>
          <w:lang w:eastAsia="ru-RU"/>
        </w:rPr>
      </w:pPr>
      <w:r w:rsidRPr="00BD7565">
        <w:rPr>
          <w:rFonts w:ascii="Times New Roman" w:eastAsia="Times New Roman" w:hAnsi="Times New Roman"/>
          <w:sz w:val="24"/>
          <w:szCs w:val="24"/>
          <w:lang w:eastAsia="ru-RU"/>
        </w:rPr>
        <w:t xml:space="preserve">Материально-техническое обеспечение образовательного процесса в </w:t>
      </w:r>
      <w:r>
        <w:rPr>
          <w:rFonts w:ascii="Times New Roman" w:eastAsia="Times New Roman" w:hAnsi="Times New Roman"/>
          <w:sz w:val="24"/>
          <w:szCs w:val="24"/>
          <w:lang w:eastAsia="ru-RU"/>
        </w:rPr>
        <w:t>С</w:t>
      </w:r>
      <w:r w:rsidRPr="00BD7565">
        <w:rPr>
          <w:rFonts w:ascii="Times New Roman" w:eastAsia="Times New Roman" w:hAnsi="Times New Roman"/>
          <w:sz w:val="24"/>
          <w:szCs w:val="24"/>
          <w:lang w:eastAsia="ru-RU"/>
        </w:rPr>
        <w:t>труктурном подраз</w:t>
      </w:r>
      <w:r>
        <w:rPr>
          <w:rFonts w:ascii="Times New Roman" w:eastAsia="Times New Roman" w:hAnsi="Times New Roman"/>
          <w:sz w:val="24"/>
          <w:szCs w:val="24"/>
          <w:lang w:eastAsia="ru-RU"/>
        </w:rPr>
        <w:t>делении «Селивановский детский сад №57»</w:t>
      </w:r>
      <w:r w:rsidRPr="00BD7565">
        <w:rPr>
          <w:rFonts w:ascii="Times New Roman" w:eastAsia="Times New Roman" w:hAnsi="Times New Roman"/>
          <w:sz w:val="24"/>
          <w:szCs w:val="24"/>
          <w:lang w:eastAsia="ru-RU"/>
        </w:rPr>
        <w:t xml:space="preserve"> соответствует государственным и местным требованиям и нормам.</w:t>
      </w:r>
    </w:p>
    <w:p w:rsidR="008623DC" w:rsidRPr="00BD7565" w:rsidRDefault="008623DC" w:rsidP="008623DC">
      <w:pPr>
        <w:pStyle w:val="a9"/>
        <w:spacing w:after="0" w:line="240" w:lineRule="auto"/>
        <w:ind w:left="0"/>
        <w:jc w:val="both"/>
        <w:rPr>
          <w:rFonts w:ascii="Times New Roman" w:eastAsia="Times New Roman" w:hAnsi="Times New Roman"/>
          <w:sz w:val="24"/>
          <w:szCs w:val="24"/>
          <w:lang w:eastAsia="ru-RU"/>
        </w:rPr>
      </w:pPr>
      <w:r w:rsidRPr="00BD7565">
        <w:rPr>
          <w:rFonts w:ascii="Times New Roman" w:eastAsia="Times New Roman" w:hAnsi="Times New Roman"/>
          <w:sz w:val="24"/>
          <w:szCs w:val="24"/>
          <w:lang w:eastAsia="ru-RU"/>
        </w:rPr>
        <w:t xml:space="preserve">Образовательный процесс в СП организуется в соответствии с: </w:t>
      </w:r>
    </w:p>
    <w:p w:rsidR="008623DC" w:rsidRPr="00BD7565" w:rsidRDefault="008623DC" w:rsidP="008623DC">
      <w:pPr>
        <w:pStyle w:val="a9"/>
        <w:numPr>
          <w:ilvl w:val="0"/>
          <w:numId w:val="157"/>
        </w:numPr>
        <w:spacing w:after="0" w:line="240" w:lineRule="auto"/>
        <w:ind w:left="284" w:firstLine="0"/>
        <w:jc w:val="both"/>
        <w:rPr>
          <w:rFonts w:ascii="Times New Roman" w:eastAsia="Times New Roman" w:hAnsi="Times New Roman"/>
          <w:sz w:val="24"/>
          <w:szCs w:val="24"/>
          <w:lang w:eastAsia="ru-RU"/>
        </w:rPr>
      </w:pPr>
      <w:r w:rsidRPr="00BD7565">
        <w:rPr>
          <w:rFonts w:ascii="Times New Roman" w:eastAsia="Times New Roman" w:hAnsi="Times New Roman"/>
          <w:sz w:val="24"/>
          <w:szCs w:val="24"/>
          <w:lang w:eastAsia="ru-RU"/>
        </w:rPr>
        <w:t>санитарно-эпидемиологическими правилами и нормативами;</w:t>
      </w:r>
    </w:p>
    <w:p w:rsidR="008623DC" w:rsidRPr="00BD7565" w:rsidRDefault="008623DC" w:rsidP="008623DC">
      <w:pPr>
        <w:pStyle w:val="a9"/>
        <w:numPr>
          <w:ilvl w:val="0"/>
          <w:numId w:val="157"/>
        </w:numPr>
        <w:spacing w:after="0" w:line="240" w:lineRule="auto"/>
        <w:ind w:left="284" w:firstLine="0"/>
        <w:jc w:val="both"/>
        <w:rPr>
          <w:rFonts w:ascii="Times New Roman" w:eastAsia="Times New Roman" w:hAnsi="Times New Roman"/>
          <w:sz w:val="24"/>
          <w:szCs w:val="24"/>
          <w:lang w:eastAsia="ru-RU"/>
        </w:rPr>
      </w:pPr>
      <w:r w:rsidRPr="00BD7565">
        <w:rPr>
          <w:rFonts w:ascii="Times New Roman" w:eastAsia="Times New Roman" w:hAnsi="Times New Roman"/>
          <w:sz w:val="24"/>
          <w:szCs w:val="24"/>
          <w:lang w:eastAsia="ru-RU"/>
        </w:rPr>
        <w:t>правилами пожарной безопасности;</w:t>
      </w:r>
    </w:p>
    <w:p w:rsidR="008623DC" w:rsidRPr="00BD7565" w:rsidRDefault="008623DC" w:rsidP="008623DC">
      <w:pPr>
        <w:pStyle w:val="a9"/>
        <w:numPr>
          <w:ilvl w:val="0"/>
          <w:numId w:val="157"/>
        </w:numPr>
        <w:spacing w:after="0" w:line="240" w:lineRule="auto"/>
        <w:ind w:left="284" w:firstLine="0"/>
        <w:jc w:val="both"/>
        <w:rPr>
          <w:rFonts w:ascii="Times New Roman" w:eastAsia="Times New Roman" w:hAnsi="Times New Roman"/>
          <w:sz w:val="24"/>
          <w:szCs w:val="24"/>
          <w:lang w:eastAsia="ru-RU"/>
        </w:rPr>
      </w:pPr>
      <w:r w:rsidRPr="00BD7565">
        <w:rPr>
          <w:rFonts w:ascii="Times New Roman" w:eastAsia="Times New Roman" w:hAnsi="Times New Roman"/>
          <w:sz w:val="24"/>
          <w:szCs w:val="24"/>
          <w:lang w:eastAsia="ru-RU"/>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8623DC" w:rsidRPr="00BD7565" w:rsidRDefault="008623DC" w:rsidP="008623DC">
      <w:pPr>
        <w:pStyle w:val="a9"/>
        <w:numPr>
          <w:ilvl w:val="0"/>
          <w:numId w:val="157"/>
        </w:numPr>
        <w:spacing w:after="0" w:line="240" w:lineRule="auto"/>
        <w:ind w:left="284" w:firstLine="0"/>
        <w:jc w:val="both"/>
        <w:rPr>
          <w:rFonts w:ascii="Times New Roman" w:eastAsia="Times New Roman" w:hAnsi="Times New Roman"/>
          <w:sz w:val="24"/>
          <w:szCs w:val="24"/>
          <w:lang w:eastAsia="ru-RU"/>
        </w:rPr>
      </w:pPr>
      <w:r w:rsidRPr="00BD7565">
        <w:rPr>
          <w:rFonts w:ascii="Times New Roman" w:eastAsia="Times New Roman" w:hAnsi="Times New Roman"/>
          <w:sz w:val="24"/>
          <w:szCs w:val="24"/>
          <w:lang w:eastAsia="ru-RU"/>
        </w:rPr>
        <w:t>требованиями к оснащенности помещений развивающей предметно-пространственной средой;</w:t>
      </w:r>
    </w:p>
    <w:p w:rsidR="008623DC" w:rsidRPr="00BD7565" w:rsidRDefault="008623DC" w:rsidP="008623DC">
      <w:pPr>
        <w:pStyle w:val="a9"/>
        <w:numPr>
          <w:ilvl w:val="0"/>
          <w:numId w:val="157"/>
        </w:numPr>
        <w:spacing w:after="0" w:line="240" w:lineRule="auto"/>
        <w:ind w:left="284" w:firstLine="0"/>
        <w:jc w:val="both"/>
        <w:rPr>
          <w:rFonts w:ascii="Times New Roman" w:eastAsia="Times New Roman" w:hAnsi="Times New Roman"/>
          <w:sz w:val="24"/>
          <w:szCs w:val="24"/>
          <w:lang w:eastAsia="ru-RU"/>
        </w:rPr>
      </w:pPr>
      <w:r w:rsidRPr="00BD7565">
        <w:rPr>
          <w:rFonts w:ascii="Times New Roman" w:eastAsia="Times New Roman" w:hAnsi="Times New Roman"/>
          <w:sz w:val="24"/>
          <w:szCs w:val="24"/>
          <w:lang w:eastAsia="ru-RU"/>
        </w:rPr>
        <w:t>требованиями к материально-техническому обеспечению программы (учебно-методический комплект, оборудование, оснащение (предметы).</w:t>
      </w:r>
    </w:p>
    <w:p w:rsidR="008623DC" w:rsidRDefault="008623DC" w:rsidP="008623DC">
      <w:pPr>
        <w:shd w:val="clear" w:color="auto" w:fill="FFFFFF"/>
        <w:jc w:val="center"/>
        <w:rPr>
          <w:b/>
        </w:rPr>
      </w:pPr>
    </w:p>
    <w:p w:rsidR="008623DC" w:rsidRPr="00BD7565" w:rsidRDefault="008623DC" w:rsidP="008623DC">
      <w:pPr>
        <w:shd w:val="clear" w:color="auto" w:fill="FFFFFF"/>
        <w:jc w:val="center"/>
        <w:rPr>
          <w:b/>
        </w:rPr>
      </w:pPr>
      <w:r w:rsidRPr="00BD7565">
        <w:rPr>
          <w:b/>
        </w:rPr>
        <w:t xml:space="preserve">Основные технические сведения о </w:t>
      </w:r>
      <w:r>
        <w:rPr>
          <w:b/>
        </w:rPr>
        <w:t>С</w:t>
      </w:r>
      <w:r w:rsidRPr="00BD7565">
        <w:rPr>
          <w:b/>
        </w:rPr>
        <w:t>труктурном подраз</w:t>
      </w:r>
      <w:r>
        <w:rPr>
          <w:b/>
        </w:rPr>
        <w:t>делении «Селивановский детский сад №57»</w:t>
      </w:r>
      <w:r w:rsidRPr="00BD7565">
        <w:rPr>
          <w:b/>
        </w:rPr>
        <w:t>, характеристика оснащения материальной базы</w:t>
      </w:r>
      <w:r>
        <w:rPr>
          <w:b/>
        </w:rPr>
        <w:t>.</w:t>
      </w:r>
    </w:p>
    <w:p w:rsidR="008623DC" w:rsidRPr="00BD7565" w:rsidRDefault="008623DC" w:rsidP="008623DC">
      <w:pPr>
        <w:ind w:firstLine="567"/>
        <w:jc w:val="both"/>
      </w:pPr>
      <w:r w:rsidRPr="00BD7565">
        <w:t>Структурное подразделе</w:t>
      </w:r>
      <w:r>
        <w:t>ние «Селивановский детский сад №57»</w:t>
      </w:r>
      <w:r w:rsidRPr="00BD7565">
        <w:t xml:space="preserve"> занимает </w:t>
      </w:r>
      <w:r w:rsidR="00A85EF0">
        <w:t>часть двухэтажного  здания с прилегающей к нему</w:t>
      </w:r>
      <w:r w:rsidRPr="00BD7565">
        <w:t xml:space="preserve"> территорией</w:t>
      </w:r>
      <w:r w:rsidR="00A85EF0">
        <w:t>.</w:t>
      </w:r>
      <w:r w:rsidRPr="00BD7565">
        <w:t xml:space="preserve"> Площадь территории </w:t>
      </w:r>
      <w:r w:rsidRPr="007C3E0B">
        <w:t xml:space="preserve">составляет </w:t>
      </w:r>
      <w:r w:rsidR="00A85EF0" w:rsidRPr="007C3E0B">
        <w:t xml:space="preserve">500 </w:t>
      </w:r>
      <w:r w:rsidRPr="007C3E0B">
        <w:t>м</w:t>
      </w:r>
      <w:r w:rsidRPr="007C3E0B">
        <w:rPr>
          <w:vertAlign w:val="superscript"/>
        </w:rPr>
        <w:t>2</w:t>
      </w:r>
      <w:r w:rsidRPr="007C3E0B">
        <w:t xml:space="preserve">, общая площадь помещений - </w:t>
      </w:r>
      <w:r w:rsidR="007C3E0B" w:rsidRPr="007C3E0B">
        <w:t>782</w:t>
      </w:r>
      <w:r w:rsidRPr="007C3E0B">
        <w:t>м</w:t>
      </w:r>
      <w:r w:rsidRPr="007C3E0B">
        <w:rPr>
          <w:vertAlign w:val="superscript"/>
        </w:rPr>
        <w:t>2</w:t>
      </w:r>
      <w:r w:rsidRPr="007C3E0B">
        <w:t>.</w:t>
      </w:r>
    </w:p>
    <w:p w:rsidR="008623DC" w:rsidRPr="00BD7565" w:rsidRDefault="007C3E0B" w:rsidP="008623DC">
      <w:pPr>
        <w:ind w:firstLine="708"/>
        <w:jc w:val="both"/>
      </w:pPr>
      <w:r>
        <w:t>В здании</w:t>
      </w:r>
      <w:r w:rsidR="008623DC" w:rsidRPr="00BD7565">
        <w:t xml:space="preserve"> имеются все виды благоустро</w:t>
      </w:r>
      <w:r>
        <w:t>йства: центральное отопление, канализация</w:t>
      </w:r>
      <w:r w:rsidR="008623DC" w:rsidRPr="00BD7565">
        <w:t>, холодное и горячее водоснабжение.</w:t>
      </w:r>
    </w:p>
    <w:tbl>
      <w:tblPr>
        <w:tblStyle w:val="af0"/>
        <w:tblW w:w="0" w:type="auto"/>
        <w:tblLook w:val="04A0" w:firstRow="1" w:lastRow="0" w:firstColumn="1" w:lastColumn="0" w:noHBand="0" w:noVBand="1"/>
      </w:tblPr>
      <w:tblGrid>
        <w:gridCol w:w="2689"/>
        <w:gridCol w:w="6882"/>
      </w:tblGrid>
      <w:tr w:rsidR="008623DC" w:rsidRPr="00BD7565" w:rsidTr="00BD73FE">
        <w:tc>
          <w:tcPr>
            <w:tcW w:w="2689" w:type="dxa"/>
          </w:tcPr>
          <w:p w:rsidR="008623DC" w:rsidRPr="00BD7565" w:rsidRDefault="008623DC" w:rsidP="00BD73FE">
            <w:r w:rsidRPr="00BD7565">
              <w:t>Объекты, подвергающиеся анализу</w:t>
            </w:r>
          </w:p>
        </w:tc>
        <w:tc>
          <w:tcPr>
            <w:tcW w:w="0" w:type="auto"/>
          </w:tcPr>
          <w:p w:rsidR="008623DC" w:rsidRPr="00BD7565" w:rsidRDefault="008623DC" w:rsidP="00BD73FE">
            <w:r w:rsidRPr="00BD7565">
              <w:t>Характеристика оснащения объектов</w:t>
            </w:r>
          </w:p>
        </w:tc>
      </w:tr>
      <w:tr w:rsidR="008623DC" w:rsidRPr="00BD7565" w:rsidTr="00BD73FE">
        <w:trPr>
          <w:trHeight w:val="1833"/>
        </w:trPr>
        <w:tc>
          <w:tcPr>
            <w:tcW w:w="2689" w:type="dxa"/>
          </w:tcPr>
          <w:p w:rsidR="008623DC" w:rsidRPr="00BD7565" w:rsidRDefault="00BD73FE" w:rsidP="00BD73FE">
            <w:r>
              <w:t>З</w:t>
            </w:r>
            <w:r w:rsidR="008623DC" w:rsidRPr="00BD7565">
              <w:t xml:space="preserve">дание детского </w:t>
            </w:r>
            <w:r w:rsidR="007C3E0B">
              <w:t>сада</w:t>
            </w:r>
            <w:r w:rsidR="007C3E0B">
              <w:br/>
              <w:t>находится по адресу:</w:t>
            </w:r>
            <w:r w:rsidR="007C3E0B">
              <w:br/>
              <w:t>301211</w:t>
            </w:r>
            <w:r w:rsidR="008623DC" w:rsidRPr="00BD7565">
              <w:t xml:space="preserve"> РФ, Тульская об</w:t>
            </w:r>
            <w:r>
              <w:t>л., Щекинский район, с. Селиваново, ул. Советская, д.14</w:t>
            </w:r>
          </w:p>
        </w:tc>
        <w:tc>
          <w:tcPr>
            <w:tcW w:w="0" w:type="auto"/>
          </w:tcPr>
          <w:p w:rsidR="008623DC" w:rsidRPr="00BD7565" w:rsidRDefault="00BD73FE" w:rsidP="00BD73FE">
            <w:r>
              <w:t xml:space="preserve">В здании 2 </w:t>
            </w:r>
            <w:r w:rsidR="008623DC" w:rsidRPr="00BD7565">
              <w:t>этаж</w:t>
            </w:r>
            <w:r>
              <w:t>а, год постройки 1987</w:t>
            </w:r>
            <w:r w:rsidR="008623DC" w:rsidRPr="00BD7565">
              <w:t xml:space="preserve">г., </w:t>
            </w:r>
            <w:r>
              <w:t>центральное отопление</w:t>
            </w:r>
            <w:r w:rsidR="008623DC" w:rsidRPr="00BD7565">
              <w:t>, централизованное водоснабж</w:t>
            </w:r>
            <w:r>
              <w:t>ение, горячая вода посредством электроводонагревателей</w:t>
            </w:r>
            <w:r w:rsidR="008623DC" w:rsidRPr="00BD7565">
              <w:t xml:space="preserve">, </w:t>
            </w:r>
            <w:r>
              <w:t xml:space="preserve">центральная </w:t>
            </w:r>
            <w:r w:rsidR="008623DC" w:rsidRPr="00BD7565">
              <w:t>канализация</w:t>
            </w:r>
            <w:r>
              <w:t xml:space="preserve">, электроснабжение. </w:t>
            </w:r>
            <w:r>
              <w:br/>
            </w:r>
          </w:p>
        </w:tc>
      </w:tr>
      <w:tr w:rsidR="008623DC" w:rsidRPr="00BD7565" w:rsidTr="00BD73FE">
        <w:tc>
          <w:tcPr>
            <w:tcW w:w="2689" w:type="dxa"/>
          </w:tcPr>
          <w:p w:rsidR="008623DC" w:rsidRPr="00BD7565" w:rsidRDefault="008623DC" w:rsidP="00BD73FE">
            <w:r w:rsidRPr="00BD7565">
              <w:t>Групповая для детей раннего возраста</w:t>
            </w:r>
          </w:p>
        </w:tc>
        <w:tc>
          <w:tcPr>
            <w:tcW w:w="0" w:type="auto"/>
          </w:tcPr>
          <w:p w:rsidR="008623DC" w:rsidRPr="00BD7565" w:rsidRDefault="008623DC" w:rsidP="00BD73FE">
            <w:r w:rsidRPr="00BD7565">
              <w:t>В данной групповой ячейки имеется спальня.</w:t>
            </w:r>
          </w:p>
          <w:p w:rsidR="008623DC" w:rsidRPr="00BD7565" w:rsidRDefault="00730C74" w:rsidP="00D6393C">
            <w:r>
              <w:t>Группа полностью оснащена</w:t>
            </w:r>
            <w:r w:rsidR="008623DC" w:rsidRPr="00BD7565">
              <w:t xml:space="preserve"> детской мебелью в</w:t>
            </w:r>
            <w:r w:rsidR="008623DC" w:rsidRPr="00BD7565">
              <w:br/>
              <w:t>соответствии с возрастом и требованиям СанПиН.</w:t>
            </w:r>
            <w:r w:rsidR="008623DC" w:rsidRPr="00BD7565">
              <w:br/>
              <w:t xml:space="preserve">Имеется: шкаф для учебно-методических и раздаточных материалов, методические материалы и пособия для игр и занятий, рабочий стол для </w:t>
            </w:r>
            <w:r w:rsidR="00D6393C">
              <w:t xml:space="preserve">воспитателя. В буфетной </w:t>
            </w:r>
            <w:r>
              <w:t>шкаф для хранения</w:t>
            </w:r>
            <w:r w:rsidR="008623DC" w:rsidRPr="00BD7565">
              <w:t xml:space="preserve"> кухонного инвентаря</w:t>
            </w:r>
            <w:r>
              <w:t xml:space="preserve"> и посуды</w:t>
            </w:r>
            <w:r w:rsidR="008623DC" w:rsidRPr="00BD7565">
              <w:t>,</w:t>
            </w:r>
            <w:r w:rsidR="00D6393C">
              <w:t xml:space="preserve"> сушилка для посуды, посуда, столовый инвентарь, мойка, электроводонагреватель.</w:t>
            </w:r>
            <w:r w:rsidR="008623DC" w:rsidRPr="00BD7565">
              <w:t xml:space="preserve"> стол для раздачи пищи, стеллаж</w:t>
            </w:r>
            <w:r>
              <w:t>и и полки для хранения игрушек,</w:t>
            </w:r>
            <w:r w:rsidR="00F12BB0">
              <w:t xml:space="preserve"> ковер,</w:t>
            </w:r>
            <w:r w:rsidR="008623DC" w:rsidRPr="00BD7565">
              <w:t xml:space="preserve"> игрушки, игрова</w:t>
            </w:r>
            <w:r>
              <w:t>я мебель – «Уголок доктора с ширмой», «Парикмахерская» «Кухня»</w:t>
            </w:r>
            <w:r w:rsidR="008623DC" w:rsidRPr="00BD7565">
              <w:t>,</w:t>
            </w:r>
            <w:r>
              <w:t xml:space="preserve"> горка, мягкие модули, </w:t>
            </w:r>
            <w:r w:rsidR="008623DC" w:rsidRPr="00BD7565">
              <w:t xml:space="preserve"> бактерицидная лампа-рециркулятор;</w:t>
            </w:r>
            <w:r w:rsidRPr="00BD7565">
              <w:t xml:space="preserve"> кровати-трансформеры</w:t>
            </w:r>
            <w:r w:rsidR="00454A47">
              <w:t>.</w:t>
            </w:r>
            <w:r w:rsidR="00D6393C">
              <w:t xml:space="preserve"> </w:t>
            </w:r>
          </w:p>
        </w:tc>
      </w:tr>
      <w:tr w:rsidR="008623DC" w:rsidRPr="00BD7565" w:rsidTr="00BD73FE">
        <w:tc>
          <w:tcPr>
            <w:tcW w:w="2689" w:type="dxa"/>
          </w:tcPr>
          <w:p w:rsidR="008623DC" w:rsidRPr="00BD7565" w:rsidRDefault="00730C74" w:rsidP="00BD73FE">
            <w:r>
              <w:t>Групповая 1-ой разновозрастной группы (3-5 лет)</w:t>
            </w:r>
          </w:p>
        </w:tc>
        <w:tc>
          <w:tcPr>
            <w:tcW w:w="0" w:type="auto"/>
          </w:tcPr>
          <w:p w:rsidR="008623DC" w:rsidRPr="00BD7565" w:rsidRDefault="008623DC" w:rsidP="00BD73FE">
            <w:pPr>
              <w:shd w:val="clear" w:color="auto" w:fill="FFFFFF"/>
              <w:jc w:val="both"/>
            </w:pPr>
            <w:r w:rsidRPr="00BD7565">
              <w:t>Группа полностью оснащены детской мебелью в</w:t>
            </w:r>
            <w:r>
              <w:t xml:space="preserve"> </w:t>
            </w:r>
            <w:r w:rsidRPr="00BD7565">
              <w:t>соответствии с возрастом и требованиям СанПиН,</w:t>
            </w:r>
            <w:r>
              <w:t xml:space="preserve"> и</w:t>
            </w:r>
            <w:r w:rsidRPr="00BD7565">
              <w:t xml:space="preserve">меется: шкаф для учебно-методических и раздаточных материалов, методические материалы и пособия для игр и занятий, рабочий стол для </w:t>
            </w:r>
            <w:r w:rsidR="00730C74">
              <w:t>воспитателя, шкаф для хранения</w:t>
            </w:r>
            <w:r w:rsidRPr="00BD7565">
              <w:t xml:space="preserve"> кухонного инвентаря</w:t>
            </w:r>
            <w:r w:rsidR="00730C74">
              <w:t xml:space="preserve"> и посуды</w:t>
            </w:r>
            <w:r w:rsidRPr="00BD7565">
              <w:t>, стол для раздачи пищи, стеллаж</w:t>
            </w:r>
            <w:r w:rsidR="00730C74">
              <w:t>и и полка</w:t>
            </w:r>
            <w:r w:rsidRPr="00BD7565">
              <w:t xml:space="preserve"> для хранения игрушек</w:t>
            </w:r>
            <w:r w:rsidR="00730C74">
              <w:t xml:space="preserve"> и книг, игрушки, кровати</w:t>
            </w:r>
            <w:r w:rsidRPr="00BD7565">
              <w:t>, игровая мебель:</w:t>
            </w:r>
            <w:r w:rsidR="00730C74">
              <w:t xml:space="preserve">  игровой уголок  «Кухня</w:t>
            </w:r>
            <w:r w:rsidR="00F12BB0">
              <w:t>»</w:t>
            </w:r>
            <w:r w:rsidRPr="00BD7565">
              <w:t>,</w:t>
            </w:r>
            <w:r w:rsidR="00F12BB0">
              <w:t xml:space="preserve"> «Уголок отдыха», ковер,</w:t>
            </w:r>
            <w:r w:rsidRPr="00BD7565">
              <w:t xml:space="preserve"> бактерицидная лампа-</w:t>
            </w:r>
            <w:r w:rsidRPr="00BD7565">
              <w:lastRenderedPageBreak/>
              <w:t xml:space="preserve">рециркулятор. </w:t>
            </w:r>
          </w:p>
        </w:tc>
      </w:tr>
      <w:tr w:rsidR="008623DC" w:rsidRPr="00BD7565" w:rsidTr="00BD73FE">
        <w:tc>
          <w:tcPr>
            <w:tcW w:w="2689" w:type="dxa"/>
          </w:tcPr>
          <w:p w:rsidR="008623DC" w:rsidRPr="00BD7565" w:rsidRDefault="00F12BB0" w:rsidP="00BD73FE">
            <w:r>
              <w:lastRenderedPageBreak/>
              <w:t>Групповая 2-ой разновозрастной группы (5-7 лет)</w:t>
            </w:r>
          </w:p>
        </w:tc>
        <w:tc>
          <w:tcPr>
            <w:tcW w:w="0" w:type="auto"/>
          </w:tcPr>
          <w:p w:rsidR="008623DC" w:rsidRDefault="008623DC" w:rsidP="00BD73FE">
            <w:pPr>
              <w:shd w:val="clear" w:color="auto" w:fill="FFFFFF"/>
              <w:jc w:val="both"/>
            </w:pPr>
            <w:r w:rsidRPr="00BD7565">
              <w:t>Группа полностью оснащены детской мебелью в</w:t>
            </w:r>
            <w:r>
              <w:t xml:space="preserve"> </w:t>
            </w:r>
            <w:r w:rsidRPr="00BD7565">
              <w:t>соответствии с</w:t>
            </w:r>
            <w:r>
              <w:t xml:space="preserve"> возрастом и требованиям СанПиН.</w:t>
            </w:r>
          </w:p>
          <w:p w:rsidR="008623DC" w:rsidRPr="00F12BB0" w:rsidRDefault="008623DC" w:rsidP="00BD73FE">
            <w:pPr>
              <w:shd w:val="clear" w:color="auto" w:fill="FFFFFF"/>
              <w:jc w:val="both"/>
            </w:pPr>
            <w:r w:rsidRPr="00BD7565">
              <w:t xml:space="preserve">Имеется: шкаф для учебно-методических и раздаточных </w:t>
            </w:r>
            <w:r>
              <w:t>ма</w:t>
            </w:r>
            <w:r w:rsidRPr="00BD7565">
              <w:t xml:space="preserve">териалов, методические материалы и пособия для игр и занятий, рабочий стол для </w:t>
            </w:r>
            <w:r w:rsidR="00F12BB0">
              <w:t>воспитателя, шкаф для хранения</w:t>
            </w:r>
            <w:r w:rsidRPr="00BD7565">
              <w:t xml:space="preserve"> кухонного инвентаря</w:t>
            </w:r>
            <w:r w:rsidR="00F12BB0">
              <w:t xml:space="preserve"> и посуды</w:t>
            </w:r>
            <w:r w:rsidRPr="00BD7565">
              <w:t>, стол для раздачи пищи, стеллаж</w:t>
            </w:r>
            <w:r w:rsidR="00F12BB0">
              <w:t xml:space="preserve"> «Теремок»</w:t>
            </w:r>
            <w:r w:rsidRPr="00BD7565">
              <w:t xml:space="preserve"> для хранения игруше</w:t>
            </w:r>
            <w:r w:rsidR="00F12BB0">
              <w:t>к, игрушки, кровати</w:t>
            </w:r>
            <w:r w:rsidRPr="00BD7565">
              <w:t>, игровая мебель:  игровой уголок  «К</w:t>
            </w:r>
            <w:r w:rsidR="00F12BB0">
              <w:t>ухня», «Салон красоты», «Магазин», ковер.</w:t>
            </w:r>
          </w:p>
        </w:tc>
      </w:tr>
      <w:tr w:rsidR="008623DC" w:rsidRPr="00BD7565" w:rsidTr="00BD73FE">
        <w:tc>
          <w:tcPr>
            <w:tcW w:w="2689" w:type="dxa"/>
          </w:tcPr>
          <w:p w:rsidR="008623DC" w:rsidRPr="00BD7565" w:rsidRDefault="008623DC" w:rsidP="00BD73FE">
            <w:r w:rsidRPr="00BD7565">
              <w:t>Медицинский кабинет (кабинет приема, изолятор, туалет)</w:t>
            </w:r>
          </w:p>
        </w:tc>
        <w:tc>
          <w:tcPr>
            <w:tcW w:w="0" w:type="auto"/>
          </w:tcPr>
          <w:p w:rsidR="008623DC" w:rsidRPr="00BD7565" w:rsidRDefault="008623DC" w:rsidP="00BD73FE">
            <w:pPr>
              <w:shd w:val="clear" w:color="auto" w:fill="FFFFFF"/>
              <w:jc w:val="both"/>
            </w:pPr>
            <w:r w:rsidRPr="00BD7565">
              <w:t>Имеется: кушетка медицинская, ростомер, весы медицинские электронные, электронные термометры, кровать детская</w:t>
            </w:r>
            <w:r w:rsidR="00F12BB0">
              <w:t xml:space="preserve"> 2 шт, стеллаж металлический</w:t>
            </w:r>
            <w:r w:rsidRPr="00BD7565">
              <w:t>, стол процедурный, шкаф.</w:t>
            </w:r>
          </w:p>
        </w:tc>
      </w:tr>
      <w:tr w:rsidR="008623DC" w:rsidRPr="00BD7565" w:rsidTr="00BD73FE">
        <w:tc>
          <w:tcPr>
            <w:tcW w:w="2689" w:type="dxa"/>
          </w:tcPr>
          <w:p w:rsidR="008623DC" w:rsidRPr="00BD7565" w:rsidRDefault="008623DC" w:rsidP="00BD73FE">
            <w:pPr>
              <w:shd w:val="clear" w:color="auto" w:fill="FFFFFF"/>
              <w:jc w:val="both"/>
            </w:pPr>
            <w:r w:rsidRPr="00BD7565">
              <w:t>Музыкально-спортивный зал.</w:t>
            </w:r>
          </w:p>
          <w:p w:rsidR="008623DC" w:rsidRPr="00BD7565" w:rsidRDefault="008623DC" w:rsidP="00BD73FE"/>
        </w:tc>
        <w:tc>
          <w:tcPr>
            <w:tcW w:w="0" w:type="auto"/>
          </w:tcPr>
          <w:p w:rsidR="008623DC" w:rsidRPr="00BD7565" w:rsidRDefault="00F12BB0" w:rsidP="00F12BB0">
            <w:pPr>
              <w:shd w:val="clear" w:color="auto" w:fill="FFFFFF"/>
              <w:jc w:val="both"/>
            </w:pPr>
            <w:r>
              <w:t>В музыкально-спортивном зале им</w:t>
            </w:r>
            <w:r w:rsidR="008623DC" w:rsidRPr="00BD7565">
              <w:t xml:space="preserve">еется: </w:t>
            </w:r>
            <w:r>
              <w:t xml:space="preserve">цифровое </w:t>
            </w:r>
            <w:r w:rsidR="008623DC" w:rsidRPr="00BD7565">
              <w:t>фортепиано, музыкальный центр, ковер, мультимедийный проектор с экраном, термометр, сту</w:t>
            </w:r>
            <w:r>
              <w:t>лья детские</w:t>
            </w:r>
            <w:r w:rsidR="008623DC" w:rsidRPr="00BD7565">
              <w:t>, детские музыкал</w:t>
            </w:r>
            <w:r>
              <w:t>ьные инструменты, гимнастическая лавка</w:t>
            </w:r>
            <w:r w:rsidR="008623DC" w:rsidRPr="00BD7565">
              <w:t xml:space="preserve">, спортивный инвентарь (мячи, обручи, дуги, скакалки, кегли, </w:t>
            </w:r>
            <w:r>
              <w:t>мешочки с песком и др.), шведская стенка (3</w:t>
            </w:r>
            <w:r w:rsidR="008623DC" w:rsidRPr="00BD7565">
              <w:t xml:space="preserve"> шт.) и др.</w:t>
            </w:r>
          </w:p>
        </w:tc>
      </w:tr>
      <w:tr w:rsidR="008623DC" w:rsidRPr="00BD7565" w:rsidTr="00BD73FE">
        <w:tc>
          <w:tcPr>
            <w:tcW w:w="2689" w:type="dxa"/>
          </w:tcPr>
          <w:p w:rsidR="008623DC" w:rsidRPr="00BD7565" w:rsidRDefault="008623DC" w:rsidP="00BD73FE">
            <w:pPr>
              <w:shd w:val="clear" w:color="auto" w:fill="FFFFFF"/>
              <w:jc w:val="both"/>
            </w:pPr>
            <w:r w:rsidRPr="00BD7565">
              <w:t>Кабинет заведующего</w:t>
            </w:r>
          </w:p>
        </w:tc>
        <w:tc>
          <w:tcPr>
            <w:tcW w:w="0" w:type="auto"/>
          </w:tcPr>
          <w:p w:rsidR="008623DC" w:rsidRPr="00BD7565" w:rsidRDefault="008623DC" w:rsidP="00BD73FE">
            <w:pPr>
              <w:shd w:val="clear" w:color="auto" w:fill="FFFFFF"/>
            </w:pPr>
            <w:r w:rsidRPr="00BD7565">
              <w:t>Офисная мебель, персональ</w:t>
            </w:r>
            <w:r w:rsidR="00454A47">
              <w:t>ный компьютер, МФУ, телефон</w:t>
            </w:r>
            <w:r w:rsidRPr="00BD7565">
              <w:t xml:space="preserve">, сейф. </w:t>
            </w:r>
          </w:p>
        </w:tc>
      </w:tr>
      <w:tr w:rsidR="00454A47" w:rsidRPr="00BD7565" w:rsidTr="00BD73FE">
        <w:tc>
          <w:tcPr>
            <w:tcW w:w="2689" w:type="dxa"/>
          </w:tcPr>
          <w:p w:rsidR="00454A47" w:rsidRPr="00BD7565" w:rsidRDefault="00454A47" w:rsidP="00BD73FE">
            <w:pPr>
              <w:shd w:val="clear" w:color="auto" w:fill="FFFFFF"/>
              <w:jc w:val="both"/>
            </w:pPr>
            <w:r>
              <w:t>Кабинет завхоза</w:t>
            </w:r>
          </w:p>
        </w:tc>
        <w:tc>
          <w:tcPr>
            <w:tcW w:w="0" w:type="auto"/>
          </w:tcPr>
          <w:p w:rsidR="00454A47" w:rsidRPr="00BD7565" w:rsidRDefault="00454A47" w:rsidP="00BD73FE">
            <w:pPr>
              <w:shd w:val="clear" w:color="auto" w:fill="FFFFFF"/>
            </w:pPr>
            <w:r w:rsidRPr="00BD7565">
              <w:t>Офисная мебель, персональ</w:t>
            </w:r>
            <w:r>
              <w:t>ный компьютер, МФУ, платяной шкаф, полки.</w:t>
            </w:r>
          </w:p>
        </w:tc>
      </w:tr>
      <w:tr w:rsidR="00454A47" w:rsidRPr="00BD7565" w:rsidTr="00BD73FE">
        <w:tc>
          <w:tcPr>
            <w:tcW w:w="2689" w:type="dxa"/>
          </w:tcPr>
          <w:p w:rsidR="00454A47" w:rsidRDefault="00454A47" w:rsidP="00BD73FE">
            <w:pPr>
              <w:shd w:val="clear" w:color="auto" w:fill="FFFFFF"/>
              <w:jc w:val="both"/>
            </w:pPr>
            <w:r>
              <w:t>Раздевалка для персонала</w:t>
            </w:r>
          </w:p>
        </w:tc>
        <w:tc>
          <w:tcPr>
            <w:tcW w:w="0" w:type="auto"/>
          </w:tcPr>
          <w:p w:rsidR="00454A47" w:rsidRPr="00BD7565" w:rsidRDefault="00454A47" w:rsidP="00BD73FE">
            <w:pPr>
              <w:shd w:val="clear" w:color="auto" w:fill="FFFFFF"/>
            </w:pPr>
            <w:r>
              <w:t>Настенные вешалки, зеркало, стул.</w:t>
            </w:r>
          </w:p>
        </w:tc>
      </w:tr>
      <w:tr w:rsidR="008623DC" w:rsidRPr="00BD7565" w:rsidTr="00BD73FE">
        <w:tc>
          <w:tcPr>
            <w:tcW w:w="2689" w:type="dxa"/>
          </w:tcPr>
          <w:p w:rsidR="008623DC" w:rsidRPr="00BD7565" w:rsidRDefault="008623DC" w:rsidP="00BD73FE">
            <w:r w:rsidRPr="00BD7565">
              <w:t>Пищеблок</w:t>
            </w:r>
          </w:p>
        </w:tc>
        <w:tc>
          <w:tcPr>
            <w:tcW w:w="0" w:type="auto"/>
          </w:tcPr>
          <w:p w:rsidR="008623DC" w:rsidRPr="00BD7565" w:rsidRDefault="008623DC" w:rsidP="00454A47">
            <w:pPr>
              <w:shd w:val="clear" w:color="auto" w:fill="FFFFFF"/>
              <w:jc w:val="both"/>
            </w:pPr>
            <w:r w:rsidRPr="00BD7565">
              <w:t>Полностью оборудован инвентарем и посу</w:t>
            </w:r>
            <w:r w:rsidR="00454A47">
              <w:t>дой</w:t>
            </w:r>
            <w:r w:rsidR="00F3349E">
              <w:t xml:space="preserve"> из нержавеющей стали</w:t>
            </w:r>
            <w:r w:rsidR="00454A47">
              <w:t xml:space="preserve">. Имеется электрическая </w:t>
            </w:r>
            <w:r w:rsidRPr="00BD7565">
              <w:t>плита,</w:t>
            </w:r>
            <w:r w:rsidR="00F3349E">
              <w:t xml:space="preserve"> электрический духовой шкаф,</w:t>
            </w:r>
            <w:r w:rsidRPr="00BD7565">
              <w:t xml:space="preserve"> электром</w:t>
            </w:r>
            <w:r w:rsidR="00454A47">
              <w:t>ясорубка</w:t>
            </w:r>
            <w:r w:rsidRPr="00BD7565">
              <w:t>, холод</w:t>
            </w:r>
            <w:r w:rsidR="00454A47">
              <w:t>ильник, весы электронные</w:t>
            </w:r>
            <w:r w:rsidRPr="00BD7565">
              <w:t>,</w:t>
            </w:r>
            <w:r w:rsidR="00454A47">
              <w:t xml:space="preserve"> весы механические, </w:t>
            </w:r>
            <w:r w:rsidRPr="00BD7565">
              <w:t xml:space="preserve"> столы раздело</w:t>
            </w:r>
            <w:r w:rsidR="00454A47">
              <w:t>чные (3 шт), стеллаж</w:t>
            </w:r>
            <w:r w:rsidRPr="00BD7565">
              <w:t>, 2-х секционная мойка, раковина для мытья рук,</w:t>
            </w:r>
            <w:r w:rsidR="00454A47">
              <w:t xml:space="preserve"> раковины для мытья продуктов (3</w:t>
            </w:r>
            <w:r w:rsidRPr="00BD7565">
              <w:t xml:space="preserve"> шт.), кухонная и столовая посуда и др..</w:t>
            </w:r>
          </w:p>
        </w:tc>
      </w:tr>
      <w:tr w:rsidR="008623DC" w:rsidRPr="00BD7565" w:rsidTr="00BD73FE">
        <w:tc>
          <w:tcPr>
            <w:tcW w:w="2689" w:type="dxa"/>
          </w:tcPr>
          <w:p w:rsidR="008623DC" w:rsidRPr="00BD7565" w:rsidRDefault="008623DC" w:rsidP="00BD73FE">
            <w:r w:rsidRPr="00BD7565">
              <w:t>Прачечная</w:t>
            </w:r>
          </w:p>
        </w:tc>
        <w:tc>
          <w:tcPr>
            <w:tcW w:w="0" w:type="auto"/>
          </w:tcPr>
          <w:p w:rsidR="008623DC" w:rsidRPr="00BD7565" w:rsidRDefault="008623DC" w:rsidP="00BD73FE">
            <w:pPr>
              <w:jc w:val="both"/>
            </w:pPr>
            <w:r w:rsidRPr="00BD7565">
              <w:t>Полностью оборудована необходимым инвентарем и электрооборудованием. Имеется современная</w:t>
            </w:r>
            <w:r w:rsidR="00454A47">
              <w:t xml:space="preserve"> стиральная машина, гладильный стол</w:t>
            </w:r>
            <w:r w:rsidRPr="00BD7565">
              <w:t>,</w:t>
            </w:r>
            <w:r w:rsidR="00F3349E">
              <w:t xml:space="preserve"> утюг,</w:t>
            </w:r>
            <w:r w:rsidRPr="00BD7565">
              <w:t xml:space="preserve"> шкафы для хранения белья. </w:t>
            </w:r>
          </w:p>
        </w:tc>
      </w:tr>
      <w:tr w:rsidR="008623DC" w:rsidRPr="00BD7565" w:rsidTr="00BD73FE">
        <w:tc>
          <w:tcPr>
            <w:tcW w:w="2689" w:type="dxa"/>
          </w:tcPr>
          <w:p w:rsidR="008623DC" w:rsidRPr="00BD7565" w:rsidRDefault="008623DC" w:rsidP="00BD73FE">
            <w:r w:rsidRPr="00BD7565">
              <w:t>Кладовая</w:t>
            </w:r>
          </w:p>
        </w:tc>
        <w:tc>
          <w:tcPr>
            <w:tcW w:w="0" w:type="auto"/>
          </w:tcPr>
          <w:p w:rsidR="008623DC" w:rsidRPr="00BD7565" w:rsidRDefault="008623DC" w:rsidP="00BD73FE">
            <w:pPr>
              <w:shd w:val="clear" w:color="auto" w:fill="FFFFFF"/>
              <w:jc w:val="both"/>
            </w:pPr>
            <w:r w:rsidRPr="00BD7565">
              <w:t>Имеется:</w:t>
            </w:r>
            <w:r w:rsidR="00454A47">
              <w:t xml:space="preserve"> холодильник (3 шт.), весы механические</w:t>
            </w:r>
            <w:r w:rsidRPr="00BD7565">
              <w:t>,</w:t>
            </w:r>
            <w:r w:rsidR="00F3349E">
              <w:t xml:space="preserve"> </w:t>
            </w:r>
            <w:r w:rsidR="00454A47">
              <w:t>весы напольные,</w:t>
            </w:r>
            <w:r w:rsidRPr="00BD7565">
              <w:t xml:space="preserve"> закрывающаяся тара дл</w:t>
            </w:r>
            <w:r w:rsidR="00454A47">
              <w:t>я хранения продуктов, гигрометр психометрический</w:t>
            </w:r>
            <w:r w:rsidRPr="00BD7565">
              <w:t>, термометр</w:t>
            </w:r>
            <w:r w:rsidR="00454A47">
              <w:t>ы</w:t>
            </w:r>
            <w:r w:rsidRPr="00BD7565">
              <w:t>, стеллаж</w:t>
            </w:r>
            <w:r w:rsidR="00454A47">
              <w:t>и (3 шт), тумба под весы.</w:t>
            </w:r>
            <w:r w:rsidRPr="00BD7565">
              <w:t xml:space="preserve"> </w:t>
            </w:r>
          </w:p>
        </w:tc>
      </w:tr>
      <w:tr w:rsidR="00454A47" w:rsidRPr="00BD7565" w:rsidTr="00BD73FE">
        <w:tc>
          <w:tcPr>
            <w:tcW w:w="2689" w:type="dxa"/>
          </w:tcPr>
          <w:p w:rsidR="00454A47" w:rsidRPr="00BD7565" w:rsidRDefault="00454A47" w:rsidP="00BD73FE">
            <w:r>
              <w:t>Логопедическая комната</w:t>
            </w:r>
          </w:p>
        </w:tc>
        <w:tc>
          <w:tcPr>
            <w:tcW w:w="0" w:type="auto"/>
          </w:tcPr>
          <w:p w:rsidR="00454A47" w:rsidRPr="00BD7565" w:rsidRDefault="00454A47" w:rsidP="00BD73FE">
            <w:pPr>
              <w:shd w:val="clear" w:color="auto" w:fill="FFFFFF"/>
              <w:jc w:val="both"/>
            </w:pPr>
            <w:r>
              <w:t xml:space="preserve">Имеется: Ковер, детский мягкий уголок, модульный стол и стулья, сухой бассейн с шариками, уголок логопеда, стенка для игрового оборудования, </w:t>
            </w:r>
            <w:r w:rsidR="00D6393C">
              <w:t>поверхности с подсветкой для рисования песком (2 шт), массажные шарики, массажная дорожка, оборудование для экспериментальной деятельности и конструирования.</w:t>
            </w:r>
          </w:p>
        </w:tc>
      </w:tr>
      <w:tr w:rsidR="00D6393C" w:rsidRPr="00BD7565" w:rsidTr="00BD73FE">
        <w:tc>
          <w:tcPr>
            <w:tcW w:w="2689" w:type="dxa"/>
          </w:tcPr>
          <w:p w:rsidR="00D6393C" w:rsidRDefault="00D6393C" w:rsidP="00BD73FE">
            <w:r>
              <w:t>Познавательно-развивающая комната «Русская изба»</w:t>
            </w:r>
          </w:p>
        </w:tc>
        <w:tc>
          <w:tcPr>
            <w:tcW w:w="0" w:type="auto"/>
          </w:tcPr>
          <w:p w:rsidR="00D6393C" w:rsidRDefault="00F3349E" w:rsidP="00BD73FE">
            <w:pPr>
              <w:shd w:val="clear" w:color="auto" w:fill="FFFFFF"/>
              <w:jc w:val="both"/>
            </w:pPr>
            <w:r>
              <w:t>Имеется: модель русской печи</w:t>
            </w:r>
            <w:r w:rsidR="00D6393C">
              <w:t xml:space="preserve">, модели атрибутов старинной русской избы, столы, лавки, самовар, старинный чугунок, прялка, фонарь, утюг. </w:t>
            </w:r>
          </w:p>
        </w:tc>
      </w:tr>
      <w:tr w:rsidR="008623DC" w:rsidRPr="00BD7565" w:rsidTr="00BD73FE">
        <w:tc>
          <w:tcPr>
            <w:tcW w:w="2689" w:type="dxa"/>
          </w:tcPr>
          <w:p w:rsidR="008623DC" w:rsidRPr="00BD7565" w:rsidRDefault="008623DC" w:rsidP="00BD73FE">
            <w:r w:rsidRPr="00BD7565">
              <w:t>Участок</w:t>
            </w:r>
          </w:p>
        </w:tc>
        <w:tc>
          <w:tcPr>
            <w:tcW w:w="0" w:type="auto"/>
          </w:tcPr>
          <w:p w:rsidR="008623DC" w:rsidRPr="00BD7565" w:rsidRDefault="008623DC" w:rsidP="00BD73FE">
            <w:pPr>
              <w:shd w:val="clear" w:color="auto" w:fill="FFFFFF"/>
              <w:jc w:val="both"/>
            </w:pPr>
            <w:r w:rsidRPr="00BD7565">
              <w:t xml:space="preserve">На территории СП имеются прогулочные участки для каждой группы с необходимым оборудованием: домики, песочницы, лавочки, лестница,  горка, качалки-балансиры, столики, разбиты цветники и клумбы, имеются садово- декоративные </w:t>
            </w:r>
            <w:r w:rsidRPr="00BD7565">
              <w:lastRenderedPageBreak/>
              <w:t>конструкции, игровое оборудование (домики, качели, корабли, горки, песочницы) в соответствии с возрастом и требованиями СанПиНов.</w:t>
            </w:r>
          </w:p>
        </w:tc>
      </w:tr>
    </w:tbl>
    <w:p w:rsidR="008623DC" w:rsidRPr="00BD7565" w:rsidRDefault="008623DC" w:rsidP="008623DC">
      <w:pPr>
        <w:shd w:val="clear" w:color="auto" w:fill="FFFFFF"/>
        <w:ind w:firstLine="567"/>
        <w:jc w:val="both"/>
      </w:pPr>
      <w:r w:rsidRPr="00BD7565">
        <w:lastRenderedPageBreak/>
        <w:t xml:space="preserve">Все помещения детского сада оборудованы всеми необходимыми материалами и содержатся в чистоте и порядке. </w:t>
      </w:r>
    </w:p>
    <w:p w:rsidR="008623DC" w:rsidRPr="00BD7565" w:rsidRDefault="008623DC" w:rsidP="008623DC">
      <w:pPr>
        <w:shd w:val="clear" w:color="auto" w:fill="FFFFFF"/>
        <w:ind w:firstLine="567"/>
        <w:jc w:val="both"/>
      </w:pPr>
      <w:r w:rsidRPr="00BD7565">
        <w:t xml:space="preserve">При создании развивающей предметно-пространственной среды педагоги учитывают возрастные и индивидуальные особенности детей своей группы. Все групповые комнаты оборудованы  и включают игровую, познавательную и обеденную зоны. </w:t>
      </w:r>
    </w:p>
    <w:p w:rsidR="008623DC" w:rsidRPr="00BD7565" w:rsidRDefault="008623DC" w:rsidP="008623DC">
      <w:pPr>
        <w:pStyle w:val="ConsPlusNormal"/>
        <w:ind w:firstLine="567"/>
        <w:jc w:val="both"/>
        <w:outlineLvl w:val="1"/>
        <w:rPr>
          <w:rFonts w:ascii="Times New Roman" w:hAnsi="Times New Roman" w:cs="Times New Roman"/>
          <w:sz w:val="24"/>
          <w:szCs w:val="24"/>
        </w:rPr>
      </w:pPr>
      <w:r w:rsidRPr="00BD7565">
        <w:rPr>
          <w:rFonts w:ascii="Times New Roman" w:hAnsi="Times New Roman" w:cs="Times New Roman"/>
          <w:sz w:val="24"/>
          <w:szCs w:val="24"/>
        </w:rPr>
        <w:t xml:space="preserve">Для выполнения требований к санитарному содержанию помещений СП имеется необходимое количество хозяйственного инвентаря, чистящих, моющих и дезинфицирующих средств.   </w:t>
      </w:r>
    </w:p>
    <w:p w:rsidR="008623DC" w:rsidRPr="00BD7565" w:rsidRDefault="008623DC" w:rsidP="008623DC">
      <w:pPr>
        <w:ind w:firstLine="708"/>
        <w:jc w:val="both"/>
      </w:pPr>
      <w:r w:rsidRPr="00BD7565">
        <w:t xml:space="preserve">Учебное и игровое оборудование соответствует возрастным особенностям детей, отвечает санитарно-гигиеническим требованиям. Оборудование безопасно в эксплуатации, удобно и рационально расположено. Имеется свободный доступ воспитанников к игровому и спортивному оборудованию, к средствам для занятий художественной, изобразительной, конструктивной и подвижной деятельностью. </w:t>
      </w:r>
    </w:p>
    <w:p w:rsidR="008623DC" w:rsidRDefault="008623DC" w:rsidP="008623DC">
      <w:pPr>
        <w:pStyle w:val="a9"/>
        <w:spacing w:after="0" w:line="240" w:lineRule="auto"/>
        <w:ind w:left="0" w:firstLine="567"/>
        <w:jc w:val="both"/>
        <w:rPr>
          <w:rFonts w:ascii="Times New Roman" w:eastAsia="Times New Roman" w:hAnsi="Times New Roman"/>
          <w:sz w:val="24"/>
          <w:szCs w:val="24"/>
          <w:lang w:eastAsia="ru-RU"/>
        </w:rPr>
      </w:pPr>
      <w:r w:rsidRPr="00BD7565">
        <w:rPr>
          <w:rFonts w:ascii="Times New Roman" w:eastAsia="Times New Roman" w:hAnsi="Times New Roman"/>
          <w:sz w:val="24"/>
          <w:szCs w:val="24"/>
          <w:lang w:eastAsia="ru-RU"/>
        </w:rPr>
        <w:t>В педагогическом процессе широко используются современные технические средства обучения и информационно-коммуникационные технологии.</w:t>
      </w:r>
    </w:p>
    <w:p w:rsidR="008623DC" w:rsidRPr="008623DC" w:rsidRDefault="008623DC" w:rsidP="008623DC">
      <w:pPr>
        <w:keepNext/>
        <w:widowControl w:val="0"/>
        <w:tabs>
          <w:tab w:val="left" w:pos="567"/>
        </w:tabs>
        <w:suppressAutoHyphens/>
        <w:spacing w:line="360" w:lineRule="auto"/>
        <w:ind w:firstLine="567"/>
        <w:jc w:val="center"/>
        <w:outlineLvl w:val="1"/>
        <w:rPr>
          <w:rFonts w:eastAsia="SimSun"/>
          <w:b/>
          <w:iCs/>
          <w:kern w:val="28"/>
          <w:sz w:val="28"/>
          <w:szCs w:val="28"/>
          <w:lang w:eastAsia="hi-IN" w:bidi="hi-IN"/>
        </w:rPr>
      </w:pPr>
    </w:p>
    <w:p w:rsidR="004E6805" w:rsidRDefault="004E6805" w:rsidP="004E6805">
      <w:pPr>
        <w:keepNext/>
        <w:widowControl w:val="0"/>
        <w:tabs>
          <w:tab w:val="left" w:pos="567"/>
        </w:tabs>
        <w:suppressAutoHyphens/>
        <w:spacing w:line="360" w:lineRule="auto"/>
        <w:ind w:firstLine="567"/>
        <w:jc w:val="center"/>
        <w:outlineLvl w:val="1"/>
        <w:rPr>
          <w:rFonts w:eastAsia="SimSun"/>
          <w:b/>
          <w:iCs/>
          <w:kern w:val="28"/>
          <w:sz w:val="32"/>
          <w:szCs w:val="28"/>
          <w:lang w:eastAsia="hi-IN" w:bidi="hi-IN"/>
        </w:rPr>
      </w:pPr>
      <w:r>
        <w:rPr>
          <w:b/>
          <w:bCs/>
          <w:color w:val="000000"/>
        </w:rPr>
        <w:t xml:space="preserve">       </w:t>
      </w:r>
      <w:bookmarkStart w:id="62" w:name="_Toc420597641"/>
      <w:bookmarkStart w:id="63" w:name="_Toc420598555"/>
      <w:bookmarkStart w:id="64" w:name="_Toc77757006"/>
      <w:r w:rsidRPr="004E6805">
        <w:rPr>
          <w:rFonts w:eastAsia="SimSun"/>
          <w:b/>
          <w:iCs/>
          <w:kern w:val="28"/>
          <w:sz w:val="28"/>
          <w:szCs w:val="28"/>
          <w:lang w:eastAsia="hi-IN" w:bidi="hi-IN"/>
        </w:rPr>
        <w:t>3.5. Финансовые условия реализации Программы</w:t>
      </w:r>
      <w:bookmarkEnd w:id="62"/>
      <w:bookmarkEnd w:id="63"/>
      <w:bookmarkEnd w:id="64"/>
      <w:r>
        <w:rPr>
          <w:rFonts w:eastAsia="SimSun"/>
          <w:b/>
          <w:iCs/>
          <w:kern w:val="28"/>
          <w:sz w:val="28"/>
          <w:szCs w:val="28"/>
          <w:lang w:eastAsia="hi-IN" w:bidi="hi-IN"/>
        </w:rPr>
        <w:t>.</w:t>
      </w:r>
    </w:p>
    <w:p w:rsidR="004E6805" w:rsidRDefault="004E6805" w:rsidP="004E6805">
      <w:pPr>
        <w:ind w:firstLine="567"/>
        <w:jc w:val="both"/>
        <w:rPr>
          <w:color w:val="000000"/>
        </w:rPr>
      </w:pPr>
      <w:r w:rsidRPr="00DC04DF">
        <w:rPr>
          <w:color w:val="000000"/>
        </w:rPr>
        <w:t xml:space="preserve">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образования. Объем действующих расходных обязательств отражается в Плане финансово – хозяйственной деятельности </w:t>
      </w:r>
      <w:r w:rsidRPr="00CD2C4D">
        <w:t xml:space="preserve">муниципального бюджетного </w:t>
      </w:r>
      <w:r>
        <w:t xml:space="preserve">общеобразовательного учреждения </w:t>
      </w:r>
      <w:r w:rsidRPr="00CD2C4D">
        <w:t>«</w:t>
      </w:r>
      <w:r>
        <w:t>Селивановская средняя общеобразовательная школа №28 – Центр образования с.Селиваново</w:t>
      </w:r>
      <w:r w:rsidRPr="00CD2C4D">
        <w:t>»</w:t>
      </w:r>
      <w:r w:rsidRPr="00DC04DF">
        <w:rPr>
          <w:color w:val="000000"/>
        </w:rPr>
        <w:t>, реализующего образовательную программу дошкольного образования</w:t>
      </w:r>
      <w:r>
        <w:rPr>
          <w:color w:val="000000"/>
        </w:rPr>
        <w:t>, начального общего образования, основного общего образования,</w:t>
      </w:r>
      <w:r w:rsidRPr="00DC04DF">
        <w:rPr>
          <w:color w:val="000000"/>
        </w:rPr>
        <w:t xml:space="preserve"> </w:t>
      </w:r>
      <w:r>
        <w:rPr>
          <w:color w:val="000000"/>
        </w:rPr>
        <w:t>среднего общего образования</w:t>
      </w:r>
      <w:r w:rsidRPr="00DC04DF">
        <w:rPr>
          <w:color w:val="000000"/>
        </w:rPr>
        <w:t xml:space="preserve">. </w:t>
      </w:r>
    </w:p>
    <w:p w:rsidR="004E6805" w:rsidRDefault="004E6805" w:rsidP="00DF7216">
      <w:pPr>
        <w:ind w:firstLine="709"/>
        <w:jc w:val="both"/>
        <w:rPr>
          <w:color w:val="000000"/>
        </w:rPr>
      </w:pPr>
      <w:r w:rsidRPr="00DC04DF">
        <w:rPr>
          <w:color w:val="000000"/>
        </w:rPr>
        <w:t xml:space="preserve">План финансово – хозяйственной деятельности устанавливает показатели, характеризующие качество и объем государственной услуги по предоставлению общедоступного бесплатного дошкольного образования, а также по уходу и присмотру за детьми, а также порядок ее оказания. </w:t>
      </w:r>
    </w:p>
    <w:p w:rsidR="004E6805" w:rsidRDefault="004E6805" w:rsidP="00DF7216">
      <w:pPr>
        <w:ind w:firstLine="709"/>
        <w:jc w:val="both"/>
        <w:rPr>
          <w:color w:val="000000"/>
        </w:rPr>
      </w:pPr>
      <w:r w:rsidRPr="00DC04DF">
        <w:rPr>
          <w:color w:val="000000"/>
        </w:rPr>
        <w:t xml:space="preserve">Программа является нормативно-управленческим документом </w:t>
      </w:r>
      <w:r w:rsidR="00DF7216">
        <w:rPr>
          <w:color w:val="000000"/>
        </w:rPr>
        <w:t>образовательной организации</w:t>
      </w:r>
      <w:r w:rsidRPr="00DC04DF">
        <w:rPr>
          <w:color w:val="000000"/>
        </w:rPr>
        <w:t xml:space="preserve">, характеризующим специфику содержания образования и особенности организации образовательного процесса. Она служит основой для определения показателей качества соответствующей государственной услуги. </w:t>
      </w:r>
    </w:p>
    <w:p w:rsidR="004E6805" w:rsidRDefault="004E6805" w:rsidP="00DF7216">
      <w:pPr>
        <w:ind w:firstLine="709"/>
        <w:jc w:val="both"/>
        <w:rPr>
          <w:color w:val="000000"/>
        </w:rPr>
      </w:pPr>
      <w:r w:rsidRPr="00DC04DF">
        <w:rPr>
          <w:color w:val="000000"/>
        </w:rPr>
        <w:t xml:space="preserve">Финансовое обеспечение реализации Программы </w:t>
      </w:r>
      <w:r>
        <w:rPr>
          <w:color w:val="000000"/>
        </w:rPr>
        <w:t xml:space="preserve">дошкольного отделения </w:t>
      </w:r>
      <w:r w:rsidRPr="00DC04DF">
        <w:rPr>
          <w:color w:val="000000"/>
        </w:rPr>
        <w:t xml:space="preserve"> осуществляется на основании Плана финансово – хозяйственной деятельности и исходя из установленных расходных обязательств, обеспечиваемых предоставляемой субсидией. Обеспечение государственных гарантий реализации прав на получение общедоступного и бесплатного дошкольного образования в </w:t>
      </w:r>
      <w:r>
        <w:rPr>
          <w:color w:val="000000"/>
        </w:rPr>
        <w:t>образовательной органи</w:t>
      </w:r>
      <w:r w:rsidR="00DF7216">
        <w:rPr>
          <w:color w:val="000000"/>
        </w:rPr>
        <w:t>з</w:t>
      </w:r>
      <w:r>
        <w:rPr>
          <w:color w:val="000000"/>
        </w:rPr>
        <w:t>ации</w:t>
      </w:r>
      <w:r w:rsidRPr="00DC04DF">
        <w:rPr>
          <w:color w:val="000000"/>
        </w:rPr>
        <w:t xml:space="preserve">, реализующего образовательную программу дошкольного образования, осуществляется в соответствии с нормативами, определяемыми органами государственной власти субъектов Российской Федерации. </w:t>
      </w:r>
    </w:p>
    <w:p w:rsidR="004E6805" w:rsidRDefault="004E6805" w:rsidP="00DF7216">
      <w:pPr>
        <w:ind w:firstLine="709"/>
        <w:jc w:val="both"/>
        <w:rPr>
          <w:color w:val="000000"/>
        </w:rPr>
      </w:pPr>
      <w:r w:rsidRPr="00DC04DF">
        <w:rPr>
          <w:color w:val="000000"/>
        </w:rPr>
        <w:t>Норматив затрат на реализацию Программы – гарантированный минимально допустимый объем финансовых средств в год в расчете на одного воспитанника по Программе, необходимый для ее реализации включая:</w:t>
      </w:r>
    </w:p>
    <w:p w:rsidR="004E6805" w:rsidRDefault="004E6805" w:rsidP="004E6805">
      <w:pPr>
        <w:jc w:val="both"/>
        <w:rPr>
          <w:color w:val="000000"/>
        </w:rPr>
      </w:pPr>
      <w:r w:rsidRPr="00DC04DF">
        <w:rPr>
          <w:color w:val="000000"/>
        </w:rPr>
        <w:t xml:space="preserve"> - расходы на оплату труда работников, реализующих Программу; </w:t>
      </w:r>
    </w:p>
    <w:p w:rsidR="004E6805" w:rsidRDefault="004E6805" w:rsidP="004E6805">
      <w:pPr>
        <w:jc w:val="both"/>
        <w:rPr>
          <w:color w:val="000000"/>
        </w:rPr>
      </w:pPr>
      <w:r w:rsidRPr="00DC04DF">
        <w:rPr>
          <w:color w:val="000000"/>
        </w:rPr>
        <w:lastRenderedPageBreak/>
        <w:t xml:space="preserve">- расходы на приобретение учебных и методических пособий, средств обучения, игр, игрушек; прочие расходы (за исключением расходов на содержание здания и оплату коммунальных услуг, осуществляемых из местного бюджета, а также расходов по уходу и присмотру за детьми, осуществляемых за счет родительской платы). </w:t>
      </w:r>
    </w:p>
    <w:p w:rsidR="004E6805" w:rsidRDefault="004E6805" w:rsidP="00DF7216">
      <w:pPr>
        <w:ind w:firstLine="709"/>
        <w:jc w:val="both"/>
        <w:rPr>
          <w:color w:val="000000"/>
        </w:rPr>
      </w:pPr>
      <w:r w:rsidRPr="00DC04DF">
        <w:rPr>
          <w:color w:val="000000"/>
        </w:rPr>
        <w:t xml:space="preserve">В соответствии со ст.99 Федеральный закон «Об образовании в Российской Федерации» нормативные затраты на оказание государственной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 </w:t>
      </w:r>
    </w:p>
    <w:p w:rsidR="004E6805" w:rsidRDefault="004E6805" w:rsidP="00DF7216">
      <w:pPr>
        <w:ind w:firstLine="709"/>
        <w:jc w:val="both"/>
        <w:rPr>
          <w:color w:val="000000"/>
        </w:rPr>
      </w:pPr>
      <w:r w:rsidRPr="00DC04DF">
        <w:rPr>
          <w:color w:val="000000"/>
        </w:rPr>
        <w:t xml:space="preserve">Нормативные затраты на оказание государственных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w:t>
      </w:r>
      <w:r>
        <w:rPr>
          <w:color w:val="000000"/>
        </w:rPr>
        <w:t>дошкольного отделения</w:t>
      </w:r>
      <w:r w:rsidRPr="00DC04DF">
        <w:rPr>
          <w:color w:val="000000"/>
        </w:rPr>
        <w:t xml:space="preserve">,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 Для обеспечения требований ФГОС дошкольного образования на основе проведенного анализа материально-технических условий </w:t>
      </w:r>
      <w:r w:rsidR="00306779">
        <w:rPr>
          <w:color w:val="000000"/>
        </w:rPr>
        <w:t>реализации Программы дошкольного</w:t>
      </w:r>
      <w:r w:rsidRPr="00DC04DF">
        <w:rPr>
          <w:color w:val="000000"/>
        </w:rPr>
        <w:t xml:space="preserve"> </w:t>
      </w:r>
      <w:r w:rsidR="00306779">
        <w:rPr>
          <w:color w:val="000000"/>
        </w:rPr>
        <w:t>отделения образовательная организация</w:t>
      </w:r>
      <w:r w:rsidRPr="00DC04DF">
        <w:rPr>
          <w:color w:val="000000"/>
        </w:rPr>
        <w:t xml:space="preserve">: </w:t>
      </w:r>
    </w:p>
    <w:p w:rsidR="004E6805" w:rsidRDefault="004E6805" w:rsidP="00DF7216">
      <w:pPr>
        <w:ind w:firstLine="709"/>
        <w:jc w:val="both"/>
        <w:rPr>
          <w:color w:val="000000"/>
        </w:rPr>
      </w:pPr>
      <w:r w:rsidRPr="00DC04DF">
        <w:rPr>
          <w:color w:val="000000"/>
        </w:rPr>
        <w:t xml:space="preserve">- проводит экономический расчет стоимости обеспечения требований ФГОС дошкольного образования; </w:t>
      </w:r>
    </w:p>
    <w:p w:rsidR="004E6805" w:rsidRDefault="004E6805" w:rsidP="00DF7216">
      <w:pPr>
        <w:ind w:firstLine="709"/>
        <w:jc w:val="both"/>
        <w:rPr>
          <w:color w:val="000000"/>
        </w:rPr>
      </w:pPr>
      <w:r w:rsidRPr="00DC04DF">
        <w:rPr>
          <w:color w:val="000000"/>
        </w:rPr>
        <w:t xml:space="preserve">-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Программы; </w:t>
      </w:r>
    </w:p>
    <w:p w:rsidR="00DF7216" w:rsidRDefault="004E6805" w:rsidP="00DF7216">
      <w:pPr>
        <w:ind w:firstLine="709"/>
        <w:jc w:val="both"/>
        <w:rPr>
          <w:color w:val="000000"/>
        </w:rPr>
      </w:pPr>
      <w:r w:rsidRPr="00DC04DF">
        <w:rPr>
          <w:color w:val="000000"/>
        </w:rPr>
        <w:t xml:space="preserve">- определяет величину затрат на обеспечение требований к условиям реализации Программы; </w:t>
      </w:r>
    </w:p>
    <w:p w:rsidR="004E6805" w:rsidRDefault="004E6805" w:rsidP="00DF7216">
      <w:pPr>
        <w:ind w:firstLine="709"/>
        <w:jc w:val="both"/>
        <w:rPr>
          <w:color w:val="000000"/>
        </w:rPr>
      </w:pPr>
      <w:r w:rsidRPr="00DC04DF">
        <w:rPr>
          <w:color w:val="000000"/>
        </w:rPr>
        <w:t xml:space="preserve">- разрабатывает финансовый механизм взаимодействия между образовательным учреждением и организациями, выступающими социальными партнерами, в реализации Программы и отражает его в своих локальных нормативных актах. </w:t>
      </w:r>
    </w:p>
    <w:p w:rsidR="004E6805" w:rsidRDefault="004E6805" w:rsidP="00AE2131">
      <w:pPr>
        <w:ind w:firstLine="709"/>
        <w:jc w:val="both"/>
        <w:rPr>
          <w:color w:val="000000"/>
        </w:rPr>
      </w:pPr>
      <w:r w:rsidRPr="00DC04DF">
        <w:rPr>
          <w:color w:val="000000"/>
        </w:rPr>
        <w:t xml:space="preserve">Примерный расчет нормативных затрат оказания государственных услуг по реализации Программы определяет нормативные затраты субъекта Российской Федерации, связанные с оказанием </w:t>
      </w:r>
      <w:r w:rsidR="00306779">
        <w:rPr>
          <w:color w:val="000000"/>
        </w:rPr>
        <w:t>Селивановской средней школой №28</w:t>
      </w:r>
      <w:r w:rsidRPr="00DC04DF">
        <w:rPr>
          <w:color w:val="000000"/>
        </w:rPr>
        <w:t xml:space="preserve"> государственных услуг по реализации Программы в соответствии с законом «Об образовании в Российской Федерации» (п. 10, ст. 2). Также для реализации Программы в дошкольном </w:t>
      </w:r>
      <w:r>
        <w:rPr>
          <w:color w:val="000000"/>
        </w:rPr>
        <w:t>отделении</w:t>
      </w:r>
      <w:r w:rsidRPr="00DC04DF">
        <w:rPr>
          <w:color w:val="000000"/>
        </w:rPr>
        <w:t xml:space="preserve"> выполняется муниципальное задание. Финансовое обеспечение выполнения муниципального задания осуществляется в соответствии с федеральными законами, законами субъекта Российской Федерации и нормативно - правовыми актами уполномоченного органа местного самоуправления, путем предоставления субсидий из бюджета разных уровней. </w:t>
      </w:r>
    </w:p>
    <w:p w:rsidR="004E6805" w:rsidRDefault="004E6805" w:rsidP="00306779">
      <w:pPr>
        <w:ind w:firstLine="709"/>
        <w:jc w:val="both"/>
        <w:rPr>
          <w:color w:val="000000"/>
        </w:rPr>
      </w:pPr>
      <w:r w:rsidRPr="00DC04DF">
        <w:rPr>
          <w:color w:val="000000"/>
        </w:rPr>
        <w:lastRenderedPageBreak/>
        <w:t xml:space="preserve">Муниципальные задания для </w:t>
      </w:r>
      <w:r>
        <w:rPr>
          <w:color w:val="000000"/>
        </w:rPr>
        <w:t>дошкольного отделения</w:t>
      </w:r>
      <w:r w:rsidRPr="00DC04DF">
        <w:rPr>
          <w:color w:val="000000"/>
        </w:rPr>
        <w:t xml:space="preserve"> формирует и утверждает орган, выполняющий функции и полномочия учредителя. </w:t>
      </w:r>
      <w:r>
        <w:rPr>
          <w:color w:val="000000"/>
        </w:rPr>
        <w:t>Школа</w:t>
      </w:r>
      <w:r w:rsidRPr="00DC04DF">
        <w:rPr>
          <w:color w:val="000000"/>
        </w:rPr>
        <w:t xml:space="preserve"> не вправе отказаться от выполнения муниципального задания. </w:t>
      </w:r>
    </w:p>
    <w:p w:rsidR="004E6805" w:rsidRDefault="004E6805" w:rsidP="00306779">
      <w:pPr>
        <w:ind w:firstLine="709"/>
        <w:jc w:val="both"/>
        <w:rPr>
          <w:color w:val="000000"/>
        </w:rPr>
      </w:pPr>
      <w:r w:rsidRPr="00DC04DF">
        <w:rPr>
          <w:color w:val="000000"/>
        </w:rPr>
        <w:t xml:space="preserve">Источниками формирования имущества и финансовых ресурсов </w:t>
      </w:r>
      <w:r>
        <w:rPr>
          <w:color w:val="000000"/>
        </w:rPr>
        <w:t>дошкольного отделения</w:t>
      </w:r>
      <w:r w:rsidRPr="00DC04DF">
        <w:rPr>
          <w:color w:val="000000"/>
        </w:rPr>
        <w:t xml:space="preserve"> являются: </w:t>
      </w:r>
    </w:p>
    <w:p w:rsidR="004E6805" w:rsidRDefault="004E6805" w:rsidP="004E6805">
      <w:pPr>
        <w:jc w:val="both"/>
        <w:rPr>
          <w:color w:val="000000"/>
        </w:rPr>
      </w:pPr>
      <w:r w:rsidRPr="00DC04DF">
        <w:rPr>
          <w:color w:val="000000"/>
        </w:rPr>
        <w:t xml:space="preserve">- собственные средства Учредителя; </w:t>
      </w:r>
    </w:p>
    <w:p w:rsidR="004E6805" w:rsidRDefault="004E6805" w:rsidP="004E6805">
      <w:pPr>
        <w:jc w:val="both"/>
        <w:rPr>
          <w:color w:val="000000"/>
        </w:rPr>
      </w:pPr>
      <w:r w:rsidRPr="00DC04DF">
        <w:rPr>
          <w:color w:val="000000"/>
        </w:rPr>
        <w:t xml:space="preserve">- бюджетные и внебюджетные средства; </w:t>
      </w:r>
    </w:p>
    <w:p w:rsidR="004E6805" w:rsidRDefault="004E6805" w:rsidP="004E6805">
      <w:pPr>
        <w:jc w:val="both"/>
        <w:rPr>
          <w:color w:val="000000"/>
        </w:rPr>
      </w:pPr>
      <w:r w:rsidRPr="00DC04DF">
        <w:rPr>
          <w:color w:val="000000"/>
        </w:rPr>
        <w:t xml:space="preserve">- имущество, переданное собственником (уполномоченным им органом); </w:t>
      </w:r>
    </w:p>
    <w:p w:rsidR="004E6805" w:rsidRDefault="00306779" w:rsidP="004E6805">
      <w:pPr>
        <w:jc w:val="both"/>
        <w:rPr>
          <w:color w:val="000000"/>
        </w:rPr>
      </w:pPr>
      <w:r>
        <w:rPr>
          <w:color w:val="000000"/>
        </w:rPr>
        <w:t>- средства, полученные от</w:t>
      </w:r>
      <w:r w:rsidR="004E6805" w:rsidRPr="00DC04DF">
        <w:rPr>
          <w:color w:val="000000"/>
        </w:rPr>
        <w:t xml:space="preserve"> физических и юридических лиц; </w:t>
      </w:r>
    </w:p>
    <w:p w:rsidR="004E6805" w:rsidRDefault="004E6805" w:rsidP="004E6805">
      <w:pPr>
        <w:jc w:val="both"/>
        <w:rPr>
          <w:color w:val="000000"/>
        </w:rPr>
      </w:pPr>
      <w:r w:rsidRPr="00DC04DF">
        <w:rPr>
          <w:color w:val="000000"/>
        </w:rPr>
        <w:t xml:space="preserve">- другие источники в соответствии с законодательством Российской Федерации. </w:t>
      </w:r>
    </w:p>
    <w:p w:rsidR="004E6805" w:rsidRDefault="004E6805" w:rsidP="00306779">
      <w:pPr>
        <w:ind w:firstLine="709"/>
        <w:jc w:val="both"/>
        <w:rPr>
          <w:color w:val="000000"/>
        </w:rPr>
      </w:pPr>
      <w:r w:rsidRPr="00DC04DF">
        <w:rPr>
          <w:color w:val="000000"/>
        </w:rPr>
        <w:t>Привлечение дошкольным</w:t>
      </w:r>
      <w:r>
        <w:rPr>
          <w:color w:val="000000"/>
        </w:rPr>
        <w:t xml:space="preserve"> отделением</w:t>
      </w:r>
      <w:r w:rsidRPr="00DC04DF">
        <w:rPr>
          <w:color w:val="000000"/>
        </w:rPr>
        <w:t xml:space="preserve"> дополнительных средств не влечет за собой снижения нормативов и (или) абсолютных размеров его финансирования из бюджета Учредителя. </w:t>
      </w:r>
    </w:p>
    <w:p w:rsidR="004E6805" w:rsidRDefault="004E6805" w:rsidP="00306779">
      <w:pPr>
        <w:ind w:firstLine="709"/>
        <w:jc w:val="both"/>
        <w:rPr>
          <w:color w:val="000000"/>
        </w:rPr>
      </w:pPr>
      <w:r>
        <w:rPr>
          <w:color w:val="000000"/>
        </w:rPr>
        <w:t>Школа</w:t>
      </w:r>
      <w:r w:rsidRPr="00DC04DF">
        <w:rPr>
          <w:color w:val="000000"/>
        </w:rPr>
        <w:t xml:space="preserve"> вправе осуществлять самостоятельную предпринимательскую и иную приносящую доход деятельность, предусмотренную уставом, и распоряжаться доходами от этой деятельности. </w:t>
      </w:r>
    </w:p>
    <w:p w:rsidR="004E6805" w:rsidRDefault="004E6805" w:rsidP="00DB2604">
      <w:pPr>
        <w:ind w:firstLine="709"/>
        <w:jc w:val="both"/>
        <w:rPr>
          <w:color w:val="000000"/>
        </w:rPr>
      </w:pPr>
      <w:r w:rsidRPr="00DC04DF">
        <w:rPr>
          <w:color w:val="000000"/>
        </w:rPr>
        <w:t xml:space="preserve">Учредитель вправе устанавливать ограничения на отдельные виды предпринимательской и иной приносящей доход деятельности </w:t>
      </w:r>
      <w:r>
        <w:rPr>
          <w:color w:val="000000"/>
        </w:rPr>
        <w:t>дошкольного отделения</w:t>
      </w:r>
      <w:r w:rsidRPr="00DC04DF">
        <w:rPr>
          <w:color w:val="000000"/>
        </w:rPr>
        <w:t xml:space="preserve">. </w:t>
      </w:r>
    </w:p>
    <w:p w:rsidR="004E6805" w:rsidRDefault="004E6805" w:rsidP="004E6805">
      <w:pPr>
        <w:ind w:firstLine="567"/>
        <w:jc w:val="both"/>
        <w:rPr>
          <w:color w:val="000000"/>
        </w:rPr>
      </w:pPr>
      <w:r w:rsidRPr="00DC04DF">
        <w:rPr>
          <w:color w:val="000000"/>
        </w:rPr>
        <w:t>Д</w:t>
      </w:r>
      <w:r>
        <w:rPr>
          <w:color w:val="000000"/>
        </w:rPr>
        <w:t>ошкольное отделение</w:t>
      </w:r>
      <w:r w:rsidRPr="00DC04DF">
        <w:rPr>
          <w:color w:val="000000"/>
        </w:rPr>
        <w:t xml:space="preserve">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w:t>
      </w:r>
      <w:r>
        <w:rPr>
          <w:color w:val="000000"/>
        </w:rPr>
        <w:t>Школой</w:t>
      </w:r>
      <w:r w:rsidRPr="00DC04DF">
        <w:rPr>
          <w:color w:val="000000"/>
        </w:rPr>
        <w:t xml:space="preserve"> в соответствии с уставными целями.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w:t>
      </w:r>
      <w:r>
        <w:rPr>
          <w:color w:val="000000"/>
        </w:rPr>
        <w:t>Школой</w:t>
      </w:r>
      <w:r w:rsidRPr="00DC04DF">
        <w:rPr>
          <w:color w:val="000000"/>
        </w:rPr>
        <w:t xml:space="preserve">, при оказании таких платных образовательных услуг, возвращаются оплатившим эти услуги лицам. </w:t>
      </w:r>
    </w:p>
    <w:p w:rsidR="004E6805" w:rsidRDefault="004E6805" w:rsidP="004E6805">
      <w:pPr>
        <w:ind w:firstLine="567"/>
        <w:jc w:val="both"/>
        <w:rPr>
          <w:color w:val="000000"/>
        </w:rPr>
      </w:pPr>
      <w:r>
        <w:rPr>
          <w:color w:val="000000"/>
        </w:rPr>
        <w:t>Школа</w:t>
      </w:r>
      <w:r w:rsidRPr="00DC04DF">
        <w:rPr>
          <w:color w:val="000000"/>
        </w:rPr>
        <w:t xml:space="preserve">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 </w:t>
      </w:r>
    </w:p>
    <w:p w:rsidR="004E6805" w:rsidRDefault="004E6805" w:rsidP="004E6805">
      <w:pPr>
        <w:ind w:firstLine="567"/>
        <w:jc w:val="both"/>
        <w:rPr>
          <w:color w:val="000000"/>
        </w:rPr>
      </w:pPr>
      <w:r w:rsidRPr="00DC04DF">
        <w:rPr>
          <w:color w:val="000000"/>
        </w:rPr>
        <w:t xml:space="preserve">Финансовое обеспечение оказания государственных услуг осуществляется в пределах бюджетных ассигнований, предусмотренных </w:t>
      </w:r>
      <w:r w:rsidR="00DB2604" w:rsidRPr="00CD2C4D">
        <w:t>м</w:t>
      </w:r>
      <w:r w:rsidR="00251271">
        <w:t>униципальн</w:t>
      </w:r>
      <w:r w:rsidR="00DB2604">
        <w:t>ым бюджетным</w:t>
      </w:r>
      <w:r w:rsidR="00DB2604" w:rsidRPr="00CD2C4D">
        <w:t xml:space="preserve"> </w:t>
      </w:r>
      <w:r w:rsidR="00DB2604">
        <w:t xml:space="preserve">общеобразовательным учреждением </w:t>
      </w:r>
      <w:r w:rsidR="00DB2604" w:rsidRPr="00CD2C4D">
        <w:t>«</w:t>
      </w:r>
      <w:r w:rsidR="00DB2604">
        <w:t>Селивановская средняя общеобразовательная школа №28 – Центр образования с.Селиваново</w:t>
      </w:r>
      <w:r w:rsidR="00DB2604" w:rsidRPr="00CD2C4D">
        <w:t>»</w:t>
      </w:r>
      <w:r w:rsidR="00DB2604">
        <w:t xml:space="preserve"> </w:t>
      </w:r>
      <w:r w:rsidRPr="00DC04DF">
        <w:rPr>
          <w:color w:val="000000"/>
        </w:rPr>
        <w:t xml:space="preserve">на очередной финансовый год. </w:t>
      </w:r>
    </w:p>
    <w:p w:rsidR="004E6805" w:rsidRDefault="004E6805" w:rsidP="004E6805">
      <w:pPr>
        <w:ind w:firstLine="567"/>
        <w:jc w:val="both"/>
        <w:rPr>
          <w:color w:val="000000"/>
        </w:rPr>
      </w:pPr>
      <w:r w:rsidRPr="00DC04DF">
        <w:rPr>
          <w:color w:val="000000"/>
        </w:rPr>
        <w:t xml:space="preserve">Финансовое обеспечение деятельности </w:t>
      </w:r>
      <w:r>
        <w:rPr>
          <w:color w:val="000000"/>
        </w:rPr>
        <w:t xml:space="preserve">дошкольного отделения Школы </w:t>
      </w:r>
      <w:r w:rsidRPr="00DC04DF">
        <w:rPr>
          <w:color w:val="000000"/>
        </w:rPr>
        <w:t>осуществляется в соответствии с законодательством.</w:t>
      </w:r>
    </w:p>
    <w:p w:rsidR="004E6805" w:rsidRDefault="004E6805" w:rsidP="004E6805">
      <w:pPr>
        <w:ind w:firstLine="567"/>
        <w:jc w:val="both"/>
        <w:rPr>
          <w:color w:val="000000"/>
        </w:rPr>
      </w:pPr>
    </w:p>
    <w:p w:rsidR="002D1238" w:rsidRPr="00DB2604" w:rsidRDefault="00DB2604" w:rsidP="00ED13AB">
      <w:pPr>
        <w:spacing w:line="360" w:lineRule="auto"/>
        <w:rPr>
          <w:b/>
          <w:color w:val="262626" w:themeColor="text1" w:themeTint="D9"/>
          <w:sz w:val="22"/>
        </w:rPr>
      </w:pPr>
      <w:bookmarkStart w:id="65" w:name="_Toc77757007"/>
      <w:r w:rsidRPr="00DB2604">
        <w:rPr>
          <w:rFonts w:eastAsia="SimSun"/>
          <w:b/>
          <w:iCs/>
          <w:kern w:val="28"/>
          <w:sz w:val="28"/>
          <w:szCs w:val="28"/>
          <w:lang w:eastAsia="hi-IN" w:bidi="hi-IN"/>
        </w:rPr>
        <w:t>3.6. Планирование образовательной деятельности</w:t>
      </w:r>
      <w:bookmarkEnd w:id="65"/>
      <w:r>
        <w:rPr>
          <w:rFonts w:eastAsia="SimSun"/>
          <w:b/>
          <w:iCs/>
          <w:kern w:val="28"/>
          <w:sz w:val="28"/>
          <w:szCs w:val="28"/>
          <w:lang w:eastAsia="hi-IN" w:bidi="hi-IN"/>
        </w:rPr>
        <w:t>.</w:t>
      </w:r>
    </w:p>
    <w:p w:rsidR="002C5AD0" w:rsidRPr="00760CB0" w:rsidRDefault="002C5AD0" w:rsidP="002C5AD0">
      <w:pPr>
        <w:ind w:firstLine="567"/>
        <w:jc w:val="both"/>
      </w:pPr>
      <w:r w:rsidRPr="00760CB0">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w:t>
      </w:r>
      <w:r>
        <w:t xml:space="preserve"> педагогам структурного подразделения «Селивановский детский сад №57» </w:t>
      </w:r>
      <w:r w:rsidRPr="00760CB0">
        <w:t xml:space="preserve">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2C5AD0" w:rsidRDefault="002C5AD0" w:rsidP="002C5AD0">
      <w:pPr>
        <w:ind w:firstLine="567"/>
        <w:jc w:val="both"/>
      </w:pPr>
      <w:r w:rsidRPr="00760CB0">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w:t>
      </w:r>
      <w:r>
        <w:t xml:space="preserve">ждого ребенка, в том числе, </w:t>
      </w:r>
      <w:r>
        <w:lastRenderedPageBreak/>
        <w:t xml:space="preserve">на </w:t>
      </w:r>
      <w:r w:rsidRPr="00760CB0">
        <w:t xml:space="preserve"> формирование развивающей предметно-пространственной среды. Планирование деятельности дошкольного отделения направлено на  совершенствовани</w:t>
      </w:r>
      <w:r>
        <w:t>е его деятельности  и учитывание</w:t>
      </w:r>
      <w:r w:rsidRPr="00760CB0">
        <w:t xml:space="preserve"> результатов как внутренней, так и внешней оценки качества реализации программы дошкольного образования. </w:t>
      </w:r>
    </w:p>
    <w:p w:rsidR="00B6194B" w:rsidRPr="00F36AD3" w:rsidRDefault="00F36AD3" w:rsidP="002C5AD0">
      <w:pPr>
        <w:contextualSpacing/>
      </w:pPr>
      <w:r>
        <w:rPr>
          <w:b/>
          <w:sz w:val="28"/>
          <w:szCs w:val="28"/>
        </w:rPr>
        <w:t xml:space="preserve">      </w:t>
      </w:r>
      <w:r w:rsidRPr="00F36AD3">
        <w:rPr>
          <w:szCs w:val="28"/>
        </w:rPr>
        <w:t xml:space="preserve">Учебный план </w:t>
      </w:r>
      <w:r>
        <w:rPr>
          <w:szCs w:val="28"/>
        </w:rPr>
        <w:t xml:space="preserve">структурного подразделения «Селивановский детский сад №57» муниципального бюджетного общеобразовательного учреждения «Селивановская средняя школа №28 – Центр образования с.Селиваново» </w:t>
      </w:r>
      <w:r w:rsidR="008017B6">
        <w:rPr>
          <w:szCs w:val="28"/>
        </w:rPr>
        <w:t>(Приложение 2)</w:t>
      </w:r>
    </w:p>
    <w:p w:rsidR="00B6194B" w:rsidRDefault="00B6194B" w:rsidP="002C5AD0">
      <w:pPr>
        <w:contextualSpacing/>
      </w:pPr>
    </w:p>
    <w:p w:rsidR="00B6194B" w:rsidRDefault="00B6194B" w:rsidP="002C5AD0">
      <w:pPr>
        <w:contextualSpacing/>
      </w:pPr>
    </w:p>
    <w:p w:rsidR="00B6194B" w:rsidRPr="00DE4905" w:rsidRDefault="00B6194B" w:rsidP="00B6194B">
      <w:pPr>
        <w:keepNext/>
        <w:widowControl w:val="0"/>
        <w:tabs>
          <w:tab w:val="left" w:pos="567"/>
        </w:tabs>
        <w:suppressAutoHyphens/>
        <w:spacing w:line="360" w:lineRule="auto"/>
        <w:ind w:firstLine="567"/>
        <w:jc w:val="center"/>
        <w:outlineLvl w:val="1"/>
        <w:rPr>
          <w:rFonts w:eastAsia="SimSun"/>
          <w:b/>
          <w:iCs/>
          <w:kern w:val="28"/>
          <w:sz w:val="32"/>
          <w:szCs w:val="28"/>
          <w:lang w:eastAsia="hi-IN" w:bidi="hi-IN"/>
        </w:rPr>
      </w:pPr>
      <w:bookmarkStart w:id="66" w:name="_Toc420597645"/>
      <w:bookmarkStart w:id="67" w:name="_Toc420598559"/>
      <w:bookmarkStart w:id="68" w:name="_Toc77757008"/>
      <w:r w:rsidRPr="00DE4905">
        <w:rPr>
          <w:rFonts w:eastAsia="SimSun"/>
          <w:b/>
          <w:iCs/>
          <w:kern w:val="28"/>
          <w:sz w:val="32"/>
          <w:szCs w:val="28"/>
          <w:lang w:eastAsia="hi-IN" w:bidi="hi-IN"/>
        </w:rPr>
        <w:t>3.</w:t>
      </w:r>
      <w:r>
        <w:rPr>
          <w:rFonts w:eastAsia="SimSun"/>
          <w:b/>
          <w:iCs/>
          <w:kern w:val="28"/>
          <w:sz w:val="32"/>
          <w:szCs w:val="28"/>
          <w:lang w:eastAsia="hi-IN" w:bidi="hi-IN"/>
        </w:rPr>
        <w:t>7</w:t>
      </w:r>
      <w:r w:rsidRPr="00DE4905">
        <w:rPr>
          <w:rFonts w:eastAsia="SimSun"/>
          <w:b/>
          <w:iCs/>
          <w:kern w:val="28"/>
          <w:sz w:val="32"/>
          <w:szCs w:val="28"/>
          <w:lang w:eastAsia="hi-IN" w:bidi="hi-IN"/>
        </w:rPr>
        <w:t>. Режим дня и распорядок</w:t>
      </w:r>
      <w:bookmarkEnd w:id="66"/>
      <w:bookmarkEnd w:id="67"/>
      <w:bookmarkEnd w:id="68"/>
    </w:p>
    <w:p w:rsidR="00CB438F" w:rsidRDefault="00CB438F" w:rsidP="00CB438F">
      <w:pPr>
        <w:pStyle w:val="a9"/>
        <w:spacing w:after="0"/>
        <w:ind w:left="0" w:firstLine="567"/>
        <w:jc w:val="both"/>
        <w:rPr>
          <w:rFonts w:ascii="Times New Roman" w:hAnsi="Times New Roman"/>
          <w:color w:val="000000"/>
          <w:sz w:val="24"/>
          <w:szCs w:val="24"/>
        </w:rPr>
      </w:pPr>
      <w:r w:rsidRPr="00222210">
        <w:rPr>
          <w:rFonts w:ascii="Times New Roman" w:hAnsi="Times New Roman"/>
          <w:color w:val="000000"/>
          <w:sz w:val="24"/>
          <w:szCs w:val="24"/>
        </w:rPr>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CB438F" w:rsidRDefault="00CB438F" w:rsidP="00CB438F">
      <w:pPr>
        <w:pStyle w:val="a9"/>
        <w:spacing w:after="0"/>
        <w:ind w:left="0" w:firstLine="567"/>
        <w:jc w:val="both"/>
        <w:rPr>
          <w:rFonts w:ascii="Times New Roman" w:hAnsi="Times New Roman"/>
          <w:color w:val="000000"/>
          <w:sz w:val="24"/>
          <w:szCs w:val="24"/>
        </w:rPr>
      </w:pPr>
      <w:r w:rsidRPr="00222210">
        <w:rPr>
          <w:rFonts w:ascii="Times New Roman" w:hAnsi="Times New Roman"/>
          <w:color w:val="000000"/>
          <w:sz w:val="24"/>
          <w:szCs w:val="24"/>
        </w:rPr>
        <w:t xml:space="preserve">Гармоничному физическому и полноценному психическому развитию ребенка способствует гибкий режим дня.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 </w:t>
      </w:r>
    </w:p>
    <w:p w:rsidR="00CB438F" w:rsidRDefault="00CB438F" w:rsidP="00CB438F">
      <w:pPr>
        <w:pStyle w:val="a9"/>
        <w:spacing w:after="0"/>
        <w:ind w:left="0" w:firstLine="567"/>
        <w:jc w:val="both"/>
        <w:rPr>
          <w:rFonts w:ascii="Times New Roman" w:hAnsi="Times New Roman"/>
          <w:color w:val="000000"/>
          <w:sz w:val="24"/>
          <w:szCs w:val="24"/>
        </w:rPr>
      </w:pPr>
      <w:r w:rsidRPr="00222210">
        <w:rPr>
          <w:rFonts w:ascii="Times New Roman" w:hAnsi="Times New Roman"/>
          <w:color w:val="000000"/>
          <w:sz w:val="24"/>
          <w:szCs w:val="24"/>
        </w:rPr>
        <w:t xml:space="preserve">Режимы дня в разных возрастных группах разработаны на основе: </w:t>
      </w:r>
    </w:p>
    <w:p w:rsidR="00CB438F" w:rsidRPr="00CB438F" w:rsidRDefault="00CB438F" w:rsidP="00CB438F">
      <w:pPr>
        <w:pStyle w:val="a9"/>
        <w:spacing w:after="0"/>
        <w:ind w:left="0" w:firstLine="567"/>
        <w:jc w:val="both"/>
        <w:rPr>
          <w:rFonts w:ascii="Times New Roman" w:hAnsi="Times New Roman"/>
          <w:color w:val="000000"/>
          <w:sz w:val="24"/>
          <w:szCs w:val="24"/>
        </w:rPr>
      </w:pPr>
      <w:r w:rsidRPr="00CB438F">
        <w:rPr>
          <w:rFonts w:ascii="Times New Roman" w:hAnsi="Times New Roman"/>
          <w:color w:val="000000"/>
          <w:sz w:val="28"/>
          <w:szCs w:val="24"/>
        </w:rPr>
        <w:t xml:space="preserve">- </w:t>
      </w:r>
      <w:r w:rsidRPr="00CB438F">
        <w:rPr>
          <w:rFonts w:ascii="Times New Roman" w:eastAsiaTheme="minorHAnsi" w:hAnsi="Times New Roman"/>
          <w:sz w:val="24"/>
        </w:rPr>
        <w:t>Инновационной программы дошкольного образования «От рождения до школы» Под ред. Н.Е. Вераксы, Т.С.</w:t>
      </w:r>
      <w:r w:rsidR="00FC54B8">
        <w:rPr>
          <w:rFonts w:ascii="Times New Roman" w:eastAsiaTheme="minorHAnsi" w:hAnsi="Times New Roman"/>
          <w:sz w:val="24"/>
        </w:rPr>
        <w:t xml:space="preserve"> Комаровой, Э.М. Дорофеевой 2021</w:t>
      </w:r>
      <w:r w:rsidRPr="00CB438F">
        <w:rPr>
          <w:rFonts w:ascii="Times New Roman" w:eastAsiaTheme="minorHAnsi" w:hAnsi="Times New Roman"/>
          <w:sz w:val="24"/>
        </w:rPr>
        <w:t>год</w:t>
      </w:r>
      <w:r w:rsidRPr="00CB438F">
        <w:rPr>
          <w:rFonts w:ascii="Times New Roman" w:hAnsi="Times New Roman"/>
          <w:color w:val="000000"/>
          <w:sz w:val="28"/>
          <w:szCs w:val="24"/>
        </w:rPr>
        <w:t xml:space="preserve">; </w:t>
      </w:r>
    </w:p>
    <w:p w:rsidR="00CB438F" w:rsidRDefault="00CB438F" w:rsidP="00CB438F">
      <w:pPr>
        <w:pStyle w:val="a9"/>
        <w:spacing w:after="0"/>
        <w:ind w:left="0" w:firstLine="567"/>
        <w:jc w:val="both"/>
        <w:rPr>
          <w:rFonts w:ascii="Times New Roman" w:hAnsi="Times New Roman"/>
          <w:color w:val="000000"/>
          <w:sz w:val="24"/>
          <w:szCs w:val="24"/>
        </w:rPr>
      </w:pPr>
      <w:r w:rsidRPr="00222210">
        <w:rPr>
          <w:rFonts w:ascii="Times New Roman" w:hAnsi="Times New Roman"/>
          <w:color w:val="000000"/>
          <w:sz w:val="24"/>
          <w:szCs w:val="24"/>
        </w:rPr>
        <w:t>-</w:t>
      </w:r>
      <w:r w:rsidR="00B53D28" w:rsidRPr="00B53D28">
        <w:rPr>
          <w:rFonts w:ascii="Times New Roman" w:hAnsi="Times New Roman"/>
          <w:sz w:val="24"/>
          <w:szCs w:val="24"/>
        </w:rPr>
        <w:t xml:space="preserve"> </w:t>
      </w:r>
      <w:r w:rsidR="00B53D28" w:rsidRPr="00467B49">
        <w:rPr>
          <w:rFonts w:ascii="Times New Roman" w:hAnsi="Times New Roman"/>
          <w:sz w:val="24"/>
          <w:szCs w:val="24"/>
        </w:rPr>
        <w:t xml:space="preserve">Санитарными правилами СП 2.4.3648-20 «Санитарно-эпидемиологические требования к организациям воспитания и обучения, отдыха и оздоровления детей и молодежи» </w:t>
      </w:r>
      <w:r w:rsidR="00B53D28" w:rsidRPr="00467B49">
        <w:rPr>
          <w:rFonts w:ascii="Times New Roman" w:eastAsiaTheme="minorHAnsi" w:hAnsi="Times New Roman"/>
          <w:sz w:val="24"/>
          <w:szCs w:val="24"/>
        </w:rPr>
        <w:t xml:space="preserve">(Постановление Главного государственного санитарного врача РФ «Об утверждении СП  </w:t>
      </w:r>
      <w:r w:rsidR="00B53D28" w:rsidRPr="00467B49">
        <w:rPr>
          <w:rFonts w:ascii="Times New Roman" w:hAnsi="Times New Roman"/>
          <w:sz w:val="24"/>
          <w:szCs w:val="24"/>
        </w:rPr>
        <w:t>2.4.3648-20</w:t>
      </w:r>
      <w:r w:rsidR="00B53D28" w:rsidRPr="00467B49">
        <w:rPr>
          <w:rFonts w:ascii="Times New Roman" w:eastAsiaTheme="minorHAnsi" w:hAnsi="Times New Roman"/>
          <w:sz w:val="24"/>
          <w:szCs w:val="24"/>
        </w:rPr>
        <w:t xml:space="preserve">» </w:t>
      </w:r>
      <w:r w:rsidR="00B53D28" w:rsidRPr="00467B49">
        <w:rPr>
          <w:rFonts w:ascii="Times New Roman" w:hAnsi="Times New Roman"/>
          <w:sz w:val="24"/>
          <w:szCs w:val="24"/>
        </w:rPr>
        <w:t>от 28 сентября 2020 г</w:t>
      </w:r>
      <w:r w:rsidR="00B53D28" w:rsidRPr="00467B49">
        <w:rPr>
          <w:rFonts w:ascii="Times New Roman" w:eastAsiaTheme="minorHAnsi" w:hAnsi="Times New Roman"/>
          <w:sz w:val="24"/>
          <w:szCs w:val="24"/>
        </w:rPr>
        <w:t>. №28)</w:t>
      </w:r>
      <w:r w:rsidRPr="00222210">
        <w:rPr>
          <w:rFonts w:ascii="Times New Roman" w:hAnsi="Times New Roman"/>
          <w:color w:val="000000"/>
          <w:sz w:val="24"/>
          <w:szCs w:val="24"/>
        </w:rPr>
        <w:t>.</w:t>
      </w:r>
    </w:p>
    <w:p w:rsidR="00270A91" w:rsidRDefault="00270A91" w:rsidP="00CB438F">
      <w:pPr>
        <w:pStyle w:val="a9"/>
        <w:spacing w:after="0"/>
        <w:ind w:left="0" w:firstLine="567"/>
        <w:jc w:val="both"/>
        <w:rPr>
          <w:rFonts w:ascii="Times New Roman" w:hAnsi="Times New Roman"/>
          <w:color w:val="000000"/>
          <w:sz w:val="24"/>
          <w:szCs w:val="24"/>
        </w:rPr>
      </w:pPr>
    </w:p>
    <w:p w:rsidR="00F31CF0" w:rsidRDefault="00F31CF0" w:rsidP="00517391">
      <w:pPr>
        <w:pStyle w:val="a3"/>
        <w:spacing w:before="0" w:beforeAutospacing="0" w:after="0" w:afterAutospacing="0"/>
        <w:ind w:firstLine="540"/>
        <w:jc w:val="center"/>
        <w:outlineLvl w:val="0"/>
        <w:rPr>
          <w:b/>
          <w:bCs/>
        </w:rPr>
      </w:pPr>
    </w:p>
    <w:p w:rsidR="00F31CF0" w:rsidRDefault="00F31CF0" w:rsidP="00517391">
      <w:pPr>
        <w:pStyle w:val="a3"/>
        <w:spacing w:before="0" w:beforeAutospacing="0" w:after="0" w:afterAutospacing="0"/>
        <w:ind w:firstLine="540"/>
        <w:jc w:val="center"/>
        <w:outlineLvl w:val="0"/>
        <w:rPr>
          <w:b/>
          <w:bCs/>
        </w:rPr>
      </w:pPr>
    </w:p>
    <w:p w:rsidR="00F31CF0" w:rsidRDefault="00F31CF0" w:rsidP="00517391">
      <w:pPr>
        <w:pStyle w:val="a3"/>
        <w:spacing w:before="0" w:beforeAutospacing="0" w:after="0" w:afterAutospacing="0"/>
        <w:ind w:firstLine="540"/>
        <w:jc w:val="center"/>
        <w:outlineLvl w:val="0"/>
        <w:rPr>
          <w:b/>
          <w:bCs/>
        </w:rPr>
      </w:pPr>
    </w:p>
    <w:p w:rsidR="00F31CF0" w:rsidRDefault="00F31CF0" w:rsidP="00517391">
      <w:pPr>
        <w:pStyle w:val="a3"/>
        <w:spacing w:before="0" w:beforeAutospacing="0" w:after="0" w:afterAutospacing="0"/>
        <w:ind w:firstLine="540"/>
        <w:jc w:val="center"/>
        <w:outlineLvl w:val="0"/>
        <w:rPr>
          <w:b/>
          <w:bCs/>
        </w:rPr>
      </w:pPr>
    </w:p>
    <w:p w:rsidR="00FC54B8" w:rsidRDefault="00FC54B8" w:rsidP="00517391">
      <w:pPr>
        <w:pStyle w:val="a3"/>
        <w:spacing w:before="0" w:beforeAutospacing="0" w:after="0" w:afterAutospacing="0"/>
        <w:ind w:firstLine="540"/>
        <w:jc w:val="center"/>
        <w:outlineLvl w:val="0"/>
        <w:rPr>
          <w:b/>
          <w:bCs/>
        </w:rPr>
      </w:pPr>
    </w:p>
    <w:p w:rsidR="00FC54B8" w:rsidRDefault="00FC54B8" w:rsidP="00517391">
      <w:pPr>
        <w:pStyle w:val="a3"/>
        <w:spacing w:before="0" w:beforeAutospacing="0" w:after="0" w:afterAutospacing="0"/>
        <w:ind w:firstLine="540"/>
        <w:jc w:val="center"/>
        <w:outlineLvl w:val="0"/>
        <w:rPr>
          <w:b/>
          <w:bCs/>
        </w:rPr>
      </w:pPr>
    </w:p>
    <w:p w:rsidR="00FC54B8" w:rsidRDefault="00FC54B8" w:rsidP="00517391">
      <w:pPr>
        <w:pStyle w:val="a3"/>
        <w:spacing w:before="0" w:beforeAutospacing="0" w:after="0" w:afterAutospacing="0"/>
        <w:ind w:firstLine="540"/>
        <w:jc w:val="center"/>
        <w:outlineLvl w:val="0"/>
        <w:rPr>
          <w:b/>
          <w:bCs/>
        </w:rPr>
      </w:pPr>
    </w:p>
    <w:p w:rsidR="00FC54B8" w:rsidRDefault="00FC54B8" w:rsidP="00517391">
      <w:pPr>
        <w:pStyle w:val="a3"/>
        <w:spacing w:before="0" w:beforeAutospacing="0" w:after="0" w:afterAutospacing="0"/>
        <w:ind w:firstLine="540"/>
        <w:jc w:val="center"/>
        <w:outlineLvl w:val="0"/>
        <w:rPr>
          <w:b/>
          <w:bCs/>
        </w:rPr>
      </w:pPr>
    </w:p>
    <w:p w:rsidR="00FC54B8" w:rsidRDefault="00FC54B8" w:rsidP="00517391">
      <w:pPr>
        <w:pStyle w:val="a3"/>
        <w:spacing w:before="0" w:beforeAutospacing="0" w:after="0" w:afterAutospacing="0"/>
        <w:ind w:firstLine="540"/>
        <w:jc w:val="center"/>
        <w:outlineLvl w:val="0"/>
        <w:rPr>
          <w:b/>
          <w:bCs/>
        </w:rPr>
      </w:pPr>
    </w:p>
    <w:p w:rsidR="00B6519A" w:rsidRDefault="00B6519A" w:rsidP="00517391">
      <w:pPr>
        <w:pStyle w:val="a3"/>
        <w:spacing w:before="0" w:beforeAutospacing="0" w:after="0" w:afterAutospacing="0"/>
        <w:ind w:firstLine="540"/>
        <w:jc w:val="center"/>
        <w:outlineLvl w:val="0"/>
        <w:rPr>
          <w:b/>
          <w:bCs/>
        </w:rPr>
      </w:pPr>
    </w:p>
    <w:p w:rsidR="00B6519A" w:rsidRDefault="00B6519A" w:rsidP="00517391">
      <w:pPr>
        <w:pStyle w:val="a3"/>
        <w:spacing w:before="0" w:beforeAutospacing="0" w:after="0" w:afterAutospacing="0"/>
        <w:ind w:firstLine="540"/>
        <w:jc w:val="center"/>
        <w:outlineLvl w:val="0"/>
        <w:rPr>
          <w:b/>
          <w:bCs/>
        </w:rPr>
      </w:pPr>
    </w:p>
    <w:p w:rsidR="00FC54B8" w:rsidRDefault="00FC54B8" w:rsidP="00517391">
      <w:pPr>
        <w:pStyle w:val="a3"/>
        <w:spacing w:before="0" w:beforeAutospacing="0" w:after="0" w:afterAutospacing="0"/>
        <w:ind w:firstLine="540"/>
        <w:jc w:val="center"/>
        <w:outlineLvl w:val="0"/>
        <w:rPr>
          <w:b/>
          <w:bCs/>
        </w:rPr>
      </w:pPr>
    </w:p>
    <w:p w:rsidR="00FC54B8" w:rsidRDefault="00FC54B8" w:rsidP="00517391">
      <w:pPr>
        <w:pStyle w:val="a3"/>
        <w:spacing w:before="0" w:beforeAutospacing="0" w:after="0" w:afterAutospacing="0"/>
        <w:ind w:firstLine="540"/>
        <w:jc w:val="center"/>
        <w:outlineLvl w:val="0"/>
        <w:rPr>
          <w:b/>
          <w:bCs/>
        </w:rPr>
      </w:pPr>
    </w:p>
    <w:p w:rsidR="00FC54B8" w:rsidRDefault="00FC54B8" w:rsidP="00517391">
      <w:pPr>
        <w:pStyle w:val="a3"/>
        <w:spacing w:before="0" w:beforeAutospacing="0" w:after="0" w:afterAutospacing="0"/>
        <w:ind w:firstLine="540"/>
        <w:jc w:val="center"/>
        <w:outlineLvl w:val="0"/>
        <w:rPr>
          <w:b/>
          <w:bCs/>
        </w:rPr>
      </w:pPr>
    </w:p>
    <w:p w:rsidR="00FC54B8" w:rsidRDefault="00FC54B8" w:rsidP="00517391">
      <w:pPr>
        <w:pStyle w:val="a3"/>
        <w:spacing w:before="0" w:beforeAutospacing="0" w:after="0" w:afterAutospacing="0"/>
        <w:ind w:firstLine="540"/>
        <w:jc w:val="center"/>
        <w:outlineLvl w:val="0"/>
        <w:rPr>
          <w:b/>
          <w:bCs/>
        </w:rPr>
      </w:pPr>
    </w:p>
    <w:p w:rsidR="00F31CF0" w:rsidRDefault="00F31CF0" w:rsidP="00517391">
      <w:pPr>
        <w:pStyle w:val="a3"/>
        <w:spacing w:before="0" w:beforeAutospacing="0" w:after="0" w:afterAutospacing="0"/>
        <w:ind w:firstLine="540"/>
        <w:jc w:val="center"/>
        <w:outlineLvl w:val="0"/>
        <w:rPr>
          <w:b/>
          <w:bCs/>
        </w:rPr>
      </w:pPr>
    </w:p>
    <w:p w:rsidR="00F31CF0" w:rsidRDefault="00F31CF0" w:rsidP="00517391">
      <w:pPr>
        <w:pStyle w:val="a3"/>
        <w:spacing w:before="0" w:beforeAutospacing="0" w:after="0" w:afterAutospacing="0"/>
        <w:ind w:firstLine="540"/>
        <w:jc w:val="center"/>
        <w:outlineLvl w:val="0"/>
        <w:rPr>
          <w:b/>
          <w:bCs/>
        </w:rPr>
      </w:pPr>
    </w:p>
    <w:p w:rsidR="00517391" w:rsidRDefault="00517391" w:rsidP="00517391">
      <w:pPr>
        <w:pStyle w:val="a3"/>
        <w:spacing w:before="0" w:beforeAutospacing="0" w:after="0" w:afterAutospacing="0"/>
        <w:ind w:firstLine="540"/>
        <w:jc w:val="center"/>
        <w:outlineLvl w:val="0"/>
        <w:rPr>
          <w:b/>
          <w:bCs/>
        </w:rPr>
      </w:pPr>
      <w:r w:rsidRPr="0044420B">
        <w:rPr>
          <w:b/>
          <w:bCs/>
        </w:rPr>
        <w:lastRenderedPageBreak/>
        <w:t>Режим дня (примерный)</w:t>
      </w:r>
    </w:p>
    <w:p w:rsidR="002B6484" w:rsidRPr="002B6484" w:rsidRDefault="002B6484" w:rsidP="00517391">
      <w:pPr>
        <w:pStyle w:val="a3"/>
        <w:spacing w:before="0" w:beforeAutospacing="0" w:after="0" w:afterAutospacing="0"/>
        <w:ind w:firstLine="540"/>
        <w:jc w:val="center"/>
        <w:outlineLvl w:val="0"/>
        <w:rPr>
          <w:b/>
          <w:bCs/>
          <w:sz w:val="28"/>
        </w:rPr>
      </w:pPr>
      <w:r w:rsidRPr="002B6484">
        <w:rPr>
          <w:b/>
          <w:bCs/>
          <w:sz w:val="28"/>
        </w:rPr>
        <w:t>Группа раннего возраста</w:t>
      </w:r>
    </w:p>
    <w:p w:rsidR="00517391" w:rsidRPr="002B6484" w:rsidRDefault="00517391" w:rsidP="00517391">
      <w:pPr>
        <w:pStyle w:val="a3"/>
        <w:spacing w:before="0" w:beforeAutospacing="0" w:after="0" w:afterAutospacing="0"/>
        <w:ind w:firstLine="540"/>
        <w:jc w:val="center"/>
        <w:outlineLvl w:val="0"/>
        <w:rPr>
          <w:bCs/>
        </w:rPr>
      </w:pPr>
      <w:r w:rsidRPr="002B6484">
        <w:rPr>
          <w:bCs/>
        </w:rPr>
        <w:t>Холодный период года</w:t>
      </w:r>
    </w:p>
    <w:p w:rsidR="00517391" w:rsidRPr="0044420B" w:rsidRDefault="00517391" w:rsidP="00517391">
      <w:pPr>
        <w:pStyle w:val="a3"/>
        <w:spacing w:before="0" w:beforeAutospacing="0" w:after="0" w:afterAutospacing="0"/>
        <w:ind w:firstLine="540"/>
        <w:jc w:val="center"/>
        <w:rPr>
          <w:bCs/>
        </w:rPr>
      </w:pPr>
      <w:r w:rsidRPr="0044420B">
        <w:rPr>
          <w:bCs/>
        </w:rPr>
        <w:t>с 1 сентября по 31 мая</w:t>
      </w:r>
    </w:p>
    <w:tbl>
      <w:tblPr>
        <w:tblW w:w="8916" w:type="dxa"/>
        <w:jc w:val="center"/>
        <w:tblInd w:w="-3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3039"/>
        <w:gridCol w:w="2694"/>
      </w:tblGrid>
      <w:tr w:rsidR="00680DF1" w:rsidRPr="0044420B" w:rsidTr="002B6484">
        <w:trPr>
          <w:trHeight w:val="1536"/>
          <w:jc w:val="center"/>
        </w:trPr>
        <w:tc>
          <w:tcPr>
            <w:tcW w:w="6222" w:type="dxa"/>
            <w:gridSpan w:val="2"/>
            <w:vAlign w:val="center"/>
          </w:tcPr>
          <w:p w:rsidR="00680DF1" w:rsidRPr="0044420B" w:rsidRDefault="00680DF1" w:rsidP="00517391">
            <w:pPr>
              <w:pStyle w:val="a3"/>
              <w:spacing w:before="0" w:beforeAutospacing="0" w:after="0" w:afterAutospacing="0"/>
              <w:ind w:firstLine="540"/>
              <w:jc w:val="both"/>
              <w:rPr>
                <w:b/>
                <w:bCs/>
                <w:i/>
              </w:rPr>
            </w:pPr>
            <w:r w:rsidRPr="0044420B">
              <w:rPr>
                <w:b/>
                <w:bCs/>
                <w:i/>
              </w:rPr>
              <w:t>Режимные моменты</w:t>
            </w:r>
          </w:p>
        </w:tc>
        <w:tc>
          <w:tcPr>
            <w:tcW w:w="2694" w:type="dxa"/>
          </w:tcPr>
          <w:p w:rsidR="002B6484" w:rsidRDefault="002B6484" w:rsidP="002B6484">
            <w:pPr>
              <w:pStyle w:val="a3"/>
              <w:spacing w:before="0" w:after="0"/>
              <w:ind w:firstLine="114"/>
              <w:jc w:val="center"/>
              <w:rPr>
                <w:b/>
                <w:bCs/>
                <w:i/>
              </w:rPr>
            </w:pPr>
          </w:p>
          <w:p w:rsidR="00680DF1" w:rsidRPr="0044420B" w:rsidRDefault="002B6484" w:rsidP="002B6484">
            <w:pPr>
              <w:pStyle w:val="a3"/>
              <w:spacing w:before="0" w:after="0"/>
              <w:jc w:val="center"/>
              <w:rPr>
                <w:b/>
                <w:bCs/>
                <w:i/>
              </w:rPr>
            </w:pPr>
            <w:r>
              <w:rPr>
                <w:b/>
                <w:bCs/>
                <w:i/>
              </w:rPr>
              <w:t>Время</w:t>
            </w:r>
          </w:p>
        </w:tc>
      </w:tr>
      <w:tr w:rsidR="00835F18" w:rsidRPr="0044420B" w:rsidTr="00680DF1">
        <w:trPr>
          <w:jc w:val="center"/>
        </w:trPr>
        <w:tc>
          <w:tcPr>
            <w:tcW w:w="6222" w:type="dxa"/>
            <w:gridSpan w:val="2"/>
            <w:vAlign w:val="center"/>
          </w:tcPr>
          <w:p w:rsidR="00835F18" w:rsidRPr="0044420B" w:rsidRDefault="00835F18" w:rsidP="00517391">
            <w:pPr>
              <w:pStyle w:val="a3"/>
              <w:spacing w:before="0" w:beforeAutospacing="0" w:after="0" w:afterAutospacing="0"/>
              <w:ind w:right="-57"/>
              <w:jc w:val="both"/>
              <w:rPr>
                <w:i/>
              </w:rPr>
            </w:pPr>
            <w:r w:rsidRPr="0044420B">
              <w:rPr>
                <w:i/>
              </w:rPr>
              <w:t>Прием детей</w:t>
            </w:r>
            <w:r w:rsidR="00680DF1">
              <w:rPr>
                <w:i/>
              </w:rPr>
              <w:t>, самостоятельная деятельность</w:t>
            </w:r>
          </w:p>
        </w:tc>
        <w:tc>
          <w:tcPr>
            <w:tcW w:w="2694" w:type="dxa"/>
            <w:vAlign w:val="center"/>
          </w:tcPr>
          <w:p w:rsidR="00835F18" w:rsidRPr="00F31CF0" w:rsidRDefault="00835F18" w:rsidP="00517391">
            <w:pPr>
              <w:pStyle w:val="a3"/>
              <w:spacing w:before="0" w:beforeAutospacing="0" w:after="0" w:afterAutospacing="0"/>
              <w:ind w:right="-57" w:firstLine="15"/>
              <w:jc w:val="center"/>
              <w:rPr>
                <w:sz w:val="20"/>
                <w:szCs w:val="20"/>
              </w:rPr>
            </w:pPr>
            <w:r w:rsidRPr="00F31CF0">
              <w:rPr>
                <w:sz w:val="20"/>
                <w:szCs w:val="20"/>
              </w:rPr>
              <w:t>7.30-8.00</w:t>
            </w:r>
          </w:p>
        </w:tc>
      </w:tr>
      <w:tr w:rsidR="00835F18" w:rsidRPr="0044420B" w:rsidTr="00680DF1">
        <w:trPr>
          <w:jc w:val="center"/>
        </w:trPr>
        <w:tc>
          <w:tcPr>
            <w:tcW w:w="6222" w:type="dxa"/>
            <w:gridSpan w:val="2"/>
            <w:vAlign w:val="center"/>
          </w:tcPr>
          <w:p w:rsidR="00835F18" w:rsidRPr="0044420B" w:rsidRDefault="00835F18" w:rsidP="00517391">
            <w:pPr>
              <w:pStyle w:val="a3"/>
              <w:spacing w:before="0" w:beforeAutospacing="0" w:after="0" w:afterAutospacing="0"/>
              <w:ind w:right="-57"/>
              <w:jc w:val="both"/>
              <w:rPr>
                <w:i/>
              </w:rPr>
            </w:pPr>
            <w:r w:rsidRPr="0044420B">
              <w:rPr>
                <w:i/>
              </w:rPr>
              <w:t>Утренняя гимнастика</w:t>
            </w:r>
          </w:p>
        </w:tc>
        <w:tc>
          <w:tcPr>
            <w:tcW w:w="2694" w:type="dxa"/>
            <w:vAlign w:val="center"/>
          </w:tcPr>
          <w:p w:rsidR="00835F18" w:rsidRPr="00F31CF0" w:rsidRDefault="00835F18" w:rsidP="00517391">
            <w:pPr>
              <w:pStyle w:val="a3"/>
              <w:spacing w:before="0" w:beforeAutospacing="0" w:after="0" w:afterAutospacing="0"/>
              <w:ind w:right="-57" w:firstLine="15"/>
              <w:jc w:val="center"/>
              <w:rPr>
                <w:sz w:val="20"/>
                <w:szCs w:val="20"/>
              </w:rPr>
            </w:pPr>
            <w:r w:rsidRPr="00F31CF0">
              <w:rPr>
                <w:sz w:val="20"/>
                <w:szCs w:val="20"/>
              </w:rPr>
              <w:t>8.00-8.10</w:t>
            </w:r>
          </w:p>
        </w:tc>
      </w:tr>
      <w:tr w:rsidR="00835F18" w:rsidRPr="0044420B" w:rsidTr="00680DF1">
        <w:trPr>
          <w:jc w:val="center"/>
        </w:trPr>
        <w:tc>
          <w:tcPr>
            <w:tcW w:w="6222" w:type="dxa"/>
            <w:gridSpan w:val="2"/>
            <w:vAlign w:val="center"/>
          </w:tcPr>
          <w:p w:rsidR="00835F18" w:rsidRPr="0044420B" w:rsidRDefault="00835F18" w:rsidP="00517391">
            <w:pPr>
              <w:pStyle w:val="a3"/>
              <w:spacing w:before="0" w:beforeAutospacing="0" w:after="0" w:afterAutospacing="0"/>
              <w:ind w:right="-57"/>
              <w:jc w:val="both"/>
              <w:rPr>
                <w:i/>
              </w:rPr>
            </w:pPr>
            <w:r w:rsidRPr="0044420B">
              <w:rPr>
                <w:i/>
              </w:rPr>
              <w:t>Подготовка к завтраку, завтрак</w:t>
            </w:r>
          </w:p>
        </w:tc>
        <w:tc>
          <w:tcPr>
            <w:tcW w:w="2694" w:type="dxa"/>
            <w:vAlign w:val="center"/>
          </w:tcPr>
          <w:p w:rsidR="00835F18" w:rsidRPr="00F31CF0" w:rsidRDefault="00835F18" w:rsidP="00517391">
            <w:pPr>
              <w:pStyle w:val="a3"/>
              <w:spacing w:before="0" w:beforeAutospacing="0" w:after="0" w:afterAutospacing="0"/>
              <w:ind w:right="-57" w:firstLine="15"/>
              <w:jc w:val="center"/>
              <w:rPr>
                <w:sz w:val="20"/>
                <w:szCs w:val="20"/>
              </w:rPr>
            </w:pPr>
            <w:r w:rsidRPr="00F31CF0">
              <w:rPr>
                <w:sz w:val="20"/>
                <w:szCs w:val="20"/>
              </w:rPr>
              <w:t>8.10-8.40</w:t>
            </w:r>
          </w:p>
        </w:tc>
      </w:tr>
      <w:tr w:rsidR="00835F18" w:rsidRPr="0044420B" w:rsidTr="00680DF1">
        <w:trPr>
          <w:jc w:val="center"/>
        </w:trPr>
        <w:tc>
          <w:tcPr>
            <w:tcW w:w="6222" w:type="dxa"/>
            <w:gridSpan w:val="2"/>
            <w:vAlign w:val="center"/>
          </w:tcPr>
          <w:p w:rsidR="00835F18" w:rsidRPr="0044420B" w:rsidRDefault="00F31CF0" w:rsidP="00E52A1B">
            <w:pPr>
              <w:pStyle w:val="a3"/>
              <w:spacing w:before="0" w:beforeAutospacing="0" w:after="0" w:afterAutospacing="0"/>
              <w:ind w:right="-57"/>
              <w:jc w:val="both"/>
              <w:rPr>
                <w:i/>
              </w:rPr>
            </w:pPr>
            <w:r>
              <w:rPr>
                <w:i/>
              </w:rPr>
              <w:t>И</w:t>
            </w:r>
            <w:r w:rsidR="00835F18">
              <w:rPr>
                <w:i/>
              </w:rPr>
              <w:t xml:space="preserve">гры, подготовка  к организованной образовательной деятельности </w:t>
            </w:r>
            <w:r w:rsidR="00835F18" w:rsidRPr="0044420B">
              <w:rPr>
                <w:i/>
              </w:rPr>
              <w:t xml:space="preserve"> </w:t>
            </w:r>
          </w:p>
        </w:tc>
        <w:tc>
          <w:tcPr>
            <w:tcW w:w="2694" w:type="dxa"/>
            <w:vAlign w:val="center"/>
          </w:tcPr>
          <w:p w:rsidR="00835F18" w:rsidRPr="00F31CF0" w:rsidRDefault="00835F18" w:rsidP="00517391">
            <w:pPr>
              <w:pStyle w:val="a3"/>
              <w:spacing w:before="0" w:beforeAutospacing="0" w:after="0" w:afterAutospacing="0"/>
              <w:ind w:right="-57" w:firstLine="15"/>
              <w:jc w:val="center"/>
              <w:rPr>
                <w:sz w:val="20"/>
                <w:szCs w:val="20"/>
              </w:rPr>
            </w:pPr>
            <w:r w:rsidRPr="00F31CF0">
              <w:rPr>
                <w:sz w:val="20"/>
                <w:szCs w:val="20"/>
              </w:rPr>
              <w:t>8.40-9.00</w:t>
            </w:r>
          </w:p>
        </w:tc>
      </w:tr>
      <w:tr w:rsidR="00835F18" w:rsidRPr="0044420B" w:rsidTr="00F31CF0">
        <w:trPr>
          <w:trHeight w:val="276"/>
          <w:jc w:val="center"/>
        </w:trPr>
        <w:tc>
          <w:tcPr>
            <w:tcW w:w="3183" w:type="dxa"/>
            <w:vMerge w:val="restart"/>
            <w:vAlign w:val="center"/>
          </w:tcPr>
          <w:p w:rsidR="00835F18" w:rsidRPr="00EB4C40" w:rsidRDefault="0029058D" w:rsidP="00F31CF0">
            <w:pPr>
              <w:ind w:right="-57"/>
              <w:jc w:val="both"/>
              <w:rPr>
                <w:b/>
                <w:i/>
              </w:rPr>
            </w:pPr>
            <w:r>
              <w:rPr>
                <w:b/>
                <w:i/>
              </w:rPr>
              <w:t>Занятия</w:t>
            </w:r>
          </w:p>
        </w:tc>
        <w:tc>
          <w:tcPr>
            <w:tcW w:w="3039" w:type="dxa"/>
          </w:tcPr>
          <w:p w:rsidR="00835F18" w:rsidRPr="00EB4C40" w:rsidRDefault="0029058D" w:rsidP="00F31CF0">
            <w:pPr>
              <w:ind w:right="-57"/>
              <w:jc w:val="center"/>
              <w:rPr>
                <w:b/>
                <w:i/>
                <w:sz w:val="18"/>
              </w:rPr>
            </w:pPr>
            <w:r>
              <w:rPr>
                <w:b/>
                <w:i/>
                <w:sz w:val="18"/>
              </w:rPr>
              <w:t>1.Занятия</w:t>
            </w:r>
          </w:p>
        </w:tc>
        <w:tc>
          <w:tcPr>
            <w:tcW w:w="2694" w:type="dxa"/>
          </w:tcPr>
          <w:p w:rsidR="00835F18" w:rsidRPr="00F31CF0" w:rsidRDefault="00835F18" w:rsidP="00F31CF0">
            <w:pPr>
              <w:pStyle w:val="a3"/>
              <w:spacing w:before="0" w:beforeAutospacing="0" w:after="0" w:afterAutospacing="0"/>
              <w:ind w:right="-57" w:firstLine="15"/>
              <w:jc w:val="center"/>
              <w:rPr>
                <w:b/>
                <w:sz w:val="20"/>
                <w:szCs w:val="20"/>
              </w:rPr>
            </w:pPr>
            <w:r w:rsidRPr="00F31CF0">
              <w:rPr>
                <w:b/>
                <w:sz w:val="20"/>
                <w:szCs w:val="20"/>
              </w:rPr>
              <w:t>9.00-9.10</w:t>
            </w:r>
          </w:p>
        </w:tc>
      </w:tr>
      <w:tr w:rsidR="00835F18" w:rsidRPr="0044420B" w:rsidTr="00F31CF0">
        <w:trPr>
          <w:trHeight w:val="276"/>
          <w:jc w:val="center"/>
        </w:trPr>
        <w:tc>
          <w:tcPr>
            <w:tcW w:w="3183" w:type="dxa"/>
            <w:vMerge/>
            <w:vAlign w:val="center"/>
          </w:tcPr>
          <w:p w:rsidR="00835F18" w:rsidRPr="00EB4C40" w:rsidRDefault="00835F18" w:rsidP="00517391">
            <w:pPr>
              <w:ind w:right="-57"/>
              <w:jc w:val="both"/>
              <w:rPr>
                <w:b/>
                <w:i/>
              </w:rPr>
            </w:pPr>
          </w:p>
        </w:tc>
        <w:tc>
          <w:tcPr>
            <w:tcW w:w="3039" w:type="dxa"/>
          </w:tcPr>
          <w:p w:rsidR="00835F18" w:rsidRPr="00EB4C40" w:rsidRDefault="00835F18" w:rsidP="00F31CF0">
            <w:pPr>
              <w:ind w:right="-57"/>
              <w:jc w:val="center"/>
              <w:rPr>
                <w:b/>
                <w:i/>
                <w:sz w:val="18"/>
              </w:rPr>
            </w:pPr>
            <w:r w:rsidRPr="00EB4C40">
              <w:rPr>
                <w:b/>
                <w:i/>
                <w:sz w:val="18"/>
              </w:rPr>
              <w:t>Перерыв</w:t>
            </w:r>
          </w:p>
        </w:tc>
        <w:tc>
          <w:tcPr>
            <w:tcW w:w="2694" w:type="dxa"/>
          </w:tcPr>
          <w:p w:rsidR="00835F18" w:rsidRPr="00F31CF0" w:rsidRDefault="00835F18" w:rsidP="00F31CF0">
            <w:pPr>
              <w:pStyle w:val="a3"/>
              <w:spacing w:before="0" w:beforeAutospacing="0" w:after="0" w:afterAutospacing="0"/>
              <w:ind w:right="-57" w:firstLine="15"/>
              <w:jc w:val="center"/>
              <w:rPr>
                <w:b/>
                <w:sz w:val="20"/>
                <w:szCs w:val="20"/>
              </w:rPr>
            </w:pPr>
            <w:r w:rsidRPr="00F31CF0">
              <w:rPr>
                <w:b/>
                <w:sz w:val="20"/>
                <w:szCs w:val="20"/>
              </w:rPr>
              <w:t>9.10-9.20</w:t>
            </w:r>
          </w:p>
        </w:tc>
      </w:tr>
      <w:tr w:rsidR="00835F18" w:rsidRPr="0044420B" w:rsidTr="00F31CF0">
        <w:trPr>
          <w:trHeight w:val="276"/>
          <w:jc w:val="center"/>
        </w:trPr>
        <w:tc>
          <w:tcPr>
            <w:tcW w:w="3183" w:type="dxa"/>
            <w:vMerge/>
            <w:vAlign w:val="center"/>
          </w:tcPr>
          <w:p w:rsidR="00835F18" w:rsidRPr="00EB4C40" w:rsidRDefault="00835F18" w:rsidP="00517391">
            <w:pPr>
              <w:ind w:right="-57"/>
              <w:jc w:val="both"/>
              <w:rPr>
                <w:b/>
                <w:i/>
              </w:rPr>
            </w:pPr>
          </w:p>
        </w:tc>
        <w:tc>
          <w:tcPr>
            <w:tcW w:w="3039" w:type="dxa"/>
          </w:tcPr>
          <w:p w:rsidR="00835F18" w:rsidRPr="00EB4C40" w:rsidRDefault="0029058D" w:rsidP="00F31CF0">
            <w:pPr>
              <w:ind w:right="-57"/>
              <w:jc w:val="center"/>
              <w:rPr>
                <w:b/>
                <w:i/>
                <w:sz w:val="18"/>
              </w:rPr>
            </w:pPr>
            <w:r>
              <w:rPr>
                <w:b/>
                <w:i/>
                <w:sz w:val="18"/>
              </w:rPr>
              <w:t>2. Занятия</w:t>
            </w:r>
          </w:p>
        </w:tc>
        <w:tc>
          <w:tcPr>
            <w:tcW w:w="2694" w:type="dxa"/>
          </w:tcPr>
          <w:p w:rsidR="00835F18" w:rsidRPr="00F31CF0" w:rsidRDefault="00D5300A" w:rsidP="00F31CF0">
            <w:pPr>
              <w:pStyle w:val="a3"/>
              <w:spacing w:before="0" w:beforeAutospacing="0" w:after="0" w:afterAutospacing="0"/>
              <w:ind w:right="-57" w:firstLine="15"/>
              <w:jc w:val="center"/>
              <w:rPr>
                <w:b/>
                <w:sz w:val="20"/>
                <w:szCs w:val="20"/>
              </w:rPr>
            </w:pPr>
            <w:r w:rsidRPr="00F31CF0">
              <w:rPr>
                <w:b/>
                <w:sz w:val="20"/>
                <w:szCs w:val="20"/>
              </w:rPr>
              <w:t>9.20-9.30</w:t>
            </w:r>
          </w:p>
        </w:tc>
      </w:tr>
      <w:tr w:rsidR="00835F18" w:rsidRPr="0044420B" w:rsidTr="00680DF1">
        <w:trPr>
          <w:jc w:val="center"/>
        </w:trPr>
        <w:tc>
          <w:tcPr>
            <w:tcW w:w="6222" w:type="dxa"/>
            <w:gridSpan w:val="2"/>
            <w:vAlign w:val="center"/>
          </w:tcPr>
          <w:p w:rsidR="00835F18" w:rsidRPr="0044420B" w:rsidRDefault="00835F18" w:rsidP="00517391">
            <w:pPr>
              <w:pStyle w:val="a3"/>
              <w:spacing w:before="0" w:beforeAutospacing="0" w:after="0" w:afterAutospacing="0"/>
              <w:ind w:right="-57"/>
              <w:jc w:val="both"/>
              <w:rPr>
                <w:i/>
              </w:rPr>
            </w:pPr>
            <w:r w:rsidRPr="0044420B">
              <w:rPr>
                <w:i/>
              </w:rPr>
              <w:t xml:space="preserve">Подготовка ко второму завтраку, второй завтрак </w:t>
            </w:r>
          </w:p>
        </w:tc>
        <w:tc>
          <w:tcPr>
            <w:tcW w:w="2694" w:type="dxa"/>
            <w:vAlign w:val="center"/>
          </w:tcPr>
          <w:p w:rsidR="00835F18" w:rsidRPr="00F31CF0" w:rsidRDefault="00D5300A" w:rsidP="00D5300A">
            <w:pPr>
              <w:pStyle w:val="a3"/>
              <w:spacing w:before="0" w:beforeAutospacing="0" w:after="0" w:afterAutospacing="0"/>
              <w:ind w:right="-57" w:firstLine="15"/>
              <w:jc w:val="center"/>
              <w:rPr>
                <w:sz w:val="20"/>
                <w:szCs w:val="20"/>
              </w:rPr>
            </w:pPr>
            <w:r w:rsidRPr="00F31CF0">
              <w:rPr>
                <w:sz w:val="20"/>
                <w:szCs w:val="20"/>
              </w:rPr>
              <w:t>9.30-9.40</w:t>
            </w:r>
          </w:p>
        </w:tc>
      </w:tr>
      <w:tr w:rsidR="00835F18" w:rsidRPr="0044420B" w:rsidTr="00680DF1">
        <w:trPr>
          <w:jc w:val="center"/>
        </w:trPr>
        <w:tc>
          <w:tcPr>
            <w:tcW w:w="6222" w:type="dxa"/>
            <w:gridSpan w:val="2"/>
          </w:tcPr>
          <w:p w:rsidR="00835F18" w:rsidRPr="0044420B" w:rsidRDefault="00835F18" w:rsidP="00517391">
            <w:pPr>
              <w:pStyle w:val="a3"/>
              <w:spacing w:before="0" w:beforeAutospacing="0" w:after="0" w:afterAutospacing="0"/>
              <w:jc w:val="both"/>
              <w:rPr>
                <w:i/>
              </w:rPr>
            </w:pPr>
            <w:r w:rsidRPr="0044420B">
              <w:rPr>
                <w:i/>
              </w:rPr>
              <w:t>Подготовка к про</w:t>
            </w:r>
            <w:r w:rsidRPr="0044420B">
              <w:rPr>
                <w:i/>
              </w:rPr>
              <w:softHyphen/>
              <w:t>гулке, прогулка, самостоятельная деятельность</w:t>
            </w:r>
          </w:p>
        </w:tc>
        <w:tc>
          <w:tcPr>
            <w:tcW w:w="2694" w:type="dxa"/>
            <w:vAlign w:val="center"/>
          </w:tcPr>
          <w:p w:rsidR="00835F18" w:rsidRPr="00F31CF0" w:rsidRDefault="00D5300A" w:rsidP="007C5F41">
            <w:pPr>
              <w:pStyle w:val="a3"/>
              <w:spacing w:before="0" w:beforeAutospacing="0" w:after="0" w:afterAutospacing="0"/>
              <w:ind w:right="-57" w:firstLine="15"/>
              <w:jc w:val="center"/>
              <w:rPr>
                <w:sz w:val="20"/>
                <w:szCs w:val="20"/>
              </w:rPr>
            </w:pPr>
            <w:r w:rsidRPr="00F31CF0">
              <w:rPr>
                <w:sz w:val="20"/>
                <w:szCs w:val="20"/>
              </w:rPr>
              <w:t>9.4</w:t>
            </w:r>
            <w:r w:rsidR="00835F18" w:rsidRPr="00F31CF0">
              <w:rPr>
                <w:sz w:val="20"/>
                <w:szCs w:val="20"/>
              </w:rPr>
              <w:t xml:space="preserve">0-11.40                                  </w:t>
            </w:r>
          </w:p>
        </w:tc>
      </w:tr>
      <w:tr w:rsidR="00835F18" w:rsidRPr="0044420B" w:rsidTr="00680DF1">
        <w:trPr>
          <w:trHeight w:val="537"/>
          <w:jc w:val="center"/>
        </w:trPr>
        <w:tc>
          <w:tcPr>
            <w:tcW w:w="6222" w:type="dxa"/>
            <w:gridSpan w:val="2"/>
            <w:vAlign w:val="center"/>
          </w:tcPr>
          <w:p w:rsidR="00835F18" w:rsidRPr="0044420B" w:rsidRDefault="00D5300A" w:rsidP="00D5300A">
            <w:pPr>
              <w:pStyle w:val="a3"/>
              <w:spacing w:before="0" w:beforeAutospacing="0" w:after="0" w:afterAutospacing="0"/>
              <w:ind w:right="-57"/>
              <w:jc w:val="both"/>
              <w:rPr>
                <w:i/>
              </w:rPr>
            </w:pPr>
            <w:r>
              <w:rPr>
                <w:i/>
              </w:rPr>
              <w:t>Возвращение с прогулки, с</w:t>
            </w:r>
            <w:r w:rsidR="00835F18" w:rsidRPr="0044420B">
              <w:rPr>
                <w:i/>
              </w:rPr>
              <w:t>амостоятельная деятель</w:t>
            </w:r>
            <w:r w:rsidR="00835F18" w:rsidRPr="0044420B">
              <w:rPr>
                <w:i/>
              </w:rPr>
              <w:softHyphen/>
              <w:t>ность</w:t>
            </w:r>
            <w:r>
              <w:rPr>
                <w:i/>
              </w:rPr>
              <w:t>, подготовка к обеду</w:t>
            </w:r>
          </w:p>
        </w:tc>
        <w:tc>
          <w:tcPr>
            <w:tcW w:w="2694" w:type="dxa"/>
            <w:vAlign w:val="center"/>
          </w:tcPr>
          <w:p w:rsidR="00835F18" w:rsidRPr="00F31CF0" w:rsidRDefault="00D5300A" w:rsidP="00835F18">
            <w:pPr>
              <w:pStyle w:val="a3"/>
              <w:spacing w:before="0" w:beforeAutospacing="0" w:after="0" w:afterAutospacing="0"/>
              <w:ind w:right="-57" w:firstLine="15"/>
              <w:jc w:val="center"/>
              <w:rPr>
                <w:sz w:val="20"/>
                <w:szCs w:val="20"/>
              </w:rPr>
            </w:pPr>
            <w:r w:rsidRPr="00F31CF0">
              <w:rPr>
                <w:sz w:val="20"/>
                <w:szCs w:val="20"/>
              </w:rPr>
              <w:t>11.40-11.55</w:t>
            </w:r>
          </w:p>
        </w:tc>
      </w:tr>
      <w:tr w:rsidR="00835F18" w:rsidRPr="0044420B" w:rsidTr="00680DF1">
        <w:trPr>
          <w:jc w:val="center"/>
        </w:trPr>
        <w:tc>
          <w:tcPr>
            <w:tcW w:w="6222" w:type="dxa"/>
            <w:gridSpan w:val="2"/>
            <w:vAlign w:val="center"/>
          </w:tcPr>
          <w:p w:rsidR="00835F18" w:rsidRPr="0044420B" w:rsidRDefault="00D5300A" w:rsidP="00517391">
            <w:pPr>
              <w:pStyle w:val="a3"/>
              <w:spacing w:before="0" w:beforeAutospacing="0" w:after="0" w:afterAutospacing="0"/>
              <w:ind w:right="-57"/>
              <w:jc w:val="both"/>
              <w:rPr>
                <w:i/>
              </w:rPr>
            </w:pPr>
            <w:r>
              <w:rPr>
                <w:i/>
              </w:rPr>
              <w:t>О</w:t>
            </w:r>
            <w:r w:rsidR="00835F18" w:rsidRPr="0044420B">
              <w:rPr>
                <w:i/>
              </w:rPr>
              <w:t>бед</w:t>
            </w:r>
          </w:p>
        </w:tc>
        <w:tc>
          <w:tcPr>
            <w:tcW w:w="2694" w:type="dxa"/>
            <w:vAlign w:val="center"/>
          </w:tcPr>
          <w:p w:rsidR="00835F18" w:rsidRPr="00F31CF0" w:rsidRDefault="00D5300A" w:rsidP="00D5300A">
            <w:pPr>
              <w:pStyle w:val="a3"/>
              <w:spacing w:before="0" w:beforeAutospacing="0" w:after="0" w:afterAutospacing="0"/>
              <w:ind w:right="-57" w:firstLine="15"/>
              <w:jc w:val="center"/>
              <w:rPr>
                <w:sz w:val="20"/>
                <w:szCs w:val="20"/>
              </w:rPr>
            </w:pPr>
            <w:r w:rsidRPr="00F31CF0">
              <w:rPr>
                <w:sz w:val="20"/>
                <w:szCs w:val="20"/>
              </w:rPr>
              <w:t>11.55-12.20</w:t>
            </w:r>
          </w:p>
        </w:tc>
      </w:tr>
      <w:tr w:rsidR="00835F18" w:rsidRPr="0044420B" w:rsidTr="00680DF1">
        <w:trPr>
          <w:jc w:val="center"/>
        </w:trPr>
        <w:tc>
          <w:tcPr>
            <w:tcW w:w="6222" w:type="dxa"/>
            <w:gridSpan w:val="2"/>
            <w:vAlign w:val="center"/>
          </w:tcPr>
          <w:p w:rsidR="00835F18" w:rsidRPr="0044420B" w:rsidRDefault="00835F18" w:rsidP="00517391">
            <w:pPr>
              <w:pStyle w:val="a3"/>
              <w:spacing w:before="0" w:beforeAutospacing="0" w:after="0" w:afterAutospacing="0"/>
              <w:ind w:right="-57"/>
              <w:jc w:val="both"/>
              <w:rPr>
                <w:i/>
              </w:rPr>
            </w:pPr>
            <w:r w:rsidRPr="0044420B">
              <w:rPr>
                <w:i/>
              </w:rPr>
              <w:t>Подготовка ко сну, дневной сон</w:t>
            </w:r>
          </w:p>
        </w:tc>
        <w:tc>
          <w:tcPr>
            <w:tcW w:w="2694" w:type="dxa"/>
            <w:vAlign w:val="center"/>
          </w:tcPr>
          <w:p w:rsidR="00835F18" w:rsidRPr="00F31CF0" w:rsidRDefault="00D5300A" w:rsidP="00D5300A">
            <w:pPr>
              <w:pStyle w:val="a3"/>
              <w:spacing w:before="0" w:beforeAutospacing="0" w:after="0" w:afterAutospacing="0"/>
              <w:ind w:right="-57" w:firstLine="15"/>
              <w:jc w:val="center"/>
              <w:rPr>
                <w:sz w:val="20"/>
                <w:szCs w:val="20"/>
              </w:rPr>
            </w:pPr>
            <w:r w:rsidRPr="00F31CF0">
              <w:rPr>
                <w:sz w:val="20"/>
                <w:szCs w:val="20"/>
              </w:rPr>
              <w:t>12.20-15.30</w:t>
            </w:r>
          </w:p>
        </w:tc>
      </w:tr>
      <w:tr w:rsidR="00835F18" w:rsidRPr="0044420B" w:rsidTr="00680DF1">
        <w:trPr>
          <w:trHeight w:val="887"/>
          <w:jc w:val="center"/>
        </w:trPr>
        <w:tc>
          <w:tcPr>
            <w:tcW w:w="6222" w:type="dxa"/>
            <w:gridSpan w:val="2"/>
            <w:vAlign w:val="center"/>
          </w:tcPr>
          <w:p w:rsidR="00835F18" w:rsidRPr="0044420B" w:rsidRDefault="00835F18" w:rsidP="00517391">
            <w:pPr>
              <w:pStyle w:val="a3"/>
              <w:spacing w:before="0" w:beforeAutospacing="0" w:after="0" w:afterAutospacing="0"/>
              <w:ind w:right="-57"/>
              <w:jc w:val="both"/>
              <w:rPr>
                <w:i/>
              </w:rPr>
            </w:pPr>
            <w:r w:rsidRPr="0044420B">
              <w:rPr>
                <w:i/>
              </w:rPr>
              <w:t>Постепенн</w:t>
            </w:r>
            <w:r w:rsidR="00F31CF0">
              <w:rPr>
                <w:i/>
              </w:rPr>
              <w:t>ый подъем, самостоятельная деятельность</w:t>
            </w:r>
          </w:p>
        </w:tc>
        <w:tc>
          <w:tcPr>
            <w:tcW w:w="2694" w:type="dxa"/>
            <w:vAlign w:val="center"/>
          </w:tcPr>
          <w:p w:rsidR="00835F18" w:rsidRPr="00F31CF0" w:rsidRDefault="00D5300A" w:rsidP="00517391">
            <w:pPr>
              <w:pStyle w:val="a3"/>
              <w:spacing w:before="0" w:beforeAutospacing="0" w:after="0" w:afterAutospacing="0"/>
              <w:ind w:right="-57" w:firstLine="15"/>
              <w:jc w:val="center"/>
              <w:rPr>
                <w:sz w:val="20"/>
                <w:szCs w:val="20"/>
              </w:rPr>
            </w:pPr>
            <w:r w:rsidRPr="00F31CF0">
              <w:rPr>
                <w:sz w:val="20"/>
                <w:szCs w:val="20"/>
              </w:rPr>
              <w:t>15.30</w:t>
            </w:r>
            <w:r w:rsidR="00F31CF0" w:rsidRPr="00F31CF0">
              <w:rPr>
                <w:sz w:val="20"/>
                <w:szCs w:val="20"/>
              </w:rPr>
              <w:t>-15.45</w:t>
            </w:r>
          </w:p>
        </w:tc>
      </w:tr>
      <w:tr w:rsidR="00835F18" w:rsidRPr="0044420B" w:rsidTr="00680DF1">
        <w:trPr>
          <w:jc w:val="center"/>
        </w:trPr>
        <w:tc>
          <w:tcPr>
            <w:tcW w:w="6222" w:type="dxa"/>
            <w:gridSpan w:val="2"/>
          </w:tcPr>
          <w:p w:rsidR="00835F18" w:rsidRPr="0044420B" w:rsidRDefault="00F31CF0" w:rsidP="00517391">
            <w:pPr>
              <w:pStyle w:val="a3"/>
              <w:spacing w:before="0" w:beforeAutospacing="0" w:after="0" w:afterAutospacing="0"/>
              <w:jc w:val="both"/>
              <w:rPr>
                <w:i/>
              </w:rPr>
            </w:pPr>
            <w:r>
              <w:rPr>
                <w:i/>
              </w:rPr>
              <w:t>П</w:t>
            </w:r>
            <w:r w:rsidR="00835F18" w:rsidRPr="0044420B">
              <w:rPr>
                <w:i/>
              </w:rPr>
              <w:t>олдник</w:t>
            </w:r>
          </w:p>
        </w:tc>
        <w:tc>
          <w:tcPr>
            <w:tcW w:w="2694" w:type="dxa"/>
            <w:vAlign w:val="center"/>
          </w:tcPr>
          <w:p w:rsidR="00835F18" w:rsidRPr="00F31CF0" w:rsidRDefault="00F31CF0" w:rsidP="00F31CF0">
            <w:pPr>
              <w:pStyle w:val="a3"/>
              <w:spacing w:before="0" w:beforeAutospacing="0" w:after="0" w:afterAutospacing="0"/>
              <w:ind w:right="-57" w:firstLine="15"/>
              <w:jc w:val="center"/>
              <w:rPr>
                <w:sz w:val="20"/>
                <w:szCs w:val="20"/>
              </w:rPr>
            </w:pPr>
            <w:r w:rsidRPr="00F31CF0">
              <w:rPr>
                <w:sz w:val="20"/>
                <w:szCs w:val="20"/>
              </w:rPr>
              <w:t>15.45-15.55</w:t>
            </w:r>
          </w:p>
        </w:tc>
      </w:tr>
      <w:tr w:rsidR="00835F18" w:rsidRPr="008D60BE" w:rsidTr="00680DF1">
        <w:trPr>
          <w:trHeight w:val="273"/>
          <w:jc w:val="center"/>
        </w:trPr>
        <w:tc>
          <w:tcPr>
            <w:tcW w:w="6222" w:type="dxa"/>
            <w:gridSpan w:val="2"/>
          </w:tcPr>
          <w:p w:rsidR="00835F18" w:rsidRPr="008D60BE" w:rsidRDefault="00F31CF0" w:rsidP="00517391">
            <w:pPr>
              <w:pStyle w:val="a3"/>
              <w:spacing w:before="0" w:beforeAutospacing="0" w:after="0" w:afterAutospacing="0"/>
              <w:ind w:right="-57" w:firstLine="15"/>
              <w:rPr>
                <w:i/>
                <w:szCs w:val="22"/>
              </w:rPr>
            </w:pPr>
            <w:r>
              <w:rPr>
                <w:i/>
                <w:szCs w:val="22"/>
              </w:rPr>
              <w:t>Самостоятельная деятельность</w:t>
            </w:r>
          </w:p>
        </w:tc>
        <w:tc>
          <w:tcPr>
            <w:tcW w:w="2694" w:type="dxa"/>
            <w:vAlign w:val="center"/>
          </w:tcPr>
          <w:p w:rsidR="00835F18" w:rsidRPr="00F31CF0" w:rsidRDefault="00F31CF0" w:rsidP="00517391">
            <w:pPr>
              <w:pStyle w:val="a3"/>
              <w:spacing w:before="0" w:beforeAutospacing="0" w:after="0" w:afterAutospacing="0"/>
              <w:ind w:right="-57" w:firstLine="15"/>
              <w:jc w:val="center"/>
              <w:rPr>
                <w:sz w:val="20"/>
                <w:szCs w:val="20"/>
              </w:rPr>
            </w:pPr>
            <w:r w:rsidRPr="00F31CF0">
              <w:rPr>
                <w:sz w:val="20"/>
                <w:szCs w:val="20"/>
              </w:rPr>
              <w:t>15.55-16.15</w:t>
            </w:r>
          </w:p>
        </w:tc>
      </w:tr>
      <w:tr w:rsidR="00F31CF0" w:rsidRPr="008D60BE" w:rsidTr="00680DF1">
        <w:trPr>
          <w:trHeight w:val="273"/>
          <w:jc w:val="center"/>
        </w:trPr>
        <w:tc>
          <w:tcPr>
            <w:tcW w:w="6222" w:type="dxa"/>
            <w:gridSpan w:val="2"/>
          </w:tcPr>
          <w:p w:rsidR="00F31CF0" w:rsidRPr="008D60BE" w:rsidRDefault="00F31CF0" w:rsidP="00517391">
            <w:pPr>
              <w:pStyle w:val="a3"/>
              <w:spacing w:before="0" w:beforeAutospacing="0" w:after="0" w:afterAutospacing="0"/>
              <w:ind w:right="-57" w:firstLine="15"/>
              <w:rPr>
                <w:i/>
                <w:szCs w:val="22"/>
              </w:rPr>
            </w:pPr>
            <w:r>
              <w:rPr>
                <w:i/>
                <w:szCs w:val="22"/>
              </w:rPr>
              <w:t>Подготовка к прогулке</w:t>
            </w:r>
          </w:p>
        </w:tc>
        <w:tc>
          <w:tcPr>
            <w:tcW w:w="2694" w:type="dxa"/>
            <w:vAlign w:val="center"/>
          </w:tcPr>
          <w:p w:rsidR="00F31CF0" w:rsidRPr="00F31CF0" w:rsidRDefault="00F31CF0" w:rsidP="00517391">
            <w:pPr>
              <w:pStyle w:val="a3"/>
              <w:spacing w:before="0" w:beforeAutospacing="0" w:after="0" w:afterAutospacing="0"/>
              <w:ind w:right="-57" w:firstLine="15"/>
              <w:jc w:val="center"/>
              <w:rPr>
                <w:sz w:val="20"/>
                <w:szCs w:val="20"/>
              </w:rPr>
            </w:pPr>
            <w:r w:rsidRPr="00F31CF0">
              <w:rPr>
                <w:sz w:val="20"/>
                <w:szCs w:val="20"/>
              </w:rPr>
              <w:t>16.15-16.30</w:t>
            </w:r>
          </w:p>
        </w:tc>
      </w:tr>
      <w:tr w:rsidR="00F31CF0" w:rsidRPr="008D60BE" w:rsidTr="00680DF1">
        <w:trPr>
          <w:trHeight w:val="273"/>
          <w:jc w:val="center"/>
        </w:trPr>
        <w:tc>
          <w:tcPr>
            <w:tcW w:w="6222" w:type="dxa"/>
            <w:gridSpan w:val="2"/>
          </w:tcPr>
          <w:p w:rsidR="00F31CF0" w:rsidRPr="008D60BE" w:rsidRDefault="00F31CF0" w:rsidP="00517391">
            <w:pPr>
              <w:pStyle w:val="a3"/>
              <w:spacing w:before="0" w:beforeAutospacing="0" w:after="0" w:afterAutospacing="0"/>
              <w:ind w:right="-57" w:firstLine="15"/>
              <w:rPr>
                <w:i/>
                <w:szCs w:val="22"/>
              </w:rPr>
            </w:pPr>
            <w:r>
              <w:rPr>
                <w:i/>
                <w:szCs w:val="22"/>
              </w:rPr>
              <w:t xml:space="preserve">Прогулка, уход </w:t>
            </w:r>
            <w:r w:rsidR="001D7698">
              <w:rPr>
                <w:i/>
                <w:szCs w:val="22"/>
              </w:rPr>
              <w:t xml:space="preserve">детей </w:t>
            </w:r>
            <w:r>
              <w:rPr>
                <w:i/>
                <w:szCs w:val="22"/>
              </w:rPr>
              <w:t>домой</w:t>
            </w:r>
          </w:p>
        </w:tc>
        <w:tc>
          <w:tcPr>
            <w:tcW w:w="2694" w:type="dxa"/>
            <w:vAlign w:val="center"/>
          </w:tcPr>
          <w:p w:rsidR="00F31CF0" w:rsidRPr="00F31CF0" w:rsidRDefault="00F31CF0" w:rsidP="00517391">
            <w:pPr>
              <w:pStyle w:val="a3"/>
              <w:spacing w:before="0" w:beforeAutospacing="0" w:after="0" w:afterAutospacing="0"/>
              <w:ind w:right="-57" w:firstLine="15"/>
              <w:jc w:val="center"/>
              <w:rPr>
                <w:sz w:val="20"/>
                <w:szCs w:val="20"/>
              </w:rPr>
            </w:pPr>
            <w:r w:rsidRPr="00F31CF0">
              <w:rPr>
                <w:sz w:val="20"/>
                <w:szCs w:val="20"/>
              </w:rPr>
              <w:t>16.30-17.30</w:t>
            </w:r>
          </w:p>
        </w:tc>
      </w:tr>
    </w:tbl>
    <w:p w:rsidR="00517391" w:rsidRPr="008D60BE" w:rsidRDefault="00517391" w:rsidP="00517391">
      <w:pPr>
        <w:pStyle w:val="a3"/>
        <w:spacing w:before="0" w:beforeAutospacing="0" w:after="0" w:afterAutospacing="0"/>
        <w:ind w:right="-57" w:firstLine="15"/>
        <w:jc w:val="center"/>
        <w:rPr>
          <w:sz w:val="22"/>
          <w:szCs w:val="22"/>
        </w:rPr>
      </w:pPr>
    </w:p>
    <w:p w:rsidR="003C7A2C" w:rsidRDefault="003C7A2C" w:rsidP="00835F18">
      <w:pPr>
        <w:pStyle w:val="a3"/>
        <w:spacing w:before="0" w:beforeAutospacing="0" w:after="0" w:afterAutospacing="0"/>
        <w:ind w:firstLine="540"/>
        <w:jc w:val="center"/>
        <w:outlineLvl w:val="0"/>
        <w:rPr>
          <w:b/>
          <w:bCs/>
        </w:rPr>
      </w:pPr>
    </w:p>
    <w:p w:rsidR="003C7A2C" w:rsidRDefault="003C7A2C" w:rsidP="00835F18">
      <w:pPr>
        <w:pStyle w:val="a3"/>
        <w:spacing w:before="0" w:beforeAutospacing="0" w:after="0" w:afterAutospacing="0"/>
        <w:ind w:firstLine="540"/>
        <w:jc w:val="center"/>
        <w:outlineLvl w:val="0"/>
        <w:rPr>
          <w:b/>
          <w:bCs/>
        </w:rPr>
      </w:pPr>
    </w:p>
    <w:p w:rsidR="003C7A2C" w:rsidRDefault="003C7A2C" w:rsidP="00835F18">
      <w:pPr>
        <w:pStyle w:val="a3"/>
        <w:spacing w:before="0" w:beforeAutospacing="0" w:after="0" w:afterAutospacing="0"/>
        <w:ind w:firstLine="540"/>
        <w:jc w:val="center"/>
        <w:outlineLvl w:val="0"/>
        <w:rPr>
          <w:b/>
          <w:bCs/>
        </w:rPr>
      </w:pPr>
    </w:p>
    <w:p w:rsidR="003C7A2C" w:rsidRDefault="003C7A2C" w:rsidP="00835F18">
      <w:pPr>
        <w:pStyle w:val="a3"/>
        <w:spacing w:before="0" w:beforeAutospacing="0" w:after="0" w:afterAutospacing="0"/>
        <w:ind w:firstLine="540"/>
        <w:jc w:val="center"/>
        <w:outlineLvl w:val="0"/>
        <w:rPr>
          <w:b/>
          <w:bCs/>
        </w:rPr>
      </w:pPr>
    </w:p>
    <w:p w:rsidR="003C7A2C" w:rsidRDefault="003C7A2C" w:rsidP="00835F18">
      <w:pPr>
        <w:pStyle w:val="a3"/>
        <w:spacing w:before="0" w:beforeAutospacing="0" w:after="0" w:afterAutospacing="0"/>
        <w:ind w:firstLine="540"/>
        <w:jc w:val="center"/>
        <w:outlineLvl w:val="0"/>
        <w:rPr>
          <w:b/>
          <w:bCs/>
        </w:rPr>
      </w:pPr>
    </w:p>
    <w:p w:rsidR="003C7A2C" w:rsidRDefault="003C7A2C" w:rsidP="00835F18">
      <w:pPr>
        <w:pStyle w:val="a3"/>
        <w:spacing w:before="0" w:beforeAutospacing="0" w:after="0" w:afterAutospacing="0"/>
        <w:ind w:firstLine="540"/>
        <w:jc w:val="center"/>
        <w:outlineLvl w:val="0"/>
        <w:rPr>
          <w:b/>
          <w:bCs/>
        </w:rPr>
      </w:pPr>
    </w:p>
    <w:p w:rsidR="003C7A2C" w:rsidRDefault="003C7A2C" w:rsidP="00835F18">
      <w:pPr>
        <w:pStyle w:val="a3"/>
        <w:spacing w:before="0" w:beforeAutospacing="0" w:after="0" w:afterAutospacing="0"/>
        <w:ind w:firstLine="540"/>
        <w:jc w:val="center"/>
        <w:outlineLvl w:val="0"/>
        <w:rPr>
          <w:b/>
          <w:bCs/>
        </w:rPr>
      </w:pPr>
    </w:p>
    <w:p w:rsidR="003C7A2C" w:rsidRDefault="003C7A2C" w:rsidP="00835F18">
      <w:pPr>
        <w:pStyle w:val="a3"/>
        <w:spacing w:before="0" w:beforeAutospacing="0" w:after="0" w:afterAutospacing="0"/>
        <w:ind w:firstLine="540"/>
        <w:jc w:val="center"/>
        <w:outlineLvl w:val="0"/>
        <w:rPr>
          <w:b/>
          <w:bCs/>
        </w:rPr>
      </w:pPr>
    </w:p>
    <w:p w:rsidR="003C7A2C" w:rsidRDefault="003C7A2C" w:rsidP="00835F18">
      <w:pPr>
        <w:pStyle w:val="a3"/>
        <w:spacing w:before="0" w:beforeAutospacing="0" w:after="0" w:afterAutospacing="0"/>
        <w:ind w:firstLine="540"/>
        <w:jc w:val="center"/>
        <w:outlineLvl w:val="0"/>
        <w:rPr>
          <w:b/>
          <w:bCs/>
        </w:rPr>
      </w:pPr>
    </w:p>
    <w:p w:rsidR="003C7A2C" w:rsidRDefault="003C7A2C" w:rsidP="00835F18">
      <w:pPr>
        <w:pStyle w:val="a3"/>
        <w:spacing w:before="0" w:beforeAutospacing="0" w:after="0" w:afterAutospacing="0"/>
        <w:ind w:firstLine="540"/>
        <w:jc w:val="center"/>
        <w:outlineLvl w:val="0"/>
        <w:rPr>
          <w:b/>
          <w:bCs/>
        </w:rPr>
      </w:pPr>
    </w:p>
    <w:p w:rsidR="003C7A2C" w:rsidRDefault="003C7A2C" w:rsidP="00835F18">
      <w:pPr>
        <w:pStyle w:val="a3"/>
        <w:spacing w:before="0" w:beforeAutospacing="0" w:after="0" w:afterAutospacing="0"/>
        <w:ind w:firstLine="540"/>
        <w:jc w:val="center"/>
        <w:outlineLvl w:val="0"/>
        <w:rPr>
          <w:b/>
          <w:bCs/>
        </w:rPr>
      </w:pPr>
    </w:p>
    <w:p w:rsidR="003C7A2C" w:rsidRDefault="003C7A2C" w:rsidP="00835F18">
      <w:pPr>
        <w:pStyle w:val="a3"/>
        <w:spacing w:before="0" w:beforeAutospacing="0" w:after="0" w:afterAutospacing="0"/>
        <w:ind w:firstLine="540"/>
        <w:jc w:val="center"/>
        <w:outlineLvl w:val="0"/>
        <w:rPr>
          <w:b/>
          <w:bCs/>
        </w:rPr>
      </w:pPr>
    </w:p>
    <w:p w:rsidR="003C7A2C" w:rsidRDefault="003C7A2C" w:rsidP="00835F18">
      <w:pPr>
        <w:pStyle w:val="a3"/>
        <w:spacing w:before="0" w:beforeAutospacing="0" w:after="0" w:afterAutospacing="0"/>
        <w:ind w:firstLine="540"/>
        <w:jc w:val="center"/>
        <w:outlineLvl w:val="0"/>
        <w:rPr>
          <w:b/>
          <w:bCs/>
        </w:rPr>
      </w:pPr>
    </w:p>
    <w:p w:rsidR="003C7A2C" w:rsidRDefault="003C7A2C" w:rsidP="00835F18">
      <w:pPr>
        <w:pStyle w:val="a3"/>
        <w:spacing w:before="0" w:beforeAutospacing="0" w:after="0" w:afterAutospacing="0"/>
        <w:ind w:firstLine="540"/>
        <w:jc w:val="center"/>
        <w:outlineLvl w:val="0"/>
        <w:rPr>
          <w:b/>
          <w:bCs/>
        </w:rPr>
      </w:pPr>
    </w:p>
    <w:p w:rsidR="003C7A2C" w:rsidRDefault="003C7A2C" w:rsidP="00835F18">
      <w:pPr>
        <w:pStyle w:val="a3"/>
        <w:spacing w:before="0" w:beforeAutospacing="0" w:after="0" w:afterAutospacing="0"/>
        <w:ind w:firstLine="540"/>
        <w:jc w:val="center"/>
        <w:outlineLvl w:val="0"/>
        <w:rPr>
          <w:b/>
          <w:bCs/>
        </w:rPr>
      </w:pPr>
    </w:p>
    <w:p w:rsidR="003C7A2C" w:rsidRDefault="003C7A2C" w:rsidP="00835F18">
      <w:pPr>
        <w:pStyle w:val="a3"/>
        <w:spacing w:before="0" w:beforeAutospacing="0" w:after="0" w:afterAutospacing="0"/>
        <w:ind w:firstLine="540"/>
        <w:jc w:val="center"/>
        <w:outlineLvl w:val="0"/>
        <w:rPr>
          <w:b/>
          <w:bCs/>
        </w:rPr>
      </w:pPr>
    </w:p>
    <w:p w:rsidR="003C7A2C" w:rsidRDefault="003C7A2C" w:rsidP="00835F18">
      <w:pPr>
        <w:pStyle w:val="a3"/>
        <w:spacing w:before="0" w:beforeAutospacing="0" w:after="0" w:afterAutospacing="0"/>
        <w:ind w:firstLine="540"/>
        <w:jc w:val="center"/>
        <w:outlineLvl w:val="0"/>
        <w:rPr>
          <w:b/>
          <w:bCs/>
        </w:rPr>
      </w:pPr>
    </w:p>
    <w:p w:rsidR="003C7A2C" w:rsidRDefault="003C7A2C" w:rsidP="00835F18">
      <w:pPr>
        <w:pStyle w:val="a3"/>
        <w:spacing w:before="0" w:beforeAutospacing="0" w:after="0" w:afterAutospacing="0"/>
        <w:ind w:firstLine="540"/>
        <w:jc w:val="center"/>
        <w:outlineLvl w:val="0"/>
        <w:rPr>
          <w:b/>
          <w:bCs/>
        </w:rPr>
      </w:pPr>
    </w:p>
    <w:p w:rsidR="003C7A2C" w:rsidRDefault="003C7A2C" w:rsidP="00835F18">
      <w:pPr>
        <w:pStyle w:val="a3"/>
        <w:spacing w:before="0" w:beforeAutospacing="0" w:after="0" w:afterAutospacing="0"/>
        <w:ind w:firstLine="540"/>
        <w:jc w:val="center"/>
        <w:outlineLvl w:val="0"/>
        <w:rPr>
          <w:b/>
          <w:bCs/>
        </w:rPr>
      </w:pPr>
    </w:p>
    <w:p w:rsidR="00835F18" w:rsidRPr="0044420B" w:rsidRDefault="00835F18" w:rsidP="00835F18">
      <w:pPr>
        <w:pStyle w:val="a3"/>
        <w:spacing w:before="0" w:beforeAutospacing="0" w:after="0" w:afterAutospacing="0"/>
        <w:ind w:firstLine="540"/>
        <w:jc w:val="center"/>
        <w:outlineLvl w:val="0"/>
        <w:rPr>
          <w:b/>
          <w:bCs/>
        </w:rPr>
      </w:pPr>
      <w:r w:rsidRPr="0044420B">
        <w:rPr>
          <w:b/>
          <w:bCs/>
        </w:rPr>
        <w:t>Режим дня (примерный)</w:t>
      </w:r>
    </w:p>
    <w:p w:rsidR="00835F18" w:rsidRPr="0044420B" w:rsidRDefault="00835F18" w:rsidP="00835F18">
      <w:pPr>
        <w:pStyle w:val="a3"/>
        <w:spacing w:before="0" w:beforeAutospacing="0" w:after="0" w:afterAutospacing="0"/>
        <w:ind w:firstLine="540"/>
        <w:jc w:val="center"/>
        <w:outlineLvl w:val="0"/>
        <w:rPr>
          <w:b/>
          <w:bCs/>
        </w:rPr>
      </w:pPr>
      <w:r w:rsidRPr="0044420B">
        <w:rPr>
          <w:b/>
          <w:bCs/>
        </w:rPr>
        <w:t>Холодный период года</w:t>
      </w:r>
    </w:p>
    <w:p w:rsidR="00835F18" w:rsidRPr="0044420B" w:rsidRDefault="00835F18" w:rsidP="00835F18">
      <w:pPr>
        <w:pStyle w:val="a3"/>
        <w:spacing w:before="0" w:beforeAutospacing="0" w:after="0" w:afterAutospacing="0"/>
        <w:ind w:firstLine="540"/>
        <w:jc w:val="center"/>
        <w:rPr>
          <w:bCs/>
        </w:rPr>
      </w:pPr>
      <w:r w:rsidRPr="0044420B">
        <w:rPr>
          <w:bCs/>
        </w:rPr>
        <w:t>с 1 сентября по 31 мая</w:t>
      </w:r>
    </w:p>
    <w:tbl>
      <w:tblPr>
        <w:tblW w:w="89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2"/>
        <w:gridCol w:w="1843"/>
        <w:gridCol w:w="1276"/>
        <w:gridCol w:w="1276"/>
        <w:gridCol w:w="1275"/>
        <w:gridCol w:w="1230"/>
      </w:tblGrid>
      <w:tr w:rsidR="002B6484" w:rsidRPr="0044420B" w:rsidTr="002B6484">
        <w:trPr>
          <w:jc w:val="center"/>
        </w:trPr>
        <w:tc>
          <w:tcPr>
            <w:tcW w:w="3925" w:type="dxa"/>
            <w:gridSpan w:val="2"/>
            <w:vMerge w:val="restart"/>
            <w:vAlign w:val="center"/>
          </w:tcPr>
          <w:p w:rsidR="002B6484" w:rsidRPr="0044420B" w:rsidRDefault="002B6484" w:rsidP="00DA1C09">
            <w:pPr>
              <w:pStyle w:val="a3"/>
              <w:spacing w:before="0" w:beforeAutospacing="0" w:after="0" w:afterAutospacing="0"/>
              <w:ind w:firstLine="540"/>
              <w:jc w:val="both"/>
              <w:rPr>
                <w:b/>
                <w:bCs/>
                <w:i/>
              </w:rPr>
            </w:pPr>
            <w:r w:rsidRPr="0044420B">
              <w:rPr>
                <w:b/>
                <w:bCs/>
                <w:i/>
              </w:rPr>
              <w:t>Режимные моменты</w:t>
            </w:r>
          </w:p>
        </w:tc>
        <w:tc>
          <w:tcPr>
            <w:tcW w:w="5057" w:type="dxa"/>
            <w:gridSpan w:val="4"/>
          </w:tcPr>
          <w:p w:rsidR="002B6484" w:rsidRPr="0044420B" w:rsidRDefault="002B6484" w:rsidP="00DA1C09">
            <w:pPr>
              <w:pStyle w:val="a3"/>
              <w:spacing w:before="0" w:beforeAutospacing="0" w:after="0" w:afterAutospacing="0"/>
              <w:ind w:firstLine="540"/>
              <w:jc w:val="both"/>
              <w:rPr>
                <w:b/>
                <w:bCs/>
                <w:i/>
              </w:rPr>
            </w:pPr>
            <w:r w:rsidRPr="0044420B">
              <w:rPr>
                <w:b/>
                <w:bCs/>
                <w:i/>
              </w:rPr>
              <w:t>Возрастные группы</w:t>
            </w:r>
          </w:p>
        </w:tc>
      </w:tr>
      <w:tr w:rsidR="002B6484" w:rsidRPr="0044420B" w:rsidTr="002B6484">
        <w:trPr>
          <w:cantSplit/>
          <w:trHeight w:val="803"/>
          <w:jc w:val="center"/>
        </w:trPr>
        <w:tc>
          <w:tcPr>
            <w:tcW w:w="3925" w:type="dxa"/>
            <w:gridSpan w:val="2"/>
            <w:vMerge/>
          </w:tcPr>
          <w:p w:rsidR="002B6484" w:rsidRPr="0044420B" w:rsidRDefault="002B6484" w:rsidP="00DA1C09">
            <w:pPr>
              <w:pStyle w:val="a3"/>
              <w:spacing w:before="0" w:beforeAutospacing="0" w:after="0" w:afterAutospacing="0"/>
              <w:ind w:firstLine="540"/>
              <w:jc w:val="both"/>
              <w:rPr>
                <w:b/>
                <w:bCs/>
                <w:i/>
              </w:rPr>
            </w:pPr>
          </w:p>
        </w:tc>
        <w:tc>
          <w:tcPr>
            <w:tcW w:w="2552" w:type="dxa"/>
            <w:gridSpan w:val="2"/>
            <w:vAlign w:val="center"/>
          </w:tcPr>
          <w:p w:rsidR="002B6484" w:rsidRPr="0044420B" w:rsidRDefault="002B6484" w:rsidP="00DA1C09">
            <w:pPr>
              <w:pStyle w:val="a3"/>
              <w:spacing w:before="0" w:beforeAutospacing="0" w:after="0" w:afterAutospacing="0"/>
              <w:ind w:firstLine="540"/>
              <w:jc w:val="both"/>
              <w:rPr>
                <w:b/>
                <w:bCs/>
                <w:i/>
              </w:rPr>
            </w:pPr>
            <w:r w:rsidRPr="0044420B">
              <w:rPr>
                <w:b/>
                <w:bCs/>
                <w:i/>
                <w:lang w:val="en-US"/>
              </w:rPr>
              <w:t>I</w:t>
            </w:r>
            <w:r w:rsidRPr="0044420B">
              <w:rPr>
                <w:b/>
                <w:bCs/>
                <w:i/>
              </w:rPr>
              <w:t xml:space="preserve"> разновозрастная группа (3-5 лет) </w:t>
            </w:r>
          </w:p>
        </w:tc>
        <w:tc>
          <w:tcPr>
            <w:tcW w:w="2505" w:type="dxa"/>
            <w:gridSpan w:val="2"/>
            <w:vAlign w:val="center"/>
          </w:tcPr>
          <w:p w:rsidR="002B6484" w:rsidRPr="0044420B" w:rsidRDefault="002B6484" w:rsidP="002B6484">
            <w:pPr>
              <w:pStyle w:val="a3"/>
              <w:spacing w:before="0" w:beforeAutospacing="0" w:after="0" w:afterAutospacing="0"/>
              <w:ind w:firstLine="540"/>
              <w:jc w:val="both"/>
              <w:rPr>
                <w:b/>
                <w:bCs/>
                <w:i/>
              </w:rPr>
            </w:pPr>
            <w:r w:rsidRPr="0044420B">
              <w:rPr>
                <w:b/>
                <w:bCs/>
                <w:i/>
                <w:lang w:val="en-US"/>
              </w:rPr>
              <w:t>II</w:t>
            </w:r>
            <w:r>
              <w:rPr>
                <w:b/>
                <w:bCs/>
                <w:i/>
              </w:rPr>
              <w:t xml:space="preserve"> разновозрастная группа </w:t>
            </w:r>
            <w:r w:rsidRPr="0044420B">
              <w:rPr>
                <w:b/>
                <w:bCs/>
                <w:i/>
              </w:rPr>
              <w:t>(5-7 лет)</w:t>
            </w:r>
          </w:p>
        </w:tc>
      </w:tr>
      <w:tr w:rsidR="002B6484" w:rsidRPr="0044420B" w:rsidTr="002B6484">
        <w:trPr>
          <w:cantSplit/>
          <w:trHeight w:val="802"/>
          <w:jc w:val="center"/>
        </w:trPr>
        <w:tc>
          <w:tcPr>
            <w:tcW w:w="3925" w:type="dxa"/>
            <w:gridSpan w:val="2"/>
            <w:vMerge/>
          </w:tcPr>
          <w:p w:rsidR="002B6484" w:rsidRPr="0044420B" w:rsidRDefault="002B6484" w:rsidP="00DA1C09">
            <w:pPr>
              <w:pStyle w:val="a3"/>
              <w:spacing w:before="0" w:beforeAutospacing="0" w:after="0" w:afterAutospacing="0"/>
              <w:ind w:firstLine="540"/>
              <w:jc w:val="both"/>
              <w:rPr>
                <w:b/>
                <w:bCs/>
                <w:i/>
              </w:rPr>
            </w:pPr>
          </w:p>
        </w:tc>
        <w:tc>
          <w:tcPr>
            <w:tcW w:w="1276" w:type="dxa"/>
            <w:vAlign w:val="center"/>
          </w:tcPr>
          <w:p w:rsidR="002B6484" w:rsidRPr="008D60BE" w:rsidRDefault="002B6484" w:rsidP="00DA1C09">
            <w:pPr>
              <w:pStyle w:val="a3"/>
              <w:spacing w:before="0" w:beforeAutospacing="0" w:after="0" w:afterAutospacing="0"/>
              <w:jc w:val="both"/>
              <w:rPr>
                <w:b/>
                <w:bCs/>
                <w:i/>
                <w:sz w:val="20"/>
              </w:rPr>
            </w:pPr>
            <w:r w:rsidRPr="008D60BE">
              <w:rPr>
                <w:b/>
                <w:bCs/>
                <w:i/>
                <w:sz w:val="20"/>
                <w:lang w:val="en-US"/>
              </w:rPr>
              <w:t>I</w:t>
            </w:r>
            <w:r w:rsidRPr="008D60BE">
              <w:rPr>
                <w:b/>
                <w:bCs/>
                <w:i/>
                <w:sz w:val="20"/>
              </w:rPr>
              <w:t xml:space="preserve"> подгруппа (3-4года)</w:t>
            </w:r>
          </w:p>
        </w:tc>
        <w:tc>
          <w:tcPr>
            <w:tcW w:w="1276" w:type="dxa"/>
            <w:vAlign w:val="center"/>
          </w:tcPr>
          <w:p w:rsidR="002B6484" w:rsidRPr="008D60BE" w:rsidRDefault="002B6484" w:rsidP="00DA1C09">
            <w:pPr>
              <w:pStyle w:val="a3"/>
              <w:spacing w:before="0" w:beforeAutospacing="0" w:after="0" w:afterAutospacing="0"/>
              <w:jc w:val="both"/>
              <w:rPr>
                <w:b/>
                <w:bCs/>
                <w:i/>
                <w:sz w:val="20"/>
              </w:rPr>
            </w:pPr>
            <w:r w:rsidRPr="008D60BE">
              <w:rPr>
                <w:b/>
                <w:bCs/>
                <w:i/>
                <w:sz w:val="20"/>
                <w:lang w:val="en-US"/>
              </w:rPr>
              <w:t>II</w:t>
            </w:r>
            <w:r w:rsidRPr="008D60BE">
              <w:rPr>
                <w:b/>
                <w:bCs/>
                <w:i/>
                <w:sz w:val="20"/>
              </w:rPr>
              <w:t xml:space="preserve"> подгруппа (4-5 лет)</w:t>
            </w:r>
          </w:p>
        </w:tc>
        <w:tc>
          <w:tcPr>
            <w:tcW w:w="1275" w:type="dxa"/>
            <w:vAlign w:val="center"/>
          </w:tcPr>
          <w:p w:rsidR="002B6484" w:rsidRPr="008D60BE" w:rsidRDefault="002B6484" w:rsidP="00DA1C09">
            <w:pPr>
              <w:pStyle w:val="a3"/>
              <w:spacing w:before="0" w:beforeAutospacing="0" w:after="0" w:afterAutospacing="0"/>
              <w:jc w:val="both"/>
              <w:rPr>
                <w:b/>
                <w:bCs/>
                <w:i/>
                <w:sz w:val="20"/>
              </w:rPr>
            </w:pPr>
            <w:r w:rsidRPr="008D60BE">
              <w:rPr>
                <w:b/>
                <w:bCs/>
                <w:i/>
                <w:sz w:val="20"/>
                <w:lang w:val="en-US"/>
              </w:rPr>
              <w:t>I</w:t>
            </w:r>
            <w:r w:rsidRPr="008D60BE">
              <w:rPr>
                <w:b/>
                <w:bCs/>
                <w:i/>
                <w:sz w:val="20"/>
              </w:rPr>
              <w:t xml:space="preserve"> подгруппа (5-6года)</w:t>
            </w:r>
          </w:p>
        </w:tc>
        <w:tc>
          <w:tcPr>
            <w:tcW w:w="1230" w:type="dxa"/>
            <w:vAlign w:val="center"/>
          </w:tcPr>
          <w:p w:rsidR="002B6484" w:rsidRPr="008D60BE" w:rsidRDefault="002B6484" w:rsidP="00DA1C09">
            <w:pPr>
              <w:pStyle w:val="a3"/>
              <w:spacing w:before="0" w:beforeAutospacing="0" w:after="0" w:afterAutospacing="0"/>
              <w:jc w:val="both"/>
              <w:rPr>
                <w:b/>
                <w:bCs/>
                <w:i/>
                <w:sz w:val="20"/>
              </w:rPr>
            </w:pPr>
            <w:r w:rsidRPr="008D60BE">
              <w:rPr>
                <w:b/>
                <w:bCs/>
                <w:i/>
                <w:sz w:val="20"/>
                <w:lang w:val="en-US"/>
              </w:rPr>
              <w:t>II</w:t>
            </w:r>
            <w:r w:rsidRPr="008D60BE">
              <w:rPr>
                <w:b/>
                <w:bCs/>
                <w:i/>
                <w:sz w:val="20"/>
              </w:rPr>
              <w:t xml:space="preserve"> подгруппа (6-7 лет)</w:t>
            </w:r>
          </w:p>
        </w:tc>
      </w:tr>
      <w:tr w:rsidR="002B6484" w:rsidRPr="0044420B" w:rsidTr="002B6484">
        <w:trPr>
          <w:jc w:val="center"/>
        </w:trPr>
        <w:tc>
          <w:tcPr>
            <w:tcW w:w="3925" w:type="dxa"/>
            <w:gridSpan w:val="2"/>
            <w:vAlign w:val="center"/>
          </w:tcPr>
          <w:p w:rsidR="002B6484" w:rsidRPr="0044420B" w:rsidRDefault="002B6484" w:rsidP="00DA1C09">
            <w:pPr>
              <w:pStyle w:val="a3"/>
              <w:spacing w:before="0" w:beforeAutospacing="0" w:after="0" w:afterAutospacing="0"/>
              <w:ind w:right="-57"/>
              <w:jc w:val="both"/>
              <w:rPr>
                <w:i/>
              </w:rPr>
            </w:pPr>
            <w:r w:rsidRPr="0044420B">
              <w:rPr>
                <w:i/>
              </w:rPr>
              <w:t>Прием детей</w:t>
            </w:r>
            <w:r>
              <w:rPr>
                <w:i/>
              </w:rPr>
              <w:t>, свободная игра</w:t>
            </w:r>
          </w:p>
        </w:tc>
        <w:tc>
          <w:tcPr>
            <w:tcW w:w="1276" w:type="dxa"/>
          </w:tcPr>
          <w:p w:rsidR="002B6484" w:rsidRPr="00CF6C60" w:rsidRDefault="002B6484" w:rsidP="00DA1C09">
            <w:pPr>
              <w:pStyle w:val="a3"/>
              <w:tabs>
                <w:tab w:val="left" w:pos="34"/>
              </w:tabs>
              <w:spacing w:before="0" w:beforeAutospacing="0" w:after="0" w:afterAutospacing="0"/>
              <w:ind w:right="-57" w:hanging="250"/>
              <w:jc w:val="center"/>
              <w:rPr>
                <w:sz w:val="20"/>
                <w:szCs w:val="20"/>
              </w:rPr>
            </w:pPr>
            <w:r w:rsidRPr="00CF6C60">
              <w:rPr>
                <w:sz w:val="20"/>
                <w:szCs w:val="20"/>
              </w:rPr>
              <w:t xml:space="preserve">   </w:t>
            </w:r>
          </w:p>
          <w:p w:rsidR="002B6484" w:rsidRPr="00CF6C60" w:rsidRDefault="002B6484" w:rsidP="00DA1C09">
            <w:pPr>
              <w:pStyle w:val="a3"/>
              <w:tabs>
                <w:tab w:val="left" w:pos="34"/>
              </w:tabs>
              <w:spacing w:before="0" w:beforeAutospacing="0" w:after="0" w:afterAutospacing="0"/>
              <w:ind w:right="-57" w:hanging="250"/>
              <w:jc w:val="center"/>
              <w:rPr>
                <w:sz w:val="20"/>
                <w:szCs w:val="20"/>
              </w:rPr>
            </w:pPr>
            <w:r w:rsidRPr="00CF6C60">
              <w:rPr>
                <w:sz w:val="20"/>
                <w:szCs w:val="20"/>
              </w:rPr>
              <w:t>7.30-8.15</w:t>
            </w:r>
          </w:p>
        </w:tc>
        <w:tc>
          <w:tcPr>
            <w:tcW w:w="1276" w:type="dxa"/>
            <w:vAlign w:val="center"/>
          </w:tcPr>
          <w:p w:rsidR="002B6484" w:rsidRPr="00CF6C60" w:rsidRDefault="002B6484" w:rsidP="00DA1C09">
            <w:pPr>
              <w:pStyle w:val="a3"/>
              <w:ind w:right="-57" w:firstLine="20"/>
              <w:jc w:val="center"/>
              <w:rPr>
                <w:sz w:val="20"/>
                <w:szCs w:val="20"/>
              </w:rPr>
            </w:pPr>
            <w:r w:rsidRPr="00CF6C60">
              <w:rPr>
                <w:sz w:val="20"/>
                <w:szCs w:val="20"/>
              </w:rPr>
              <w:t>7.30-8.15</w:t>
            </w:r>
          </w:p>
        </w:tc>
        <w:tc>
          <w:tcPr>
            <w:tcW w:w="1275" w:type="dxa"/>
            <w:vAlign w:val="center"/>
          </w:tcPr>
          <w:p w:rsidR="002B6484" w:rsidRPr="0073364D" w:rsidRDefault="002B6484" w:rsidP="00DA1C09">
            <w:pPr>
              <w:pStyle w:val="a3"/>
              <w:spacing w:before="0" w:beforeAutospacing="0" w:after="0" w:afterAutospacing="0"/>
              <w:ind w:right="-57" w:firstLine="20"/>
              <w:jc w:val="center"/>
              <w:rPr>
                <w:sz w:val="20"/>
                <w:szCs w:val="20"/>
              </w:rPr>
            </w:pPr>
            <w:r w:rsidRPr="0073364D">
              <w:rPr>
                <w:sz w:val="20"/>
                <w:szCs w:val="20"/>
              </w:rPr>
              <w:t>7.30-8.15</w:t>
            </w:r>
          </w:p>
        </w:tc>
        <w:tc>
          <w:tcPr>
            <w:tcW w:w="1230" w:type="dxa"/>
            <w:vAlign w:val="center"/>
          </w:tcPr>
          <w:p w:rsidR="002B6484" w:rsidRPr="00414E0A" w:rsidRDefault="002B6484" w:rsidP="00DA1C09">
            <w:pPr>
              <w:pStyle w:val="a3"/>
              <w:spacing w:before="0" w:beforeAutospacing="0" w:after="0" w:afterAutospacing="0"/>
              <w:ind w:right="-57" w:firstLine="20"/>
              <w:jc w:val="center"/>
              <w:rPr>
                <w:sz w:val="20"/>
                <w:szCs w:val="20"/>
              </w:rPr>
            </w:pPr>
            <w:r w:rsidRPr="00414E0A">
              <w:rPr>
                <w:sz w:val="20"/>
                <w:szCs w:val="20"/>
              </w:rPr>
              <w:t>7.30-8.15</w:t>
            </w:r>
          </w:p>
        </w:tc>
      </w:tr>
      <w:tr w:rsidR="002B6484" w:rsidRPr="0044420B" w:rsidTr="002B6484">
        <w:trPr>
          <w:jc w:val="center"/>
        </w:trPr>
        <w:tc>
          <w:tcPr>
            <w:tcW w:w="3925" w:type="dxa"/>
            <w:gridSpan w:val="2"/>
            <w:vAlign w:val="center"/>
          </w:tcPr>
          <w:p w:rsidR="002B6484" w:rsidRPr="0044420B" w:rsidRDefault="002B6484" w:rsidP="00DA1C09">
            <w:pPr>
              <w:pStyle w:val="a3"/>
              <w:spacing w:before="0" w:beforeAutospacing="0" w:after="0" w:afterAutospacing="0"/>
              <w:ind w:right="-57"/>
              <w:jc w:val="both"/>
              <w:rPr>
                <w:i/>
              </w:rPr>
            </w:pPr>
            <w:r w:rsidRPr="0044420B">
              <w:rPr>
                <w:i/>
              </w:rPr>
              <w:t>Утренняя гимнастика</w:t>
            </w:r>
          </w:p>
        </w:tc>
        <w:tc>
          <w:tcPr>
            <w:tcW w:w="1276" w:type="dxa"/>
          </w:tcPr>
          <w:p w:rsidR="002B6484" w:rsidRPr="00CF6C60" w:rsidRDefault="001D7698" w:rsidP="00DA1C09">
            <w:pPr>
              <w:pStyle w:val="a3"/>
              <w:tabs>
                <w:tab w:val="left" w:pos="34"/>
              </w:tabs>
              <w:spacing w:before="0" w:beforeAutospacing="0" w:after="0" w:afterAutospacing="0"/>
              <w:ind w:right="-57" w:hanging="250"/>
              <w:jc w:val="center"/>
              <w:rPr>
                <w:sz w:val="20"/>
                <w:szCs w:val="20"/>
              </w:rPr>
            </w:pPr>
            <w:r w:rsidRPr="00CF6C60">
              <w:rPr>
                <w:sz w:val="20"/>
                <w:szCs w:val="20"/>
              </w:rPr>
              <w:t>8.15-8.25</w:t>
            </w:r>
          </w:p>
        </w:tc>
        <w:tc>
          <w:tcPr>
            <w:tcW w:w="1276" w:type="dxa"/>
            <w:vAlign w:val="center"/>
          </w:tcPr>
          <w:p w:rsidR="002B6484" w:rsidRPr="00CF6C60" w:rsidRDefault="002B6484" w:rsidP="00DA1C09">
            <w:pPr>
              <w:pStyle w:val="a3"/>
              <w:ind w:right="-57" w:firstLine="20"/>
              <w:jc w:val="center"/>
              <w:rPr>
                <w:bCs/>
                <w:sz w:val="20"/>
                <w:szCs w:val="20"/>
              </w:rPr>
            </w:pPr>
            <w:r w:rsidRPr="00CF6C60">
              <w:rPr>
                <w:bCs/>
                <w:sz w:val="20"/>
                <w:szCs w:val="20"/>
              </w:rPr>
              <w:t>8.15-8.25</w:t>
            </w:r>
          </w:p>
        </w:tc>
        <w:tc>
          <w:tcPr>
            <w:tcW w:w="1275" w:type="dxa"/>
            <w:vAlign w:val="center"/>
          </w:tcPr>
          <w:p w:rsidR="002B6484" w:rsidRPr="0073364D" w:rsidRDefault="002B6484" w:rsidP="00DA1C09">
            <w:pPr>
              <w:pStyle w:val="a3"/>
              <w:spacing w:before="0" w:beforeAutospacing="0" w:after="0" w:afterAutospacing="0"/>
              <w:ind w:right="-57" w:firstLine="20"/>
              <w:jc w:val="center"/>
              <w:rPr>
                <w:bCs/>
                <w:sz w:val="20"/>
                <w:szCs w:val="20"/>
              </w:rPr>
            </w:pPr>
            <w:r w:rsidRPr="0073364D">
              <w:rPr>
                <w:bCs/>
                <w:sz w:val="20"/>
                <w:szCs w:val="20"/>
              </w:rPr>
              <w:t>8.</w:t>
            </w:r>
            <w:r w:rsidRPr="0073364D">
              <w:rPr>
                <w:sz w:val="20"/>
                <w:szCs w:val="20"/>
              </w:rPr>
              <w:t>15</w:t>
            </w:r>
            <w:r w:rsidRPr="0073364D">
              <w:rPr>
                <w:bCs/>
                <w:sz w:val="20"/>
                <w:szCs w:val="20"/>
              </w:rPr>
              <w:t>-8.</w:t>
            </w:r>
            <w:r w:rsidRPr="0073364D">
              <w:rPr>
                <w:sz w:val="20"/>
                <w:szCs w:val="20"/>
              </w:rPr>
              <w:t>25</w:t>
            </w:r>
          </w:p>
        </w:tc>
        <w:tc>
          <w:tcPr>
            <w:tcW w:w="1230" w:type="dxa"/>
            <w:vAlign w:val="center"/>
          </w:tcPr>
          <w:p w:rsidR="002B6484" w:rsidRPr="00414E0A" w:rsidRDefault="002B6484" w:rsidP="00DA1C09">
            <w:pPr>
              <w:pStyle w:val="a3"/>
              <w:spacing w:before="0" w:beforeAutospacing="0" w:after="0" w:afterAutospacing="0"/>
              <w:ind w:right="-57" w:firstLine="20"/>
              <w:jc w:val="center"/>
              <w:rPr>
                <w:bCs/>
                <w:sz w:val="20"/>
                <w:szCs w:val="20"/>
              </w:rPr>
            </w:pPr>
            <w:r w:rsidRPr="00414E0A">
              <w:rPr>
                <w:bCs/>
                <w:sz w:val="20"/>
                <w:szCs w:val="20"/>
              </w:rPr>
              <w:t>8.</w:t>
            </w:r>
            <w:r w:rsidRPr="00414E0A">
              <w:rPr>
                <w:sz w:val="20"/>
                <w:szCs w:val="20"/>
              </w:rPr>
              <w:t>15</w:t>
            </w:r>
            <w:r w:rsidRPr="00414E0A">
              <w:rPr>
                <w:bCs/>
                <w:sz w:val="20"/>
                <w:szCs w:val="20"/>
              </w:rPr>
              <w:t>-8.</w:t>
            </w:r>
            <w:r w:rsidRPr="00414E0A">
              <w:rPr>
                <w:sz w:val="20"/>
                <w:szCs w:val="20"/>
              </w:rPr>
              <w:t>25</w:t>
            </w:r>
          </w:p>
        </w:tc>
      </w:tr>
      <w:tr w:rsidR="002B6484" w:rsidRPr="0044420B" w:rsidTr="002B6484">
        <w:trPr>
          <w:jc w:val="center"/>
        </w:trPr>
        <w:tc>
          <w:tcPr>
            <w:tcW w:w="3925" w:type="dxa"/>
            <w:gridSpan w:val="2"/>
            <w:vAlign w:val="center"/>
          </w:tcPr>
          <w:p w:rsidR="002B6484" w:rsidRPr="0044420B" w:rsidRDefault="002B6484" w:rsidP="00DA1C09">
            <w:pPr>
              <w:pStyle w:val="a3"/>
              <w:spacing w:before="0" w:beforeAutospacing="0" w:after="0" w:afterAutospacing="0"/>
              <w:ind w:right="-57"/>
              <w:jc w:val="both"/>
              <w:rPr>
                <w:i/>
              </w:rPr>
            </w:pPr>
            <w:r w:rsidRPr="0044420B">
              <w:rPr>
                <w:i/>
              </w:rPr>
              <w:t>Подготовка к завтраку, завтрак</w:t>
            </w:r>
            <w:r w:rsidR="001D7698">
              <w:rPr>
                <w:i/>
              </w:rPr>
              <w:t>, дежурство</w:t>
            </w:r>
          </w:p>
        </w:tc>
        <w:tc>
          <w:tcPr>
            <w:tcW w:w="1276" w:type="dxa"/>
          </w:tcPr>
          <w:p w:rsidR="002B6484" w:rsidRPr="00CF6C60" w:rsidRDefault="001D7698" w:rsidP="00DA1C09">
            <w:pPr>
              <w:pStyle w:val="a3"/>
              <w:tabs>
                <w:tab w:val="left" w:pos="34"/>
              </w:tabs>
              <w:spacing w:before="0" w:beforeAutospacing="0" w:after="0" w:afterAutospacing="0"/>
              <w:ind w:right="-57" w:hanging="250"/>
              <w:jc w:val="center"/>
              <w:rPr>
                <w:sz w:val="20"/>
                <w:szCs w:val="20"/>
              </w:rPr>
            </w:pPr>
            <w:r w:rsidRPr="00CF6C60">
              <w:rPr>
                <w:sz w:val="20"/>
                <w:szCs w:val="20"/>
              </w:rPr>
              <w:t>8.25</w:t>
            </w:r>
            <w:r w:rsidR="002B6484" w:rsidRPr="00CF6C60">
              <w:rPr>
                <w:sz w:val="20"/>
                <w:szCs w:val="20"/>
              </w:rPr>
              <w:t>-8.50</w:t>
            </w:r>
          </w:p>
        </w:tc>
        <w:tc>
          <w:tcPr>
            <w:tcW w:w="1276" w:type="dxa"/>
            <w:vAlign w:val="center"/>
          </w:tcPr>
          <w:p w:rsidR="002B6484" w:rsidRPr="00CF6C60" w:rsidRDefault="00AE357C" w:rsidP="00DA1C09">
            <w:pPr>
              <w:pStyle w:val="a3"/>
              <w:ind w:right="-57" w:firstLine="20"/>
              <w:jc w:val="center"/>
              <w:rPr>
                <w:sz w:val="20"/>
                <w:szCs w:val="20"/>
              </w:rPr>
            </w:pPr>
            <w:r w:rsidRPr="00CF6C60">
              <w:rPr>
                <w:sz w:val="20"/>
                <w:szCs w:val="20"/>
              </w:rPr>
              <w:t>8.25-8.50</w:t>
            </w:r>
          </w:p>
        </w:tc>
        <w:tc>
          <w:tcPr>
            <w:tcW w:w="1275" w:type="dxa"/>
            <w:vAlign w:val="center"/>
          </w:tcPr>
          <w:p w:rsidR="002B6484" w:rsidRPr="0073364D" w:rsidRDefault="002B6484" w:rsidP="00DA1C09">
            <w:pPr>
              <w:pStyle w:val="a3"/>
              <w:spacing w:before="0" w:beforeAutospacing="0" w:after="0" w:afterAutospacing="0"/>
              <w:ind w:right="-57" w:firstLine="20"/>
              <w:jc w:val="center"/>
              <w:rPr>
                <w:bCs/>
                <w:sz w:val="20"/>
                <w:szCs w:val="20"/>
              </w:rPr>
            </w:pPr>
            <w:r w:rsidRPr="0073364D">
              <w:rPr>
                <w:bCs/>
                <w:sz w:val="20"/>
                <w:szCs w:val="20"/>
              </w:rPr>
              <w:t>8.</w:t>
            </w:r>
            <w:r w:rsidRPr="0073364D">
              <w:rPr>
                <w:sz w:val="20"/>
                <w:szCs w:val="20"/>
              </w:rPr>
              <w:t>25</w:t>
            </w:r>
            <w:r w:rsidRPr="0073364D">
              <w:rPr>
                <w:bCs/>
                <w:sz w:val="20"/>
                <w:szCs w:val="20"/>
              </w:rPr>
              <w:t>-8.45</w:t>
            </w:r>
          </w:p>
        </w:tc>
        <w:tc>
          <w:tcPr>
            <w:tcW w:w="1230" w:type="dxa"/>
            <w:vAlign w:val="center"/>
          </w:tcPr>
          <w:p w:rsidR="002B6484" w:rsidRPr="00414E0A" w:rsidRDefault="002B6484" w:rsidP="00DA1C09">
            <w:pPr>
              <w:pStyle w:val="a3"/>
              <w:spacing w:before="0" w:beforeAutospacing="0" w:after="0" w:afterAutospacing="0"/>
              <w:ind w:right="-57" w:firstLine="20"/>
              <w:jc w:val="center"/>
              <w:rPr>
                <w:bCs/>
                <w:sz w:val="20"/>
                <w:szCs w:val="20"/>
              </w:rPr>
            </w:pPr>
            <w:r w:rsidRPr="00414E0A">
              <w:rPr>
                <w:bCs/>
                <w:sz w:val="20"/>
                <w:szCs w:val="20"/>
              </w:rPr>
              <w:t>8.</w:t>
            </w:r>
            <w:r w:rsidRPr="00414E0A">
              <w:rPr>
                <w:sz w:val="20"/>
                <w:szCs w:val="20"/>
              </w:rPr>
              <w:t>25</w:t>
            </w:r>
            <w:r w:rsidR="00CF6C60" w:rsidRPr="00414E0A">
              <w:rPr>
                <w:bCs/>
                <w:sz w:val="20"/>
                <w:szCs w:val="20"/>
              </w:rPr>
              <w:t>-8.45</w:t>
            </w:r>
          </w:p>
        </w:tc>
      </w:tr>
      <w:tr w:rsidR="001D7698" w:rsidRPr="0044420B" w:rsidTr="002B6484">
        <w:trPr>
          <w:jc w:val="center"/>
        </w:trPr>
        <w:tc>
          <w:tcPr>
            <w:tcW w:w="3925" w:type="dxa"/>
            <w:gridSpan w:val="2"/>
            <w:vAlign w:val="center"/>
          </w:tcPr>
          <w:p w:rsidR="001D7698" w:rsidRPr="0044420B" w:rsidRDefault="001D7698" w:rsidP="00DA1C09">
            <w:pPr>
              <w:pStyle w:val="a3"/>
              <w:spacing w:before="0" w:beforeAutospacing="0" w:after="0" w:afterAutospacing="0"/>
              <w:ind w:right="-57"/>
              <w:jc w:val="both"/>
              <w:rPr>
                <w:i/>
              </w:rPr>
            </w:pPr>
            <w:r>
              <w:rPr>
                <w:i/>
              </w:rPr>
              <w:t>Утренний круг</w:t>
            </w:r>
          </w:p>
        </w:tc>
        <w:tc>
          <w:tcPr>
            <w:tcW w:w="1276" w:type="dxa"/>
          </w:tcPr>
          <w:p w:rsidR="001D7698" w:rsidRPr="00CF6C60" w:rsidRDefault="0025256B" w:rsidP="00DA1C09">
            <w:pPr>
              <w:pStyle w:val="a3"/>
              <w:tabs>
                <w:tab w:val="left" w:pos="34"/>
              </w:tabs>
              <w:spacing w:before="0" w:beforeAutospacing="0" w:after="0" w:afterAutospacing="0"/>
              <w:ind w:right="-57" w:hanging="250"/>
              <w:jc w:val="center"/>
              <w:rPr>
                <w:sz w:val="20"/>
                <w:szCs w:val="20"/>
              </w:rPr>
            </w:pPr>
            <w:r w:rsidRPr="00CF6C60">
              <w:rPr>
                <w:sz w:val="20"/>
                <w:szCs w:val="20"/>
              </w:rPr>
              <w:t>8.50-9.10</w:t>
            </w:r>
          </w:p>
        </w:tc>
        <w:tc>
          <w:tcPr>
            <w:tcW w:w="1276" w:type="dxa"/>
            <w:vAlign w:val="center"/>
          </w:tcPr>
          <w:p w:rsidR="001D7698" w:rsidRPr="00CF6C60" w:rsidRDefault="00531793" w:rsidP="00DA1C09">
            <w:pPr>
              <w:pStyle w:val="a3"/>
              <w:ind w:right="-57" w:firstLine="20"/>
              <w:jc w:val="center"/>
              <w:rPr>
                <w:sz w:val="20"/>
                <w:szCs w:val="20"/>
              </w:rPr>
            </w:pPr>
            <w:r w:rsidRPr="00CF6C60">
              <w:rPr>
                <w:sz w:val="20"/>
                <w:szCs w:val="20"/>
              </w:rPr>
              <w:t>8.50-9.10</w:t>
            </w:r>
          </w:p>
        </w:tc>
        <w:tc>
          <w:tcPr>
            <w:tcW w:w="1275" w:type="dxa"/>
            <w:vAlign w:val="center"/>
          </w:tcPr>
          <w:p w:rsidR="001D7698" w:rsidRPr="0073364D" w:rsidRDefault="00CF6C60" w:rsidP="00DA1C09">
            <w:pPr>
              <w:pStyle w:val="a3"/>
              <w:spacing w:before="0" w:beforeAutospacing="0" w:after="0" w:afterAutospacing="0"/>
              <w:ind w:right="-57" w:firstLine="20"/>
              <w:jc w:val="center"/>
              <w:rPr>
                <w:bCs/>
                <w:sz w:val="20"/>
                <w:szCs w:val="20"/>
              </w:rPr>
            </w:pPr>
            <w:r w:rsidRPr="0073364D">
              <w:rPr>
                <w:bCs/>
                <w:sz w:val="20"/>
                <w:szCs w:val="20"/>
              </w:rPr>
              <w:t>8.45-9.05</w:t>
            </w:r>
          </w:p>
        </w:tc>
        <w:tc>
          <w:tcPr>
            <w:tcW w:w="1230" w:type="dxa"/>
            <w:vAlign w:val="center"/>
          </w:tcPr>
          <w:p w:rsidR="001D7698" w:rsidRPr="00414E0A" w:rsidRDefault="00CF6C60" w:rsidP="00DA1C09">
            <w:pPr>
              <w:pStyle w:val="a3"/>
              <w:spacing w:before="0" w:beforeAutospacing="0" w:after="0" w:afterAutospacing="0"/>
              <w:ind w:right="-57" w:firstLine="20"/>
              <w:jc w:val="center"/>
              <w:rPr>
                <w:bCs/>
                <w:sz w:val="20"/>
                <w:szCs w:val="20"/>
              </w:rPr>
            </w:pPr>
            <w:r w:rsidRPr="00414E0A">
              <w:rPr>
                <w:bCs/>
                <w:sz w:val="20"/>
                <w:szCs w:val="20"/>
              </w:rPr>
              <w:t>8.45-9.05</w:t>
            </w:r>
          </w:p>
        </w:tc>
      </w:tr>
      <w:tr w:rsidR="002B6484" w:rsidRPr="0044420B" w:rsidTr="002B6484">
        <w:trPr>
          <w:jc w:val="center"/>
        </w:trPr>
        <w:tc>
          <w:tcPr>
            <w:tcW w:w="3925" w:type="dxa"/>
            <w:gridSpan w:val="2"/>
            <w:vAlign w:val="center"/>
          </w:tcPr>
          <w:p w:rsidR="002B6484" w:rsidRPr="0044420B" w:rsidRDefault="001D7698" w:rsidP="00DA1C09">
            <w:pPr>
              <w:pStyle w:val="a3"/>
              <w:spacing w:before="0" w:beforeAutospacing="0" w:after="0" w:afterAutospacing="0"/>
              <w:ind w:right="-57"/>
              <w:jc w:val="both"/>
              <w:rPr>
                <w:i/>
              </w:rPr>
            </w:pPr>
            <w:r>
              <w:rPr>
                <w:i/>
              </w:rPr>
              <w:t>И</w:t>
            </w:r>
            <w:r w:rsidR="00AE357C">
              <w:rPr>
                <w:i/>
              </w:rPr>
              <w:t>гры, подготовка  к занятиям</w:t>
            </w:r>
            <w:r w:rsidR="002B6484">
              <w:rPr>
                <w:i/>
              </w:rPr>
              <w:t xml:space="preserve"> </w:t>
            </w:r>
            <w:r w:rsidR="002B6484" w:rsidRPr="0044420B">
              <w:rPr>
                <w:i/>
              </w:rPr>
              <w:t xml:space="preserve"> </w:t>
            </w:r>
          </w:p>
        </w:tc>
        <w:tc>
          <w:tcPr>
            <w:tcW w:w="1276" w:type="dxa"/>
          </w:tcPr>
          <w:p w:rsidR="002B6484" w:rsidRPr="00CF6C60" w:rsidRDefault="0025256B" w:rsidP="00DA1C09">
            <w:pPr>
              <w:pStyle w:val="a3"/>
              <w:tabs>
                <w:tab w:val="left" w:pos="34"/>
              </w:tabs>
              <w:spacing w:before="0" w:beforeAutospacing="0" w:after="0" w:afterAutospacing="0"/>
              <w:ind w:right="-57" w:hanging="250"/>
              <w:jc w:val="center"/>
              <w:rPr>
                <w:sz w:val="20"/>
                <w:szCs w:val="20"/>
              </w:rPr>
            </w:pPr>
            <w:r w:rsidRPr="00CF6C60">
              <w:rPr>
                <w:sz w:val="20"/>
                <w:szCs w:val="20"/>
              </w:rPr>
              <w:t>9.10-9.20</w:t>
            </w:r>
          </w:p>
        </w:tc>
        <w:tc>
          <w:tcPr>
            <w:tcW w:w="1276" w:type="dxa"/>
            <w:vAlign w:val="center"/>
          </w:tcPr>
          <w:p w:rsidR="002B6484" w:rsidRPr="00CF6C60" w:rsidRDefault="00191D36" w:rsidP="00DA1C09">
            <w:pPr>
              <w:pStyle w:val="a3"/>
              <w:ind w:right="-57" w:firstLine="20"/>
              <w:jc w:val="center"/>
              <w:rPr>
                <w:sz w:val="20"/>
                <w:szCs w:val="20"/>
              </w:rPr>
            </w:pPr>
            <w:r w:rsidRPr="00CF6C60">
              <w:rPr>
                <w:sz w:val="20"/>
                <w:szCs w:val="20"/>
              </w:rPr>
              <w:t>9.10-9.20</w:t>
            </w:r>
          </w:p>
        </w:tc>
        <w:tc>
          <w:tcPr>
            <w:tcW w:w="1275" w:type="dxa"/>
            <w:vAlign w:val="center"/>
          </w:tcPr>
          <w:p w:rsidR="002B6484" w:rsidRPr="0073364D" w:rsidRDefault="00CF6C60" w:rsidP="00DA1C09">
            <w:pPr>
              <w:pStyle w:val="a3"/>
              <w:spacing w:before="0" w:beforeAutospacing="0" w:after="0" w:afterAutospacing="0"/>
              <w:ind w:right="-57" w:firstLine="20"/>
              <w:jc w:val="center"/>
              <w:rPr>
                <w:sz w:val="20"/>
                <w:szCs w:val="20"/>
              </w:rPr>
            </w:pPr>
            <w:r w:rsidRPr="0073364D">
              <w:rPr>
                <w:sz w:val="20"/>
                <w:szCs w:val="20"/>
              </w:rPr>
              <w:t>-</w:t>
            </w:r>
          </w:p>
        </w:tc>
        <w:tc>
          <w:tcPr>
            <w:tcW w:w="1230" w:type="dxa"/>
            <w:vAlign w:val="center"/>
          </w:tcPr>
          <w:p w:rsidR="002B6484" w:rsidRPr="00414E0A" w:rsidRDefault="00CF6C60" w:rsidP="00DA1C09">
            <w:pPr>
              <w:pStyle w:val="a3"/>
              <w:spacing w:before="0" w:beforeAutospacing="0" w:after="0" w:afterAutospacing="0"/>
              <w:ind w:right="-57" w:firstLine="20"/>
              <w:jc w:val="center"/>
              <w:rPr>
                <w:sz w:val="20"/>
                <w:szCs w:val="20"/>
              </w:rPr>
            </w:pPr>
            <w:r w:rsidRPr="00414E0A">
              <w:rPr>
                <w:sz w:val="20"/>
                <w:szCs w:val="20"/>
              </w:rPr>
              <w:t>-</w:t>
            </w:r>
          </w:p>
        </w:tc>
      </w:tr>
      <w:tr w:rsidR="002B6484" w:rsidRPr="0044420B" w:rsidTr="002B6484">
        <w:trPr>
          <w:trHeight w:val="276"/>
          <w:jc w:val="center"/>
        </w:trPr>
        <w:tc>
          <w:tcPr>
            <w:tcW w:w="2082" w:type="dxa"/>
            <w:vMerge w:val="restart"/>
            <w:vAlign w:val="center"/>
          </w:tcPr>
          <w:p w:rsidR="002B6484" w:rsidRPr="00EB4C40" w:rsidRDefault="00AE357C" w:rsidP="00DA1C09">
            <w:pPr>
              <w:ind w:right="-57"/>
              <w:jc w:val="both"/>
              <w:rPr>
                <w:b/>
                <w:i/>
              </w:rPr>
            </w:pPr>
            <w:r>
              <w:rPr>
                <w:b/>
                <w:i/>
              </w:rPr>
              <w:t>Занятия</w:t>
            </w:r>
          </w:p>
        </w:tc>
        <w:tc>
          <w:tcPr>
            <w:tcW w:w="1843" w:type="dxa"/>
            <w:vAlign w:val="center"/>
          </w:tcPr>
          <w:p w:rsidR="002B6484" w:rsidRPr="00EB4C40" w:rsidRDefault="00AE357C" w:rsidP="00AE357C">
            <w:pPr>
              <w:ind w:right="-57"/>
              <w:jc w:val="both"/>
              <w:rPr>
                <w:b/>
                <w:i/>
                <w:sz w:val="18"/>
              </w:rPr>
            </w:pPr>
            <w:r>
              <w:rPr>
                <w:b/>
                <w:i/>
                <w:sz w:val="18"/>
              </w:rPr>
              <w:t>1.Занятие</w:t>
            </w:r>
          </w:p>
        </w:tc>
        <w:tc>
          <w:tcPr>
            <w:tcW w:w="1276" w:type="dxa"/>
          </w:tcPr>
          <w:p w:rsidR="002B6484" w:rsidRPr="00CF6C60" w:rsidRDefault="0025256B" w:rsidP="00DA1C09">
            <w:pPr>
              <w:pStyle w:val="a3"/>
              <w:tabs>
                <w:tab w:val="left" w:pos="34"/>
              </w:tabs>
              <w:ind w:firstLine="15"/>
              <w:rPr>
                <w:b/>
                <w:bCs/>
                <w:sz w:val="20"/>
                <w:szCs w:val="20"/>
              </w:rPr>
            </w:pPr>
            <w:r w:rsidRPr="00CF6C60">
              <w:rPr>
                <w:b/>
                <w:bCs/>
                <w:sz w:val="20"/>
                <w:szCs w:val="20"/>
              </w:rPr>
              <w:t>9.20</w:t>
            </w:r>
            <w:r w:rsidR="00DC3707" w:rsidRPr="00CF6C60">
              <w:rPr>
                <w:b/>
                <w:bCs/>
                <w:sz w:val="20"/>
                <w:szCs w:val="20"/>
              </w:rPr>
              <w:t>-9.35</w:t>
            </w:r>
          </w:p>
        </w:tc>
        <w:tc>
          <w:tcPr>
            <w:tcW w:w="1276" w:type="dxa"/>
            <w:vAlign w:val="center"/>
          </w:tcPr>
          <w:p w:rsidR="002B6484" w:rsidRPr="00CF6C60" w:rsidRDefault="004A6EB2" w:rsidP="00DA1C09">
            <w:pPr>
              <w:pStyle w:val="a3"/>
              <w:ind w:right="-57" w:firstLine="20"/>
              <w:jc w:val="center"/>
              <w:rPr>
                <w:b/>
                <w:bCs/>
                <w:sz w:val="20"/>
                <w:szCs w:val="20"/>
              </w:rPr>
            </w:pPr>
            <w:r w:rsidRPr="00CF6C60">
              <w:rPr>
                <w:b/>
                <w:bCs/>
                <w:sz w:val="20"/>
                <w:szCs w:val="20"/>
              </w:rPr>
              <w:t>9.20</w:t>
            </w:r>
            <w:r w:rsidR="0035128A" w:rsidRPr="00CF6C60">
              <w:rPr>
                <w:b/>
                <w:bCs/>
                <w:sz w:val="20"/>
                <w:szCs w:val="20"/>
              </w:rPr>
              <w:t>-9.</w:t>
            </w:r>
            <w:r w:rsidRPr="00CF6C60">
              <w:rPr>
                <w:b/>
                <w:bCs/>
                <w:sz w:val="20"/>
                <w:szCs w:val="20"/>
              </w:rPr>
              <w:t>40</w:t>
            </w:r>
          </w:p>
        </w:tc>
        <w:tc>
          <w:tcPr>
            <w:tcW w:w="1275" w:type="dxa"/>
            <w:vAlign w:val="center"/>
          </w:tcPr>
          <w:p w:rsidR="002B6484" w:rsidRPr="0073364D" w:rsidRDefault="00991D88" w:rsidP="00DA1C09">
            <w:pPr>
              <w:pStyle w:val="a3"/>
              <w:spacing w:before="0" w:beforeAutospacing="0" w:after="0" w:afterAutospacing="0"/>
              <w:ind w:right="-57" w:firstLine="20"/>
              <w:jc w:val="center"/>
              <w:rPr>
                <w:b/>
                <w:sz w:val="20"/>
                <w:szCs w:val="20"/>
              </w:rPr>
            </w:pPr>
            <w:r w:rsidRPr="0073364D">
              <w:rPr>
                <w:b/>
                <w:sz w:val="20"/>
                <w:szCs w:val="20"/>
              </w:rPr>
              <w:t>9.05-9.30</w:t>
            </w:r>
          </w:p>
        </w:tc>
        <w:tc>
          <w:tcPr>
            <w:tcW w:w="1230" w:type="dxa"/>
            <w:vAlign w:val="center"/>
          </w:tcPr>
          <w:p w:rsidR="002B6484" w:rsidRPr="00414E0A" w:rsidRDefault="0073364D" w:rsidP="00DA1C09">
            <w:pPr>
              <w:pStyle w:val="a3"/>
              <w:spacing w:before="0" w:beforeAutospacing="0" w:after="0" w:afterAutospacing="0"/>
              <w:ind w:right="-57" w:firstLine="20"/>
              <w:jc w:val="center"/>
              <w:rPr>
                <w:b/>
                <w:sz w:val="20"/>
                <w:szCs w:val="20"/>
              </w:rPr>
            </w:pPr>
            <w:r w:rsidRPr="00414E0A">
              <w:rPr>
                <w:b/>
                <w:sz w:val="20"/>
                <w:szCs w:val="20"/>
              </w:rPr>
              <w:t>9.05-9.35</w:t>
            </w:r>
          </w:p>
        </w:tc>
      </w:tr>
      <w:tr w:rsidR="002B6484" w:rsidRPr="0044420B" w:rsidTr="002B6484">
        <w:trPr>
          <w:trHeight w:val="276"/>
          <w:jc w:val="center"/>
        </w:trPr>
        <w:tc>
          <w:tcPr>
            <w:tcW w:w="2082" w:type="dxa"/>
            <w:vMerge/>
            <w:vAlign w:val="center"/>
          </w:tcPr>
          <w:p w:rsidR="002B6484" w:rsidRPr="00EB4C40" w:rsidRDefault="002B6484" w:rsidP="00DA1C09">
            <w:pPr>
              <w:ind w:right="-57"/>
              <w:jc w:val="both"/>
              <w:rPr>
                <w:b/>
                <w:i/>
              </w:rPr>
            </w:pPr>
          </w:p>
        </w:tc>
        <w:tc>
          <w:tcPr>
            <w:tcW w:w="1843" w:type="dxa"/>
            <w:vAlign w:val="center"/>
          </w:tcPr>
          <w:p w:rsidR="002B6484" w:rsidRPr="00EB4C40" w:rsidRDefault="002B6484" w:rsidP="00DA1C09">
            <w:pPr>
              <w:ind w:right="-57"/>
              <w:jc w:val="both"/>
              <w:rPr>
                <w:b/>
                <w:i/>
                <w:sz w:val="18"/>
              </w:rPr>
            </w:pPr>
            <w:r w:rsidRPr="00EB4C40">
              <w:rPr>
                <w:b/>
                <w:i/>
                <w:sz w:val="18"/>
              </w:rPr>
              <w:t>Перерыв</w:t>
            </w:r>
          </w:p>
        </w:tc>
        <w:tc>
          <w:tcPr>
            <w:tcW w:w="1276" w:type="dxa"/>
          </w:tcPr>
          <w:p w:rsidR="002B6484" w:rsidRPr="00CF6C60" w:rsidRDefault="00A071E1" w:rsidP="00DA1C09">
            <w:pPr>
              <w:pStyle w:val="a3"/>
              <w:tabs>
                <w:tab w:val="left" w:pos="34"/>
              </w:tabs>
              <w:ind w:firstLine="15"/>
              <w:rPr>
                <w:b/>
                <w:bCs/>
                <w:sz w:val="20"/>
                <w:szCs w:val="20"/>
              </w:rPr>
            </w:pPr>
            <w:r>
              <w:rPr>
                <w:b/>
                <w:bCs/>
                <w:sz w:val="20"/>
                <w:szCs w:val="20"/>
              </w:rPr>
              <w:t>9.35-9.50</w:t>
            </w:r>
          </w:p>
        </w:tc>
        <w:tc>
          <w:tcPr>
            <w:tcW w:w="1276" w:type="dxa"/>
            <w:vAlign w:val="center"/>
          </w:tcPr>
          <w:p w:rsidR="002B6484" w:rsidRPr="00CF6C60" w:rsidRDefault="002320B8" w:rsidP="00DA1C09">
            <w:pPr>
              <w:pStyle w:val="a3"/>
              <w:ind w:right="-57" w:firstLine="20"/>
              <w:jc w:val="center"/>
              <w:rPr>
                <w:b/>
                <w:bCs/>
                <w:sz w:val="20"/>
                <w:szCs w:val="20"/>
              </w:rPr>
            </w:pPr>
            <w:r w:rsidRPr="00CF6C60">
              <w:rPr>
                <w:b/>
                <w:bCs/>
                <w:sz w:val="20"/>
                <w:szCs w:val="20"/>
              </w:rPr>
              <w:t>9.40-9.50</w:t>
            </w:r>
          </w:p>
        </w:tc>
        <w:tc>
          <w:tcPr>
            <w:tcW w:w="1275" w:type="dxa"/>
            <w:vAlign w:val="center"/>
          </w:tcPr>
          <w:p w:rsidR="002B6484" w:rsidRPr="0073364D" w:rsidRDefault="00991D88" w:rsidP="00DA1C09">
            <w:pPr>
              <w:pStyle w:val="a3"/>
              <w:ind w:right="-57" w:firstLine="20"/>
              <w:jc w:val="center"/>
              <w:rPr>
                <w:b/>
                <w:bCs/>
                <w:sz w:val="20"/>
                <w:szCs w:val="20"/>
              </w:rPr>
            </w:pPr>
            <w:r w:rsidRPr="0073364D">
              <w:rPr>
                <w:b/>
                <w:bCs/>
                <w:sz w:val="20"/>
                <w:szCs w:val="20"/>
              </w:rPr>
              <w:t>9.</w:t>
            </w:r>
            <w:r w:rsidR="00015146">
              <w:rPr>
                <w:b/>
                <w:bCs/>
                <w:sz w:val="20"/>
                <w:szCs w:val="20"/>
              </w:rPr>
              <w:t>30-9.45</w:t>
            </w:r>
          </w:p>
        </w:tc>
        <w:tc>
          <w:tcPr>
            <w:tcW w:w="1230" w:type="dxa"/>
            <w:vAlign w:val="center"/>
          </w:tcPr>
          <w:p w:rsidR="002B6484" w:rsidRPr="00414E0A" w:rsidRDefault="00015146" w:rsidP="00DA1C09">
            <w:pPr>
              <w:pStyle w:val="a3"/>
              <w:spacing w:before="0" w:beforeAutospacing="0" w:after="0" w:afterAutospacing="0"/>
              <w:ind w:right="-57" w:firstLine="20"/>
              <w:jc w:val="center"/>
              <w:rPr>
                <w:b/>
                <w:sz w:val="20"/>
                <w:szCs w:val="20"/>
              </w:rPr>
            </w:pPr>
            <w:r w:rsidRPr="00414E0A">
              <w:rPr>
                <w:b/>
                <w:sz w:val="20"/>
                <w:szCs w:val="20"/>
              </w:rPr>
              <w:t>9.35-9.45</w:t>
            </w:r>
          </w:p>
        </w:tc>
      </w:tr>
      <w:tr w:rsidR="002B6484" w:rsidRPr="0044420B" w:rsidTr="002B6484">
        <w:trPr>
          <w:trHeight w:val="276"/>
          <w:jc w:val="center"/>
        </w:trPr>
        <w:tc>
          <w:tcPr>
            <w:tcW w:w="2082" w:type="dxa"/>
            <w:vMerge/>
            <w:vAlign w:val="center"/>
          </w:tcPr>
          <w:p w:rsidR="002B6484" w:rsidRPr="00EB4C40" w:rsidRDefault="002B6484" w:rsidP="00DA1C09">
            <w:pPr>
              <w:ind w:right="-57"/>
              <w:jc w:val="both"/>
              <w:rPr>
                <w:b/>
                <w:i/>
              </w:rPr>
            </w:pPr>
          </w:p>
        </w:tc>
        <w:tc>
          <w:tcPr>
            <w:tcW w:w="1843" w:type="dxa"/>
            <w:vAlign w:val="center"/>
          </w:tcPr>
          <w:p w:rsidR="002B6484" w:rsidRPr="00EB4C40" w:rsidRDefault="00AE357C" w:rsidP="00AE357C">
            <w:pPr>
              <w:ind w:right="-57"/>
              <w:jc w:val="both"/>
              <w:rPr>
                <w:b/>
                <w:i/>
                <w:sz w:val="18"/>
              </w:rPr>
            </w:pPr>
            <w:r>
              <w:rPr>
                <w:b/>
                <w:i/>
                <w:sz w:val="18"/>
              </w:rPr>
              <w:t>2.Занятие</w:t>
            </w:r>
          </w:p>
        </w:tc>
        <w:tc>
          <w:tcPr>
            <w:tcW w:w="1276" w:type="dxa"/>
          </w:tcPr>
          <w:p w:rsidR="002B6484" w:rsidRPr="00CF6C60" w:rsidRDefault="00A071E1" w:rsidP="00DA1C09">
            <w:pPr>
              <w:pStyle w:val="a3"/>
              <w:tabs>
                <w:tab w:val="left" w:pos="34"/>
              </w:tabs>
              <w:ind w:firstLine="15"/>
              <w:rPr>
                <w:b/>
                <w:bCs/>
                <w:sz w:val="20"/>
                <w:szCs w:val="20"/>
              </w:rPr>
            </w:pPr>
            <w:r>
              <w:rPr>
                <w:b/>
                <w:bCs/>
                <w:sz w:val="20"/>
                <w:szCs w:val="20"/>
              </w:rPr>
              <w:t>9.50-10.05</w:t>
            </w:r>
          </w:p>
        </w:tc>
        <w:tc>
          <w:tcPr>
            <w:tcW w:w="1276" w:type="dxa"/>
            <w:vAlign w:val="center"/>
          </w:tcPr>
          <w:p w:rsidR="002B6484" w:rsidRPr="00CF6C60" w:rsidRDefault="002320B8" w:rsidP="00DA1C09">
            <w:pPr>
              <w:pStyle w:val="a3"/>
              <w:ind w:right="-57" w:firstLine="20"/>
              <w:jc w:val="center"/>
              <w:rPr>
                <w:b/>
                <w:bCs/>
                <w:sz w:val="20"/>
                <w:szCs w:val="20"/>
              </w:rPr>
            </w:pPr>
            <w:r w:rsidRPr="00CF6C60">
              <w:rPr>
                <w:b/>
                <w:bCs/>
                <w:sz w:val="20"/>
                <w:szCs w:val="20"/>
              </w:rPr>
              <w:t>9.50-10.10</w:t>
            </w:r>
          </w:p>
        </w:tc>
        <w:tc>
          <w:tcPr>
            <w:tcW w:w="1275" w:type="dxa"/>
            <w:vAlign w:val="center"/>
          </w:tcPr>
          <w:p w:rsidR="002B6484" w:rsidRPr="0073364D" w:rsidRDefault="00015146" w:rsidP="00015146">
            <w:pPr>
              <w:pStyle w:val="a3"/>
              <w:ind w:right="-57" w:firstLine="20"/>
              <w:jc w:val="center"/>
              <w:rPr>
                <w:b/>
                <w:bCs/>
                <w:sz w:val="20"/>
                <w:szCs w:val="20"/>
              </w:rPr>
            </w:pPr>
            <w:r>
              <w:rPr>
                <w:b/>
                <w:bCs/>
                <w:sz w:val="20"/>
                <w:szCs w:val="20"/>
              </w:rPr>
              <w:t>9.45-10.10</w:t>
            </w:r>
          </w:p>
        </w:tc>
        <w:tc>
          <w:tcPr>
            <w:tcW w:w="1230" w:type="dxa"/>
            <w:vAlign w:val="center"/>
          </w:tcPr>
          <w:p w:rsidR="002B6484" w:rsidRPr="00414E0A" w:rsidRDefault="00015146" w:rsidP="00DA1C09">
            <w:pPr>
              <w:pStyle w:val="a3"/>
              <w:spacing w:before="0" w:beforeAutospacing="0" w:after="0" w:afterAutospacing="0"/>
              <w:ind w:right="-57" w:firstLine="20"/>
              <w:jc w:val="center"/>
              <w:rPr>
                <w:b/>
                <w:sz w:val="20"/>
                <w:szCs w:val="20"/>
              </w:rPr>
            </w:pPr>
            <w:r w:rsidRPr="00414E0A">
              <w:rPr>
                <w:b/>
                <w:sz w:val="20"/>
                <w:szCs w:val="20"/>
              </w:rPr>
              <w:t>9.45-10.15</w:t>
            </w:r>
          </w:p>
        </w:tc>
      </w:tr>
      <w:tr w:rsidR="002B6484" w:rsidRPr="0044420B" w:rsidTr="002B6484">
        <w:trPr>
          <w:trHeight w:val="276"/>
          <w:jc w:val="center"/>
        </w:trPr>
        <w:tc>
          <w:tcPr>
            <w:tcW w:w="2082" w:type="dxa"/>
            <w:vMerge/>
            <w:vAlign w:val="center"/>
          </w:tcPr>
          <w:p w:rsidR="002B6484" w:rsidRPr="00EB4C40" w:rsidRDefault="002B6484" w:rsidP="00DA1C09">
            <w:pPr>
              <w:ind w:right="-57"/>
              <w:jc w:val="both"/>
              <w:rPr>
                <w:b/>
                <w:i/>
              </w:rPr>
            </w:pPr>
          </w:p>
        </w:tc>
        <w:tc>
          <w:tcPr>
            <w:tcW w:w="1843" w:type="dxa"/>
            <w:vAlign w:val="center"/>
          </w:tcPr>
          <w:p w:rsidR="002B6484" w:rsidRPr="00EB4C40" w:rsidRDefault="002B6484" w:rsidP="00DA1C09">
            <w:pPr>
              <w:ind w:right="-57"/>
              <w:jc w:val="both"/>
              <w:rPr>
                <w:b/>
                <w:i/>
                <w:sz w:val="18"/>
              </w:rPr>
            </w:pPr>
            <w:r w:rsidRPr="00EB4C40">
              <w:rPr>
                <w:b/>
                <w:i/>
                <w:sz w:val="18"/>
              </w:rPr>
              <w:t>Перерыв</w:t>
            </w:r>
          </w:p>
        </w:tc>
        <w:tc>
          <w:tcPr>
            <w:tcW w:w="1276" w:type="dxa"/>
          </w:tcPr>
          <w:p w:rsidR="002B6484" w:rsidRPr="00CF6C60" w:rsidRDefault="00A071E1" w:rsidP="00B45A67">
            <w:pPr>
              <w:pStyle w:val="a3"/>
              <w:tabs>
                <w:tab w:val="left" w:pos="34"/>
              </w:tabs>
              <w:ind w:firstLine="15"/>
              <w:jc w:val="center"/>
              <w:rPr>
                <w:b/>
                <w:bCs/>
                <w:sz w:val="20"/>
                <w:szCs w:val="20"/>
              </w:rPr>
            </w:pPr>
            <w:r>
              <w:rPr>
                <w:b/>
                <w:bCs/>
                <w:sz w:val="20"/>
                <w:szCs w:val="20"/>
              </w:rPr>
              <w:t>-</w:t>
            </w:r>
          </w:p>
        </w:tc>
        <w:tc>
          <w:tcPr>
            <w:tcW w:w="1276" w:type="dxa"/>
            <w:vAlign w:val="center"/>
          </w:tcPr>
          <w:p w:rsidR="002B6484" w:rsidRPr="00CF6C60" w:rsidRDefault="002B6484" w:rsidP="00DA1C09">
            <w:pPr>
              <w:pStyle w:val="a3"/>
              <w:ind w:right="-57" w:firstLine="20"/>
              <w:jc w:val="center"/>
              <w:rPr>
                <w:b/>
                <w:bCs/>
                <w:sz w:val="20"/>
                <w:szCs w:val="20"/>
              </w:rPr>
            </w:pPr>
            <w:r w:rsidRPr="00CF6C60">
              <w:rPr>
                <w:b/>
                <w:bCs/>
                <w:sz w:val="20"/>
                <w:szCs w:val="20"/>
              </w:rPr>
              <w:t>-</w:t>
            </w:r>
          </w:p>
        </w:tc>
        <w:tc>
          <w:tcPr>
            <w:tcW w:w="1275" w:type="dxa"/>
            <w:vAlign w:val="center"/>
          </w:tcPr>
          <w:p w:rsidR="002B6484" w:rsidRPr="0073364D" w:rsidRDefault="002B6484" w:rsidP="00DA1C09">
            <w:pPr>
              <w:pStyle w:val="a3"/>
              <w:spacing w:before="0" w:beforeAutospacing="0" w:after="0" w:afterAutospacing="0"/>
              <w:ind w:right="-57" w:firstLine="20"/>
              <w:jc w:val="center"/>
              <w:rPr>
                <w:b/>
                <w:sz w:val="20"/>
                <w:szCs w:val="20"/>
              </w:rPr>
            </w:pPr>
            <w:r w:rsidRPr="0073364D">
              <w:rPr>
                <w:b/>
                <w:sz w:val="20"/>
                <w:szCs w:val="20"/>
              </w:rPr>
              <w:t>-</w:t>
            </w:r>
          </w:p>
        </w:tc>
        <w:tc>
          <w:tcPr>
            <w:tcW w:w="1230" w:type="dxa"/>
            <w:vAlign w:val="center"/>
          </w:tcPr>
          <w:p w:rsidR="002B6484" w:rsidRPr="00414E0A" w:rsidRDefault="00015146" w:rsidP="00DA1C09">
            <w:pPr>
              <w:pStyle w:val="a3"/>
              <w:spacing w:before="0" w:beforeAutospacing="0" w:after="0" w:afterAutospacing="0"/>
              <w:ind w:right="-57" w:firstLine="20"/>
              <w:jc w:val="center"/>
              <w:rPr>
                <w:b/>
                <w:sz w:val="20"/>
                <w:szCs w:val="20"/>
              </w:rPr>
            </w:pPr>
            <w:r w:rsidRPr="00414E0A">
              <w:rPr>
                <w:b/>
                <w:sz w:val="20"/>
                <w:szCs w:val="20"/>
              </w:rPr>
              <w:t>10.15-10.25</w:t>
            </w:r>
          </w:p>
        </w:tc>
      </w:tr>
      <w:tr w:rsidR="002B6484" w:rsidRPr="0044420B" w:rsidTr="00552380">
        <w:trPr>
          <w:trHeight w:val="385"/>
          <w:jc w:val="center"/>
        </w:trPr>
        <w:tc>
          <w:tcPr>
            <w:tcW w:w="2082" w:type="dxa"/>
            <w:vMerge/>
            <w:vAlign w:val="center"/>
          </w:tcPr>
          <w:p w:rsidR="002B6484" w:rsidRPr="00EB4C40" w:rsidRDefault="002B6484" w:rsidP="00DA1C09">
            <w:pPr>
              <w:ind w:right="-57"/>
              <w:jc w:val="both"/>
              <w:rPr>
                <w:b/>
                <w:i/>
              </w:rPr>
            </w:pPr>
          </w:p>
        </w:tc>
        <w:tc>
          <w:tcPr>
            <w:tcW w:w="1843" w:type="dxa"/>
            <w:vAlign w:val="center"/>
          </w:tcPr>
          <w:p w:rsidR="002B6484" w:rsidRPr="00EB4C40" w:rsidRDefault="00AE357C" w:rsidP="00DA1C09">
            <w:pPr>
              <w:ind w:right="-57"/>
              <w:jc w:val="both"/>
              <w:rPr>
                <w:b/>
                <w:i/>
                <w:sz w:val="18"/>
              </w:rPr>
            </w:pPr>
            <w:r>
              <w:rPr>
                <w:b/>
                <w:i/>
                <w:sz w:val="18"/>
              </w:rPr>
              <w:t>3. Занятие</w:t>
            </w:r>
          </w:p>
        </w:tc>
        <w:tc>
          <w:tcPr>
            <w:tcW w:w="1276" w:type="dxa"/>
          </w:tcPr>
          <w:p w:rsidR="002B6484" w:rsidRPr="00CF6C60" w:rsidRDefault="002B6484" w:rsidP="00B45A67">
            <w:pPr>
              <w:pStyle w:val="a3"/>
              <w:tabs>
                <w:tab w:val="left" w:pos="34"/>
              </w:tabs>
              <w:ind w:firstLine="15"/>
              <w:jc w:val="center"/>
              <w:rPr>
                <w:b/>
                <w:bCs/>
                <w:sz w:val="20"/>
                <w:szCs w:val="20"/>
              </w:rPr>
            </w:pPr>
            <w:r w:rsidRPr="00CF6C60">
              <w:rPr>
                <w:b/>
                <w:bCs/>
                <w:sz w:val="20"/>
                <w:szCs w:val="20"/>
              </w:rPr>
              <w:t>-</w:t>
            </w:r>
          </w:p>
        </w:tc>
        <w:tc>
          <w:tcPr>
            <w:tcW w:w="1276" w:type="dxa"/>
            <w:vAlign w:val="center"/>
          </w:tcPr>
          <w:p w:rsidR="002B6484" w:rsidRPr="00CF6C60" w:rsidRDefault="002B6484" w:rsidP="00DA1C09">
            <w:pPr>
              <w:pStyle w:val="a3"/>
              <w:ind w:right="-57" w:firstLine="20"/>
              <w:jc w:val="center"/>
              <w:rPr>
                <w:b/>
                <w:bCs/>
                <w:sz w:val="20"/>
                <w:szCs w:val="20"/>
              </w:rPr>
            </w:pPr>
            <w:r w:rsidRPr="00CF6C60">
              <w:rPr>
                <w:b/>
                <w:bCs/>
                <w:sz w:val="20"/>
                <w:szCs w:val="20"/>
              </w:rPr>
              <w:t>-</w:t>
            </w:r>
          </w:p>
        </w:tc>
        <w:tc>
          <w:tcPr>
            <w:tcW w:w="1275" w:type="dxa"/>
            <w:vAlign w:val="center"/>
          </w:tcPr>
          <w:p w:rsidR="002B6484" w:rsidRPr="0073364D" w:rsidRDefault="002B6484" w:rsidP="00DA1C09">
            <w:pPr>
              <w:pStyle w:val="a3"/>
              <w:spacing w:before="0" w:beforeAutospacing="0" w:after="0" w:afterAutospacing="0"/>
              <w:ind w:right="-57" w:firstLine="20"/>
              <w:jc w:val="center"/>
              <w:rPr>
                <w:b/>
                <w:sz w:val="20"/>
                <w:szCs w:val="20"/>
              </w:rPr>
            </w:pPr>
            <w:r w:rsidRPr="0073364D">
              <w:rPr>
                <w:b/>
                <w:sz w:val="20"/>
                <w:szCs w:val="20"/>
              </w:rPr>
              <w:t>-</w:t>
            </w:r>
          </w:p>
        </w:tc>
        <w:tc>
          <w:tcPr>
            <w:tcW w:w="1230" w:type="dxa"/>
            <w:vAlign w:val="center"/>
          </w:tcPr>
          <w:p w:rsidR="002B6484" w:rsidRPr="00414E0A" w:rsidRDefault="00CF6C60" w:rsidP="00A071E1">
            <w:pPr>
              <w:pStyle w:val="a3"/>
              <w:spacing w:before="0" w:beforeAutospacing="0" w:after="0" w:afterAutospacing="0"/>
              <w:ind w:right="-57" w:hanging="107"/>
              <w:jc w:val="center"/>
              <w:rPr>
                <w:b/>
                <w:sz w:val="20"/>
                <w:szCs w:val="20"/>
              </w:rPr>
            </w:pPr>
            <w:r w:rsidRPr="00414E0A">
              <w:rPr>
                <w:b/>
                <w:sz w:val="20"/>
                <w:szCs w:val="20"/>
              </w:rPr>
              <w:t xml:space="preserve"> </w:t>
            </w:r>
            <w:r w:rsidR="00015146" w:rsidRPr="00414E0A">
              <w:rPr>
                <w:b/>
                <w:sz w:val="20"/>
                <w:szCs w:val="20"/>
              </w:rPr>
              <w:t>10.25-10.55</w:t>
            </w:r>
            <w:r w:rsidR="000A42FE">
              <w:rPr>
                <w:b/>
                <w:sz w:val="20"/>
                <w:szCs w:val="20"/>
              </w:rPr>
              <w:t xml:space="preserve"> (3</w:t>
            </w:r>
            <w:r w:rsidR="00A071E1" w:rsidRPr="00414E0A">
              <w:rPr>
                <w:b/>
                <w:sz w:val="20"/>
                <w:szCs w:val="20"/>
              </w:rPr>
              <w:t xml:space="preserve"> раза/нед)</w:t>
            </w:r>
          </w:p>
        </w:tc>
      </w:tr>
      <w:tr w:rsidR="002B6484" w:rsidRPr="0044420B" w:rsidTr="002B6484">
        <w:trPr>
          <w:jc w:val="center"/>
        </w:trPr>
        <w:tc>
          <w:tcPr>
            <w:tcW w:w="3925" w:type="dxa"/>
            <w:gridSpan w:val="2"/>
            <w:vAlign w:val="center"/>
          </w:tcPr>
          <w:p w:rsidR="002B6484" w:rsidRPr="0044420B" w:rsidRDefault="00F72C28" w:rsidP="00DA1C09">
            <w:pPr>
              <w:pStyle w:val="a3"/>
              <w:spacing w:before="0" w:beforeAutospacing="0" w:after="0" w:afterAutospacing="0"/>
              <w:ind w:right="-57"/>
              <w:jc w:val="both"/>
              <w:rPr>
                <w:i/>
              </w:rPr>
            </w:pPr>
            <w:r>
              <w:rPr>
                <w:i/>
              </w:rPr>
              <w:t>В</w:t>
            </w:r>
            <w:r w:rsidR="00A071E1">
              <w:rPr>
                <w:i/>
              </w:rPr>
              <w:t>торой завтрак, самостоятельная деятельность</w:t>
            </w:r>
          </w:p>
        </w:tc>
        <w:tc>
          <w:tcPr>
            <w:tcW w:w="1276" w:type="dxa"/>
          </w:tcPr>
          <w:p w:rsidR="002B6484" w:rsidRPr="00CF6C60" w:rsidRDefault="00A071E1" w:rsidP="00B45A67">
            <w:pPr>
              <w:pStyle w:val="a3"/>
              <w:tabs>
                <w:tab w:val="left" w:pos="34"/>
              </w:tabs>
              <w:rPr>
                <w:sz w:val="20"/>
                <w:szCs w:val="20"/>
              </w:rPr>
            </w:pPr>
            <w:r>
              <w:rPr>
                <w:sz w:val="20"/>
                <w:szCs w:val="20"/>
              </w:rPr>
              <w:t>10.05</w:t>
            </w:r>
            <w:r w:rsidR="005C1B51" w:rsidRPr="00CF6C60">
              <w:rPr>
                <w:sz w:val="20"/>
                <w:szCs w:val="20"/>
              </w:rPr>
              <w:t>-</w:t>
            </w:r>
            <w:r w:rsidR="00552380" w:rsidRPr="00CF6C60">
              <w:rPr>
                <w:sz w:val="20"/>
                <w:szCs w:val="20"/>
              </w:rPr>
              <w:t>10.20</w:t>
            </w:r>
          </w:p>
        </w:tc>
        <w:tc>
          <w:tcPr>
            <w:tcW w:w="1276" w:type="dxa"/>
            <w:vAlign w:val="center"/>
          </w:tcPr>
          <w:p w:rsidR="002B6484" w:rsidRPr="00CF6C60" w:rsidRDefault="002320B8" w:rsidP="00DA1C09">
            <w:pPr>
              <w:pStyle w:val="a3"/>
              <w:ind w:right="-57" w:firstLine="20"/>
              <w:jc w:val="center"/>
              <w:rPr>
                <w:sz w:val="20"/>
                <w:szCs w:val="20"/>
              </w:rPr>
            </w:pPr>
            <w:r w:rsidRPr="00CF6C60">
              <w:rPr>
                <w:sz w:val="20"/>
                <w:szCs w:val="20"/>
              </w:rPr>
              <w:t>10.10</w:t>
            </w:r>
            <w:r w:rsidR="00CF6C60" w:rsidRPr="00CF6C60">
              <w:rPr>
                <w:sz w:val="20"/>
                <w:szCs w:val="20"/>
              </w:rPr>
              <w:t>- 10.20</w:t>
            </w:r>
          </w:p>
        </w:tc>
        <w:tc>
          <w:tcPr>
            <w:tcW w:w="1275" w:type="dxa"/>
            <w:vAlign w:val="center"/>
          </w:tcPr>
          <w:p w:rsidR="002B6484" w:rsidRPr="0073364D" w:rsidRDefault="00A071E1" w:rsidP="00DA1C09">
            <w:pPr>
              <w:pStyle w:val="a3"/>
              <w:spacing w:before="0" w:beforeAutospacing="0" w:after="0" w:afterAutospacing="0"/>
              <w:ind w:right="-57" w:firstLine="20"/>
              <w:jc w:val="center"/>
              <w:rPr>
                <w:sz w:val="20"/>
                <w:szCs w:val="20"/>
              </w:rPr>
            </w:pPr>
            <w:r>
              <w:rPr>
                <w:sz w:val="20"/>
                <w:szCs w:val="20"/>
              </w:rPr>
              <w:t>10.1</w:t>
            </w:r>
            <w:r w:rsidR="002B6484" w:rsidRPr="0073364D">
              <w:rPr>
                <w:sz w:val="20"/>
                <w:szCs w:val="20"/>
              </w:rPr>
              <w:t>0</w:t>
            </w:r>
            <w:r>
              <w:rPr>
                <w:sz w:val="20"/>
                <w:szCs w:val="20"/>
              </w:rPr>
              <w:t>-11.05</w:t>
            </w:r>
          </w:p>
        </w:tc>
        <w:tc>
          <w:tcPr>
            <w:tcW w:w="1230" w:type="dxa"/>
            <w:vAlign w:val="center"/>
          </w:tcPr>
          <w:p w:rsidR="002B6484" w:rsidRPr="00414E0A" w:rsidRDefault="00015146" w:rsidP="00DA1C09">
            <w:pPr>
              <w:pStyle w:val="a3"/>
              <w:spacing w:before="0" w:beforeAutospacing="0" w:after="0" w:afterAutospacing="0"/>
              <w:ind w:right="-57" w:hanging="107"/>
              <w:jc w:val="center"/>
              <w:rPr>
                <w:sz w:val="20"/>
                <w:szCs w:val="20"/>
              </w:rPr>
            </w:pPr>
            <w:r w:rsidRPr="00414E0A">
              <w:rPr>
                <w:sz w:val="20"/>
                <w:szCs w:val="20"/>
              </w:rPr>
              <w:t>10.55-11.</w:t>
            </w:r>
            <w:r w:rsidR="00A071E1" w:rsidRPr="00414E0A">
              <w:rPr>
                <w:sz w:val="20"/>
                <w:szCs w:val="20"/>
              </w:rPr>
              <w:t>05</w:t>
            </w:r>
          </w:p>
        </w:tc>
      </w:tr>
      <w:tr w:rsidR="002B6484" w:rsidRPr="0044420B" w:rsidTr="002B6484">
        <w:trPr>
          <w:jc w:val="center"/>
        </w:trPr>
        <w:tc>
          <w:tcPr>
            <w:tcW w:w="3925" w:type="dxa"/>
            <w:gridSpan w:val="2"/>
          </w:tcPr>
          <w:p w:rsidR="002B6484" w:rsidRPr="0044420B" w:rsidRDefault="002B6484" w:rsidP="00DC3707">
            <w:pPr>
              <w:pStyle w:val="a3"/>
              <w:spacing w:before="0" w:beforeAutospacing="0" w:after="0" w:afterAutospacing="0"/>
              <w:jc w:val="both"/>
              <w:rPr>
                <w:i/>
              </w:rPr>
            </w:pPr>
            <w:r w:rsidRPr="0073364D">
              <w:rPr>
                <w:i/>
                <w:sz w:val="22"/>
              </w:rPr>
              <w:t>Подготовка к про</w:t>
            </w:r>
            <w:r w:rsidRPr="0073364D">
              <w:rPr>
                <w:i/>
                <w:sz w:val="22"/>
              </w:rPr>
              <w:softHyphen/>
              <w:t xml:space="preserve">гулке, прогулка, </w:t>
            </w:r>
            <w:r w:rsidR="00DC3707" w:rsidRPr="0073364D">
              <w:rPr>
                <w:b/>
                <w:i/>
                <w:sz w:val="22"/>
              </w:rPr>
              <w:t>физкультура на прогулке</w:t>
            </w:r>
            <w:r w:rsidR="0073364D" w:rsidRPr="0073364D">
              <w:rPr>
                <w:b/>
                <w:i/>
                <w:sz w:val="22"/>
              </w:rPr>
              <w:t xml:space="preserve"> (1 раз/нед)</w:t>
            </w:r>
          </w:p>
        </w:tc>
        <w:tc>
          <w:tcPr>
            <w:tcW w:w="1276" w:type="dxa"/>
          </w:tcPr>
          <w:p w:rsidR="002B6484" w:rsidRPr="00CF6C60" w:rsidRDefault="00D777BB" w:rsidP="00565EE9">
            <w:pPr>
              <w:pStyle w:val="a3"/>
              <w:tabs>
                <w:tab w:val="left" w:pos="34"/>
              </w:tabs>
              <w:ind w:hanging="108"/>
              <w:jc w:val="center"/>
              <w:rPr>
                <w:sz w:val="20"/>
                <w:szCs w:val="20"/>
              </w:rPr>
            </w:pPr>
            <w:r w:rsidRPr="00CF6C60">
              <w:rPr>
                <w:sz w:val="20"/>
                <w:szCs w:val="20"/>
              </w:rPr>
              <w:t>10</w:t>
            </w:r>
            <w:r w:rsidR="00552380" w:rsidRPr="00CF6C60">
              <w:rPr>
                <w:sz w:val="20"/>
                <w:szCs w:val="20"/>
              </w:rPr>
              <w:t>.2</w:t>
            </w:r>
            <w:r w:rsidR="00CF6C60" w:rsidRPr="00CF6C60">
              <w:rPr>
                <w:sz w:val="20"/>
                <w:szCs w:val="20"/>
              </w:rPr>
              <w:t>0-11.45</w:t>
            </w:r>
          </w:p>
        </w:tc>
        <w:tc>
          <w:tcPr>
            <w:tcW w:w="1276" w:type="dxa"/>
            <w:vAlign w:val="center"/>
          </w:tcPr>
          <w:p w:rsidR="002B6484" w:rsidRPr="00CF6C60" w:rsidRDefault="00CF6C60" w:rsidP="00CF6C60">
            <w:pPr>
              <w:pStyle w:val="a3"/>
              <w:ind w:right="-57" w:firstLine="20"/>
              <w:jc w:val="center"/>
              <w:rPr>
                <w:sz w:val="20"/>
                <w:szCs w:val="20"/>
              </w:rPr>
            </w:pPr>
            <w:r w:rsidRPr="00CF6C60">
              <w:rPr>
                <w:sz w:val="20"/>
                <w:szCs w:val="20"/>
              </w:rPr>
              <w:t>10.20-11.45</w:t>
            </w:r>
          </w:p>
        </w:tc>
        <w:tc>
          <w:tcPr>
            <w:tcW w:w="1275" w:type="dxa"/>
            <w:vAlign w:val="center"/>
          </w:tcPr>
          <w:p w:rsidR="002B6484" w:rsidRPr="0073364D" w:rsidRDefault="00A071E1" w:rsidP="00A071E1">
            <w:pPr>
              <w:pStyle w:val="a3"/>
              <w:spacing w:before="0" w:beforeAutospacing="0" w:after="0" w:afterAutospacing="0"/>
              <w:ind w:right="-57"/>
              <w:jc w:val="center"/>
              <w:rPr>
                <w:sz w:val="20"/>
                <w:szCs w:val="20"/>
              </w:rPr>
            </w:pPr>
            <w:r>
              <w:rPr>
                <w:sz w:val="20"/>
                <w:szCs w:val="20"/>
              </w:rPr>
              <w:t>11.05</w:t>
            </w:r>
            <w:r w:rsidR="0073364D" w:rsidRPr="0073364D">
              <w:rPr>
                <w:sz w:val="20"/>
                <w:szCs w:val="20"/>
              </w:rPr>
              <w:t>-12.1</w:t>
            </w:r>
            <w:r>
              <w:rPr>
                <w:sz w:val="20"/>
                <w:szCs w:val="20"/>
              </w:rPr>
              <w:t>5</w:t>
            </w:r>
          </w:p>
        </w:tc>
        <w:tc>
          <w:tcPr>
            <w:tcW w:w="1230" w:type="dxa"/>
            <w:vAlign w:val="center"/>
          </w:tcPr>
          <w:p w:rsidR="002B6484" w:rsidRPr="00414E0A" w:rsidRDefault="00A071E1" w:rsidP="00DA1C09">
            <w:pPr>
              <w:pStyle w:val="a3"/>
              <w:spacing w:before="0" w:beforeAutospacing="0" w:after="0" w:afterAutospacing="0"/>
              <w:ind w:right="-57" w:hanging="107"/>
              <w:jc w:val="center"/>
              <w:rPr>
                <w:sz w:val="20"/>
                <w:szCs w:val="20"/>
              </w:rPr>
            </w:pPr>
            <w:r w:rsidRPr="00414E0A">
              <w:rPr>
                <w:sz w:val="20"/>
                <w:szCs w:val="20"/>
              </w:rPr>
              <w:t>11.05-12.15</w:t>
            </w:r>
          </w:p>
        </w:tc>
      </w:tr>
      <w:tr w:rsidR="002B6484" w:rsidRPr="0044420B" w:rsidTr="002B6484">
        <w:trPr>
          <w:trHeight w:val="537"/>
          <w:jc w:val="center"/>
        </w:trPr>
        <w:tc>
          <w:tcPr>
            <w:tcW w:w="3925" w:type="dxa"/>
            <w:gridSpan w:val="2"/>
            <w:vAlign w:val="center"/>
          </w:tcPr>
          <w:p w:rsidR="002B6484" w:rsidRPr="0044420B" w:rsidRDefault="00D777BB" w:rsidP="000226C5">
            <w:pPr>
              <w:pStyle w:val="a3"/>
              <w:spacing w:before="0" w:beforeAutospacing="0" w:after="0" w:afterAutospacing="0"/>
              <w:ind w:right="-57"/>
              <w:jc w:val="both"/>
              <w:rPr>
                <w:i/>
              </w:rPr>
            </w:pPr>
            <w:r>
              <w:rPr>
                <w:i/>
              </w:rPr>
              <w:t>Возвращение с прогулки</w:t>
            </w:r>
          </w:p>
        </w:tc>
        <w:tc>
          <w:tcPr>
            <w:tcW w:w="1276" w:type="dxa"/>
          </w:tcPr>
          <w:p w:rsidR="00B45A67" w:rsidRPr="00CF6C60" w:rsidRDefault="002B6484" w:rsidP="00DA1C09">
            <w:pPr>
              <w:tabs>
                <w:tab w:val="left" w:pos="34"/>
              </w:tabs>
              <w:ind w:hanging="108"/>
              <w:rPr>
                <w:sz w:val="20"/>
                <w:szCs w:val="20"/>
              </w:rPr>
            </w:pPr>
            <w:r w:rsidRPr="00CF6C60">
              <w:rPr>
                <w:sz w:val="20"/>
                <w:szCs w:val="20"/>
              </w:rPr>
              <w:t xml:space="preserve">   </w:t>
            </w:r>
          </w:p>
          <w:p w:rsidR="002B6484" w:rsidRPr="00CF6C60" w:rsidRDefault="00CF6C60" w:rsidP="00B45A67">
            <w:pPr>
              <w:tabs>
                <w:tab w:val="left" w:pos="34"/>
              </w:tabs>
              <w:rPr>
                <w:sz w:val="20"/>
                <w:szCs w:val="20"/>
              </w:rPr>
            </w:pPr>
            <w:r w:rsidRPr="00CF6C60">
              <w:rPr>
                <w:sz w:val="20"/>
                <w:szCs w:val="20"/>
              </w:rPr>
              <w:t>11.45</w:t>
            </w:r>
            <w:r w:rsidR="00565EE9" w:rsidRPr="00CF6C60">
              <w:rPr>
                <w:sz w:val="20"/>
                <w:szCs w:val="20"/>
              </w:rPr>
              <w:t>-12.</w:t>
            </w:r>
            <w:r w:rsidR="00D777BB" w:rsidRPr="00CF6C60">
              <w:rPr>
                <w:sz w:val="20"/>
                <w:szCs w:val="20"/>
              </w:rPr>
              <w:t>0</w:t>
            </w:r>
            <w:r w:rsidR="00565EE9" w:rsidRPr="00CF6C60">
              <w:rPr>
                <w:sz w:val="20"/>
                <w:szCs w:val="20"/>
              </w:rPr>
              <w:t>0</w:t>
            </w:r>
            <w:r w:rsidR="002B6484" w:rsidRPr="00CF6C60">
              <w:rPr>
                <w:sz w:val="20"/>
                <w:szCs w:val="20"/>
              </w:rPr>
              <w:t xml:space="preserve">    </w:t>
            </w:r>
          </w:p>
          <w:p w:rsidR="002B6484" w:rsidRPr="00CF6C60" w:rsidRDefault="00AE357C" w:rsidP="00DA1C09">
            <w:pPr>
              <w:tabs>
                <w:tab w:val="left" w:pos="34"/>
              </w:tabs>
              <w:ind w:hanging="108"/>
              <w:rPr>
                <w:sz w:val="20"/>
                <w:szCs w:val="20"/>
              </w:rPr>
            </w:pPr>
            <w:r w:rsidRPr="00CF6C60">
              <w:rPr>
                <w:sz w:val="20"/>
                <w:szCs w:val="20"/>
              </w:rPr>
              <w:t xml:space="preserve">  </w:t>
            </w:r>
          </w:p>
        </w:tc>
        <w:tc>
          <w:tcPr>
            <w:tcW w:w="1276" w:type="dxa"/>
            <w:vAlign w:val="center"/>
          </w:tcPr>
          <w:p w:rsidR="002B6484" w:rsidRPr="00CF6C60" w:rsidRDefault="00CF6C60" w:rsidP="00DA1C09">
            <w:pPr>
              <w:pStyle w:val="a3"/>
              <w:ind w:right="-57" w:firstLine="20"/>
              <w:jc w:val="center"/>
              <w:rPr>
                <w:sz w:val="20"/>
                <w:szCs w:val="20"/>
              </w:rPr>
            </w:pPr>
            <w:r w:rsidRPr="00CF6C60">
              <w:rPr>
                <w:sz w:val="20"/>
                <w:szCs w:val="20"/>
              </w:rPr>
              <w:t>11.45-12.00</w:t>
            </w:r>
          </w:p>
        </w:tc>
        <w:tc>
          <w:tcPr>
            <w:tcW w:w="1275" w:type="dxa"/>
            <w:vAlign w:val="center"/>
          </w:tcPr>
          <w:p w:rsidR="002B6484" w:rsidRPr="0073364D" w:rsidRDefault="002B6484" w:rsidP="00DA1C09">
            <w:pPr>
              <w:pStyle w:val="a3"/>
              <w:spacing w:before="0" w:beforeAutospacing="0" w:after="0" w:afterAutospacing="0"/>
              <w:ind w:right="-57"/>
              <w:jc w:val="center"/>
              <w:rPr>
                <w:sz w:val="20"/>
                <w:szCs w:val="20"/>
              </w:rPr>
            </w:pPr>
            <w:r w:rsidRPr="0073364D">
              <w:rPr>
                <w:sz w:val="20"/>
                <w:szCs w:val="20"/>
              </w:rPr>
              <w:t>12.</w:t>
            </w:r>
            <w:r w:rsidR="00A071E1">
              <w:rPr>
                <w:sz w:val="20"/>
                <w:szCs w:val="20"/>
              </w:rPr>
              <w:t>15</w:t>
            </w:r>
            <w:r w:rsidR="0073364D" w:rsidRPr="0073364D">
              <w:rPr>
                <w:sz w:val="20"/>
                <w:szCs w:val="20"/>
              </w:rPr>
              <w:t>-12.25</w:t>
            </w:r>
          </w:p>
        </w:tc>
        <w:tc>
          <w:tcPr>
            <w:tcW w:w="1230" w:type="dxa"/>
            <w:vAlign w:val="center"/>
          </w:tcPr>
          <w:p w:rsidR="002B6484" w:rsidRPr="00414E0A" w:rsidRDefault="00A071E1" w:rsidP="00DA1C09">
            <w:pPr>
              <w:pStyle w:val="a3"/>
              <w:spacing w:before="0" w:beforeAutospacing="0" w:after="0" w:afterAutospacing="0"/>
              <w:ind w:right="-57" w:hanging="107"/>
              <w:jc w:val="center"/>
              <w:rPr>
                <w:sz w:val="20"/>
                <w:szCs w:val="20"/>
              </w:rPr>
            </w:pPr>
            <w:r w:rsidRPr="00414E0A">
              <w:rPr>
                <w:sz w:val="20"/>
                <w:szCs w:val="20"/>
              </w:rPr>
              <w:t>12.15-12.25</w:t>
            </w:r>
          </w:p>
        </w:tc>
      </w:tr>
      <w:tr w:rsidR="002B6484" w:rsidRPr="0044420B" w:rsidTr="002B6484">
        <w:trPr>
          <w:jc w:val="center"/>
        </w:trPr>
        <w:tc>
          <w:tcPr>
            <w:tcW w:w="3925" w:type="dxa"/>
            <w:gridSpan w:val="2"/>
            <w:vAlign w:val="center"/>
          </w:tcPr>
          <w:p w:rsidR="002B6484" w:rsidRPr="0044420B" w:rsidRDefault="002B6484" w:rsidP="00DA1C09">
            <w:pPr>
              <w:pStyle w:val="a3"/>
              <w:spacing w:before="0" w:beforeAutospacing="0" w:after="0" w:afterAutospacing="0"/>
              <w:ind w:right="-57"/>
              <w:jc w:val="both"/>
              <w:rPr>
                <w:i/>
              </w:rPr>
            </w:pPr>
            <w:r w:rsidRPr="0044420B">
              <w:rPr>
                <w:i/>
              </w:rPr>
              <w:t>Подготовка к обеду, обед</w:t>
            </w:r>
            <w:r w:rsidR="000226C5">
              <w:rPr>
                <w:i/>
              </w:rPr>
              <w:t>, дежурство</w:t>
            </w:r>
          </w:p>
        </w:tc>
        <w:tc>
          <w:tcPr>
            <w:tcW w:w="1276" w:type="dxa"/>
          </w:tcPr>
          <w:p w:rsidR="002B6484" w:rsidRPr="00CF6C60" w:rsidRDefault="00565EE9" w:rsidP="00565EE9">
            <w:pPr>
              <w:pStyle w:val="a3"/>
              <w:tabs>
                <w:tab w:val="left" w:pos="34"/>
              </w:tabs>
              <w:ind w:left="-108" w:hanging="108"/>
              <w:rPr>
                <w:sz w:val="20"/>
                <w:szCs w:val="20"/>
              </w:rPr>
            </w:pPr>
            <w:r w:rsidRPr="00CF6C60">
              <w:rPr>
                <w:sz w:val="20"/>
                <w:szCs w:val="20"/>
              </w:rPr>
              <w:t xml:space="preserve">    1</w:t>
            </w:r>
            <w:r w:rsidR="00D777BB" w:rsidRPr="00CF6C60">
              <w:rPr>
                <w:sz w:val="20"/>
                <w:szCs w:val="20"/>
              </w:rPr>
              <w:t>2.0</w:t>
            </w:r>
            <w:r w:rsidRPr="00CF6C60">
              <w:rPr>
                <w:sz w:val="20"/>
                <w:szCs w:val="20"/>
              </w:rPr>
              <w:t>0-12.</w:t>
            </w:r>
            <w:r w:rsidR="00D777BB" w:rsidRPr="00CF6C60">
              <w:rPr>
                <w:sz w:val="20"/>
                <w:szCs w:val="20"/>
              </w:rPr>
              <w:t>3</w:t>
            </w:r>
            <w:r w:rsidRPr="00CF6C60">
              <w:rPr>
                <w:sz w:val="20"/>
                <w:szCs w:val="20"/>
              </w:rPr>
              <w:t>0</w:t>
            </w:r>
            <w:r w:rsidR="002B6484" w:rsidRPr="00CF6C60">
              <w:rPr>
                <w:sz w:val="20"/>
                <w:szCs w:val="20"/>
              </w:rPr>
              <w:t xml:space="preserve">                 </w:t>
            </w:r>
          </w:p>
        </w:tc>
        <w:tc>
          <w:tcPr>
            <w:tcW w:w="1276" w:type="dxa"/>
            <w:vAlign w:val="center"/>
          </w:tcPr>
          <w:p w:rsidR="002B6484" w:rsidRPr="00CF6C60" w:rsidRDefault="00CF6C60" w:rsidP="00DA1C09">
            <w:pPr>
              <w:pStyle w:val="a3"/>
              <w:ind w:right="-57" w:firstLine="20"/>
              <w:jc w:val="center"/>
              <w:rPr>
                <w:sz w:val="20"/>
                <w:szCs w:val="20"/>
              </w:rPr>
            </w:pPr>
            <w:r w:rsidRPr="00CF6C60">
              <w:rPr>
                <w:sz w:val="20"/>
                <w:szCs w:val="20"/>
              </w:rPr>
              <w:t>12.00-12.30</w:t>
            </w:r>
          </w:p>
        </w:tc>
        <w:tc>
          <w:tcPr>
            <w:tcW w:w="1275" w:type="dxa"/>
            <w:vAlign w:val="center"/>
          </w:tcPr>
          <w:p w:rsidR="002B6484" w:rsidRPr="0073364D" w:rsidRDefault="0073364D" w:rsidP="00DA1C09">
            <w:pPr>
              <w:pStyle w:val="a3"/>
              <w:spacing w:before="0" w:beforeAutospacing="0" w:after="0" w:afterAutospacing="0"/>
              <w:ind w:right="-57"/>
              <w:jc w:val="center"/>
              <w:rPr>
                <w:sz w:val="20"/>
                <w:szCs w:val="20"/>
              </w:rPr>
            </w:pPr>
            <w:r w:rsidRPr="0073364D">
              <w:rPr>
                <w:sz w:val="20"/>
                <w:szCs w:val="20"/>
              </w:rPr>
              <w:t>12.25-12.50</w:t>
            </w:r>
          </w:p>
        </w:tc>
        <w:tc>
          <w:tcPr>
            <w:tcW w:w="1230" w:type="dxa"/>
            <w:vAlign w:val="center"/>
          </w:tcPr>
          <w:p w:rsidR="002B6484" w:rsidRPr="00414E0A" w:rsidRDefault="00A071E1" w:rsidP="00DA1C09">
            <w:pPr>
              <w:pStyle w:val="a3"/>
              <w:spacing w:before="0" w:beforeAutospacing="0" w:after="0" w:afterAutospacing="0"/>
              <w:ind w:right="-57" w:hanging="107"/>
              <w:jc w:val="center"/>
              <w:rPr>
                <w:sz w:val="20"/>
                <w:szCs w:val="20"/>
              </w:rPr>
            </w:pPr>
            <w:r w:rsidRPr="00414E0A">
              <w:rPr>
                <w:sz w:val="20"/>
                <w:szCs w:val="20"/>
              </w:rPr>
              <w:t>12.25-12.50</w:t>
            </w:r>
          </w:p>
        </w:tc>
      </w:tr>
      <w:tr w:rsidR="002B6484" w:rsidRPr="0044420B" w:rsidTr="002B6484">
        <w:trPr>
          <w:jc w:val="center"/>
        </w:trPr>
        <w:tc>
          <w:tcPr>
            <w:tcW w:w="3925" w:type="dxa"/>
            <w:gridSpan w:val="2"/>
            <w:vAlign w:val="center"/>
          </w:tcPr>
          <w:p w:rsidR="002B6484" w:rsidRPr="0044420B" w:rsidRDefault="002B6484" w:rsidP="00DA1C09">
            <w:pPr>
              <w:pStyle w:val="a3"/>
              <w:spacing w:before="0" w:beforeAutospacing="0" w:after="0" w:afterAutospacing="0"/>
              <w:ind w:right="-57"/>
              <w:jc w:val="both"/>
              <w:rPr>
                <w:i/>
              </w:rPr>
            </w:pPr>
            <w:r w:rsidRPr="0044420B">
              <w:rPr>
                <w:i/>
              </w:rPr>
              <w:t xml:space="preserve">Подготовка ко сну, </w:t>
            </w:r>
            <w:r w:rsidR="000226C5">
              <w:rPr>
                <w:i/>
              </w:rPr>
              <w:t xml:space="preserve">чтение перед сном, </w:t>
            </w:r>
            <w:r w:rsidRPr="0044420B">
              <w:rPr>
                <w:i/>
              </w:rPr>
              <w:t>дневной сон</w:t>
            </w:r>
          </w:p>
        </w:tc>
        <w:tc>
          <w:tcPr>
            <w:tcW w:w="1276" w:type="dxa"/>
          </w:tcPr>
          <w:p w:rsidR="002B6484" w:rsidRPr="00CF6C60" w:rsidRDefault="00B45A67" w:rsidP="00565EE9">
            <w:pPr>
              <w:pStyle w:val="a3"/>
              <w:ind w:left="-108" w:right="-57"/>
              <w:jc w:val="center"/>
              <w:rPr>
                <w:sz w:val="20"/>
                <w:szCs w:val="20"/>
              </w:rPr>
            </w:pPr>
            <w:r w:rsidRPr="00CF6C60">
              <w:rPr>
                <w:sz w:val="20"/>
                <w:szCs w:val="20"/>
              </w:rPr>
              <w:t xml:space="preserve">  </w:t>
            </w:r>
            <w:r w:rsidR="00565EE9" w:rsidRPr="00CF6C60">
              <w:rPr>
                <w:sz w:val="20"/>
                <w:szCs w:val="20"/>
              </w:rPr>
              <w:t>12.30-15.30</w:t>
            </w:r>
          </w:p>
        </w:tc>
        <w:tc>
          <w:tcPr>
            <w:tcW w:w="1276" w:type="dxa"/>
            <w:vAlign w:val="center"/>
          </w:tcPr>
          <w:p w:rsidR="002B6484" w:rsidRPr="00CF6C60" w:rsidRDefault="00565EE9" w:rsidP="00565EE9">
            <w:pPr>
              <w:pStyle w:val="a3"/>
              <w:ind w:right="-57" w:firstLine="20"/>
              <w:jc w:val="center"/>
              <w:rPr>
                <w:sz w:val="20"/>
                <w:szCs w:val="20"/>
              </w:rPr>
            </w:pPr>
            <w:r w:rsidRPr="00CF6C60">
              <w:rPr>
                <w:sz w:val="20"/>
                <w:szCs w:val="20"/>
              </w:rPr>
              <w:t>12.30-15.30</w:t>
            </w:r>
          </w:p>
        </w:tc>
        <w:tc>
          <w:tcPr>
            <w:tcW w:w="1275" w:type="dxa"/>
            <w:vAlign w:val="center"/>
          </w:tcPr>
          <w:p w:rsidR="002B6484" w:rsidRPr="0073364D" w:rsidRDefault="0073364D" w:rsidP="00DA1C09">
            <w:pPr>
              <w:pStyle w:val="a3"/>
              <w:spacing w:before="0" w:beforeAutospacing="0" w:after="0" w:afterAutospacing="0"/>
              <w:ind w:right="-57"/>
              <w:jc w:val="center"/>
              <w:rPr>
                <w:bCs/>
                <w:sz w:val="20"/>
                <w:szCs w:val="20"/>
              </w:rPr>
            </w:pPr>
            <w:r w:rsidRPr="0073364D">
              <w:rPr>
                <w:sz w:val="20"/>
                <w:szCs w:val="20"/>
              </w:rPr>
              <w:t>12.50-15.30</w:t>
            </w:r>
          </w:p>
        </w:tc>
        <w:tc>
          <w:tcPr>
            <w:tcW w:w="1230" w:type="dxa"/>
            <w:vAlign w:val="center"/>
          </w:tcPr>
          <w:p w:rsidR="002B6484" w:rsidRPr="00414E0A" w:rsidRDefault="00A071E1" w:rsidP="00DA1C09">
            <w:pPr>
              <w:pStyle w:val="a3"/>
              <w:spacing w:before="0" w:beforeAutospacing="0" w:after="0" w:afterAutospacing="0"/>
              <w:ind w:right="-57" w:hanging="107"/>
              <w:jc w:val="center"/>
              <w:rPr>
                <w:bCs/>
                <w:sz w:val="20"/>
                <w:szCs w:val="20"/>
              </w:rPr>
            </w:pPr>
            <w:r w:rsidRPr="00414E0A">
              <w:rPr>
                <w:sz w:val="20"/>
                <w:szCs w:val="20"/>
              </w:rPr>
              <w:t>12.50-15.3</w:t>
            </w:r>
            <w:r w:rsidR="002B6484" w:rsidRPr="00414E0A">
              <w:rPr>
                <w:sz w:val="20"/>
                <w:szCs w:val="20"/>
              </w:rPr>
              <w:t>0</w:t>
            </w:r>
          </w:p>
        </w:tc>
      </w:tr>
      <w:tr w:rsidR="002B6484" w:rsidRPr="0044420B" w:rsidTr="002B6484">
        <w:trPr>
          <w:trHeight w:val="887"/>
          <w:jc w:val="center"/>
        </w:trPr>
        <w:tc>
          <w:tcPr>
            <w:tcW w:w="3925" w:type="dxa"/>
            <w:gridSpan w:val="2"/>
            <w:vAlign w:val="center"/>
          </w:tcPr>
          <w:p w:rsidR="002B6484" w:rsidRPr="0044420B" w:rsidRDefault="002B6484" w:rsidP="00DA1C09">
            <w:pPr>
              <w:pStyle w:val="a3"/>
              <w:spacing w:before="0" w:beforeAutospacing="0" w:after="0" w:afterAutospacing="0"/>
              <w:ind w:right="-57"/>
              <w:jc w:val="both"/>
              <w:rPr>
                <w:i/>
              </w:rPr>
            </w:pPr>
            <w:r w:rsidRPr="0044420B">
              <w:rPr>
                <w:i/>
              </w:rPr>
              <w:t>Постепен</w:t>
            </w:r>
            <w:r w:rsidR="008D6677">
              <w:rPr>
                <w:i/>
              </w:rPr>
              <w:t>ный подъем, профилактические физкультурно-оздоровительные процедуры</w:t>
            </w:r>
          </w:p>
        </w:tc>
        <w:tc>
          <w:tcPr>
            <w:tcW w:w="1276" w:type="dxa"/>
          </w:tcPr>
          <w:p w:rsidR="002B6484" w:rsidRPr="00CF6C60" w:rsidRDefault="00D777BB" w:rsidP="008D6677">
            <w:pPr>
              <w:pStyle w:val="a3"/>
              <w:tabs>
                <w:tab w:val="left" w:pos="34"/>
              </w:tabs>
              <w:ind w:firstLine="15"/>
              <w:jc w:val="center"/>
              <w:rPr>
                <w:sz w:val="20"/>
                <w:szCs w:val="20"/>
              </w:rPr>
            </w:pPr>
            <w:r w:rsidRPr="00CF6C60">
              <w:rPr>
                <w:sz w:val="20"/>
                <w:szCs w:val="20"/>
              </w:rPr>
              <w:t>15.3</w:t>
            </w:r>
            <w:r w:rsidR="008D6677" w:rsidRPr="00CF6C60">
              <w:rPr>
                <w:sz w:val="20"/>
                <w:szCs w:val="20"/>
              </w:rPr>
              <w:t>0-15.45</w:t>
            </w:r>
          </w:p>
        </w:tc>
        <w:tc>
          <w:tcPr>
            <w:tcW w:w="1276" w:type="dxa"/>
            <w:vAlign w:val="center"/>
          </w:tcPr>
          <w:p w:rsidR="002B6484" w:rsidRPr="00CF6C60" w:rsidRDefault="008D6677" w:rsidP="008D6677">
            <w:pPr>
              <w:pStyle w:val="a3"/>
              <w:ind w:right="-57" w:firstLine="20"/>
              <w:jc w:val="center"/>
              <w:rPr>
                <w:bCs/>
                <w:sz w:val="20"/>
                <w:szCs w:val="20"/>
              </w:rPr>
            </w:pPr>
            <w:r w:rsidRPr="00CF6C60">
              <w:rPr>
                <w:bCs/>
                <w:sz w:val="20"/>
                <w:szCs w:val="20"/>
              </w:rPr>
              <w:t>15.30-15.45</w:t>
            </w:r>
          </w:p>
        </w:tc>
        <w:tc>
          <w:tcPr>
            <w:tcW w:w="1275" w:type="dxa"/>
            <w:vAlign w:val="center"/>
          </w:tcPr>
          <w:p w:rsidR="002B6484" w:rsidRPr="0073364D" w:rsidRDefault="0073364D" w:rsidP="00DA1C09">
            <w:pPr>
              <w:pStyle w:val="a3"/>
              <w:spacing w:before="0" w:beforeAutospacing="0" w:after="0" w:afterAutospacing="0"/>
              <w:ind w:right="-57"/>
              <w:jc w:val="center"/>
              <w:rPr>
                <w:bCs/>
                <w:sz w:val="20"/>
                <w:szCs w:val="20"/>
              </w:rPr>
            </w:pPr>
            <w:r w:rsidRPr="0073364D">
              <w:rPr>
                <w:sz w:val="20"/>
                <w:szCs w:val="20"/>
              </w:rPr>
              <w:t>15.30-15.40</w:t>
            </w:r>
          </w:p>
        </w:tc>
        <w:tc>
          <w:tcPr>
            <w:tcW w:w="1230" w:type="dxa"/>
            <w:vAlign w:val="center"/>
          </w:tcPr>
          <w:p w:rsidR="002B6484" w:rsidRPr="00414E0A" w:rsidRDefault="00414E0A" w:rsidP="00DA1C09">
            <w:pPr>
              <w:pStyle w:val="a3"/>
              <w:spacing w:before="0" w:beforeAutospacing="0" w:after="0" w:afterAutospacing="0"/>
              <w:ind w:right="-57" w:hanging="107"/>
              <w:jc w:val="center"/>
              <w:rPr>
                <w:bCs/>
                <w:sz w:val="20"/>
                <w:szCs w:val="20"/>
              </w:rPr>
            </w:pPr>
            <w:r w:rsidRPr="00414E0A">
              <w:rPr>
                <w:sz w:val="20"/>
                <w:szCs w:val="20"/>
              </w:rPr>
              <w:t>15.30-15.40</w:t>
            </w:r>
          </w:p>
        </w:tc>
      </w:tr>
      <w:tr w:rsidR="008D6677" w:rsidRPr="0044420B" w:rsidTr="008D6677">
        <w:trPr>
          <w:trHeight w:val="497"/>
          <w:jc w:val="center"/>
        </w:trPr>
        <w:tc>
          <w:tcPr>
            <w:tcW w:w="3925" w:type="dxa"/>
            <w:gridSpan w:val="2"/>
          </w:tcPr>
          <w:p w:rsidR="008D6677" w:rsidRPr="0044420B" w:rsidRDefault="008D6677" w:rsidP="00CF6C60">
            <w:pPr>
              <w:pStyle w:val="a3"/>
              <w:spacing w:before="0" w:beforeAutospacing="0" w:after="0" w:afterAutospacing="0"/>
              <w:jc w:val="both"/>
              <w:rPr>
                <w:i/>
              </w:rPr>
            </w:pPr>
            <w:r>
              <w:rPr>
                <w:i/>
              </w:rPr>
              <w:t>Подготовка к полднику,</w:t>
            </w:r>
            <w:r w:rsidRPr="0044420B">
              <w:rPr>
                <w:i/>
              </w:rPr>
              <w:t xml:space="preserve"> полдник</w:t>
            </w:r>
          </w:p>
        </w:tc>
        <w:tc>
          <w:tcPr>
            <w:tcW w:w="1276" w:type="dxa"/>
          </w:tcPr>
          <w:p w:rsidR="008D6677" w:rsidRPr="00CF6C60" w:rsidRDefault="008D6677" w:rsidP="008D6677">
            <w:pPr>
              <w:pStyle w:val="a3"/>
              <w:tabs>
                <w:tab w:val="left" w:pos="34"/>
              </w:tabs>
              <w:ind w:firstLine="15"/>
              <w:jc w:val="center"/>
              <w:rPr>
                <w:sz w:val="20"/>
                <w:szCs w:val="20"/>
              </w:rPr>
            </w:pPr>
            <w:r w:rsidRPr="00CF6C60">
              <w:rPr>
                <w:sz w:val="20"/>
                <w:szCs w:val="20"/>
              </w:rPr>
              <w:t>15.45-16.00</w:t>
            </w:r>
          </w:p>
        </w:tc>
        <w:tc>
          <w:tcPr>
            <w:tcW w:w="1276" w:type="dxa"/>
            <w:vAlign w:val="center"/>
          </w:tcPr>
          <w:p w:rsidR="008D6677" w:rsidRPr="00CF6C60" w:rsidRDefault="008D6677" w:rsidP="008D6677">
            <w:pPr>
              <w:pStyle w:val="a3"/>
              <w:ind w:right="-57" w:firstLine="20"/>
              <w:rPr>
                <w:sz w:val="20"/>
                <w:szCs w:val="20"/>
              </w:rPr>
            </w:pPr>
            <w:r w:rsidRPr="00CF6C60">
              <w:rPr>
                <w:sz w:val="20"/>
                <w:szCs w:val="20"/>
              </w:rPr>
              <w:t>15.45-16.00</w:t>
            </w:r>
          </w:p>
        </w:tc>
        <w:tc>
          <w:tcPr>
            <w:tcW w:w="1275" w:type="dxa"/>
            <w:vAlign w:val="center"/>
          </w:tcPr>
          <w:p w:rsidR="008D6677" w:rsidRPr="0073364D" w:rsidRDefault="0073364D" w:rsidP="00CF6C60">
            <w:pPr>
              <w:pStyle w:val="a3"/>
              <w:spacing w:before="0" w:beforeAutospacing="0" w:after="0" w:afterAutospacing="0"/>
              <w:ind w:right="-57"/>
              <w:jc w:val="center"/>
              <w:rPr>
                <w:sz w:val="20"/>
                <w:szCs w:val="20"/>
              </w:rPr>
            </w:pPr>
            <w:r w:rsidRPr="0073364D">
              <w:rPr>
                <w:sz w:val="20"/>
                <w:szCs w:val="20"/>
              </w:rPr>
              <w:t>15.40-15.50</w:t>
            </w:r>
          </w:p>
        </w:tc>
        <w:tc>
          <w:tcPr>
            <w:tcW w:w="1230" w:type="dxa"/>
            <w:vAlign w:val="center"/>
          </w:tcPr>
          <w:p w:rsidR="008D6677" w:rsidRPr="00414E0A" w:rsidRDefault="00414E0A" w:rsidP="00CF6C60">
            <w:pPr>
              <w:pStyle w:val="a3"/>
              <w:spacing w:before="0" w:beforeAutospacing="0" w:after="0" w:afterAutospacing="0"/>
              <w:ind w:right="-57" w:hanging="107"/>
              <w:jc w:val="center"/>
              <w:rPr>
                <w:sz w:val="20"/>
                <w:szCs w:val="20"/>
              </w:rPr>
            </w:pPr>
            <w:r w:rsidRPr="00414E0A">
              <w:rPr>
                <w:sz w:val="20"/>
                <w:szCs w:val="20"/>
              </w:rPr>
              <w:t>15.40-15.50</w:t>
            </w:r>
          </w:p>
        </w:tc>
      </w:tr>
      <w:tr w:rsidR="002B6484" w:rsidRPr="0044420B" w:rsidTr="002B6484">
        <w:trPr>
          <w:trHeight w:val="984"/>
          <w:jc w:val="center"/>
        </w:trPr>
        <w:tc>
          <w:tcPr>
            <w:tcW w:w="3925" w:type="dxa"/>
            <w:gridSpan w:val="2"/>
            <w:vAlign w:val="center"/>
          </w:tcPr>
          <w:p w:rsidR="002B6484" w:rsidRPr="00EB4C40" w:rsidRDefault="0029058D" w:rsidP="00DA1C09">
            <w:pPr>
              <w:ind w:right="-57"/>
              <w:jc w:val="both"/>
              <w:rPr>
                <w:b/>
                <w:i/>
              </w:rPr>
            </w:pPr>
            <w:r>
              <w:rPr>
                <w:b/>
                <w:i/>
              </w:rPr>
              <w:t>Занятия</w:t>
            </w:r>
            <w:r w:rsidR="002B6484" w:rsidRPr="00EB4C40">
              <w:rPr>
                <w:b/>
                <w:i/>
              </w:rPr>
              <w:t xml:space="preserve"> (подгрупповая, индивид.  работа) </w:t>
            </w:r>
          </w:p>
        </w:tc>
        <w:tc>
          <w:tcPr>
            <w:tcW w:w="1276" w:type="dxa"/>
          </w:tcPr>
          <w:p w:rsidR="002B6484" w:rsidRPr="00CF6C60" w:rsidRDefault="002B6484" w:rsidP="00DA1C09">
            <w:pPr>
              <w:pStyle w:val="a3"/>
              <w:tabs>
                <w:tab w:val="left" w:pos="34"/>
              </w:tabs>
              <w:ind w:firstLine="15"/>
              <w:jc w:val="center"/>
              <w:rPr>
                <w:b/>
                <w:sz w:val="20"/>
                <w:szCs w:val="20"/>
              </w:rPr>
            </w:pPr>
          </w:p>
          <w:p w:rsidR="002B6484" w:rsidRPr="00CF6C60" w:rsidRDefault="002B6484" w:rsidP="00DA1C09">
            <w:pPr>
              <w:pStyle w:val="a3"/>
              <w:tabs>
                <w:tab w:val="left" w:pos="34"/>
              </w:tabs>
              <w:ind w:firstLine="15"/>
              <w:jc w:val="center"/>
              <w:rPr>
                <w:b/>
                <w:sz w:val="20"/>
                <w:szCs w:val="20"/>
              </w:rPr>
            </w:pPr>
            <w:r w:rsidRPr="00CF6C60">
              <w:rPr>
                <w:b/>
                <w:sz w:val="20"/>
                <w:szCs w:val="20"/>
              </w:rPr>
              <w:t>-</w:t>
            </w:r>
          </w:p>
          <w:p w:rsidR="002B6484" w:rsidRPr="00CF6C60" w:rsidRDefault="002B6484" w:rsidP="00DA1C09">
            <w:pPr>
              <w:tabs>
                <w:tab w:val="left" w:pos="34"/>
              </w:tabs>
              <w:ind w:firstLine="15"/>
              <w:rPr>
                <w:b/>
                <w:sz w:val="20"/>
                <w:szCs w:val="20"/>
              </w:rPr>
            </w:pPr>
          </w:p>
        </w:tc>
        <w:tc>
          <w:tcPr>
            <w:tcW w:w="1276" w:type="dxa"/>
            <w:vAlign w:val="center"/>
          </w:tcPr>
          <w:p w:rsidR="002B6484" w:rsidRPr="00CF6C60" w:rsidRDefault="002B6484" w:rsidP="00DA1C09">
            <w:pPr>
              <w:pStyle w:val="a3"/>
              <w:ind w:right="-57" w:firstLine="20"/>
              <w:jc w:val="center"/>
              <w:rPr>
                <w:b/>
                <w:sz w:val="20"/>
                <w:szCs w:val="20"/>
              </w:rPr>
            </w:pPr>
            <w:r w:rsidRPr="00CF6C60">
              <w:rPr>
                <w:b/>
                <w:sz w:val="20"/>
                <w:szCs w:val="20"/>
              </w:rPr>
              <w:t>-</w:t>
            </w:r>
          </w:p>
        </w:tc>
        <w:tc>
          <w:tcPr>
            <w:tcW w:w="1275" w:type="dxa"/>
            <w:vAlign w:val="center"/>
          </w:tcPr>
          <w:p w:rsidR="002B6484" w:rsidRPr="0073364D" w:rsidRDefault="0073364D" w:rsidP="00DA1C09">
            <w:pPr>
              <w:pStyle w:val="a3"/>
              <w:spacing w:before="0" w:beforeAutospacing="0" w:after="0" w:afterAutospacing="0"/>
              <w:ind w:right="-57"/>
              <w:jc w:val="center"/>
              <w:rPr>
                <w:b/>
                <w:sz w:val="20"/>
                <w:szCs w:val="20"/>
              </w:rPr>
            </w:pPr>
            <w:r w:rsidRPr="0073364D">
              <w:rPr>
                <w:b/>
                <w:sz w:val="20"/>
                <w:szCs w:val="20"/>
              </w:rPr>
              <w:t>15.50-16.15</w:t>
            </w:r>
            <w:r w:rsidR="00991D88" w:rsidRPr="0073364D">
              <w:rPr>
                <w:b/>
                <w:sz w:val="20"/>
                <w:szCs w:val="20"/>
              </w:rPr>
              <w:t xml:space="preserve"> (2</w:t>
            </w:r>
            <w:r w:rsidR="002B6484" w:rsidRPr="0073364D">
              <w:rPr>
                <w:b/>
                <w:sz w:val="20"/>
                <w:szCs w:val="20"/>
              </w:rPr>
              <w:t xml:space="preserve"> раза в неделю)</w:t>
            </w:r>
          </w:p>
        </w:tc>
        <w:tc>
          <w:tcPr>
            <w:tcW w:w="1230" w:type="dxa"/>
            <w:vAlign w:val="center"/>
          </w:tcPr>
          <w:p w:rsidR="002B6484" w:rsidRPr="00414E0A" w:rsidRDefault="002B6484" w:rsidP="00DA1C09">
            <w:pPr>
              <w:pStyle w:val="a3"/>
              <w:spacing w:before="0" w:beforeAutospacing="0" w:after="0" w:afterAutospacing="0"/>
              <w:ind w:right="-57" w:hanging="107"/>
              <w:jc w:val="center"/>
              <w:rPr>
                <w:b/>
                <w:sz w:val="20"/>
                <w:szCs w:val="20"/>
              </w:rPr>
            </w:pPr>
            <w:r w:rsidRPr="00414E0A">
              <w:rPr>
                <w:b/>
                <w:sz w:val="20"/>
                <w:szCs w:val="20"/>
              </w:rPr>
              <w:t>-</w:t>
            </w:r>
          </w:p>
        </w:tc>
      </w:tr>
      <w:tr w:rsidR="002B6484" w:rsidRPr="0044420B" w:rsidTr="002B6484">
        <w:trPr>
          <w:jc w:val="center"/>
        </w:trPr>
        <w:tc>
          <w:tcPr>
            <w:tcW w:w="3925" w:type="dxa"/>
            <w:gridSpan w:val="2"/>
            <w:vAlign w:val="center"/>
          </w:tcPr>
          <w:p w:rsidR="002B6484" w:rsidRPr="0044420B" w:rsidRDefault="002B6484" w:rsidP="00DA1C09">
            <w:pPr>
              <w:pStyle w:val="a3"/>
              <w:spacing w:before="0" w:beforeAutospacing="0" w:after="0" w:afterAutospacing="0"/>
              <w:ind w:right="-57"/>
              <w:jc w:val="both"/>
              <w:rPr>
                <w:i/>
              </w:rPr>
            </w:pPr>
            <w:r w:rsidRPr="0044420B">
              <w:rPr>
                <w:i/>
              </w:rPr>
              <w:t>Самостоятельная деятель</w:t>
            </w:r>
            <w:r w:rsidRPr="0044420B">
              <w:rPr>
                <w:i/>
              </w:rPr>
              <w:softHyphen/>
              <w:t xml:space="preserve">ность детей. </w:t>
            </w:r>
          </w:p>
        </w:tc>
        <w:tc>
          <w:tcPr>
            <w:tcW w:w="1276" w:type="dxa"/>
          </w:tcPr>
          <w:p w:rsidR="002B6484" w:rsidRPr="00CF6C60" w:rsidRDefault="002B6484" w:rsidP="00B45A67">
            <w:pPr>
              <w:pStyle w:val="a3"/>
              <w:tabs>
                <w:tab w:val="left" w:pos="34"/>
              </w:tabs>
              <w:rPr>
                <w:bCs/>
                <w:sz w:val="20"/>
                <w:szCs w:val="20"/>
              </w:rPr>
            </w:pPr>
            <w:r w:rsidRPr="00CF6C60">
              <w:rPr>
                <w:bCs/>
                <w:sz w:val="20"/>
                <w:szCs w:val="20"/>
              </w:rPr>
              <w:t>15.20-16.00</w:t>
            </w:r>
          </w:p>
        </w:tc>
        <w:tc>
          <w:tcPr>
            <w:tcW w:w="1276" w:type="dxa"/>
            <w:vAlign w:val="center"/>
          </w:tcPr>
          <w:p w:rsidR="002B6484" w:rsidRPr="00CF6C60" w:rsidRDefault="002B6484" w:rsidP="00B45A67">
            <w:pPr>
              <w:pStyle w:val="a3"/>
              <w:ind w:right="-57"/>
              <w:rPr>
                <w:sz w:val="20"/>
                <w:szCs w:val="20"/>
              </w:rPr>
            </w:pPr>
            <w:r w:rsidRPr="00CF6C60">
              <w:rPr>
                <w:sz w:val="20"/>
                <w:szCs w:val="20"/>
              </w:rPr>
              <w:t>15.20-16.00</w:t>
            </w:r>
          </w:p>
        </w:tc>
        <w:tc>
          <w:tcPr>
            <w:tcW w:w="1275" w:type="dxa"/>
            <w:vAlign w:val="center"/>
          </w:tcPr>
          <w:p w:rsidR="002B6484" w:rsidRPr="0073364D" w:rsidRDefault="0073364D" w:rsidP="0073364D">
            <w:pPr>
              <w:pStyle w:val="a3"/>
              <w:spacing w:before="0" w:beforeAutospacing="0" w:after="0" w:afterAutospacing="0"/>
              <w:ind w:right="-57"/>
              <w:jc w:val="center"/>
              <w:rPr>
                <w:sz w:val="20"/>
                <w:szCs w:val="20"/>
              </w:rPr>
            </w:pPr>
            <w:r w:rsidRPr="0073364D">
              <w:rPr>
                <w:sz w:val="20"/>
                <w:szCs w:val="20"/>
              </w:rPr>
              <w:t>-</w:t>
            </w:r>
          </w:p>
        </w:tc>
        <w:tc>
          <w:tcPr>
            <w:tcW w:w="1230" w:type="dxa"/>
            <w:vAlign w:val="center"/>
          </w:tcPr>
          <w:p w:rsidR="002B6484" w:rsidRPr="00414E0A" w:rsidRDefault="00414E0A" w:rsidP="00DA1C09">
            <w:pPr>
              <w:pStyle w:val="a3"/>
              <w:spacing w:before="0" w:beforeAutospacing="0" w:after="0" w:afterAutospacing="0"/>
              <w:ind w:right="-57" w:hanging="107"/>
              <w:jc w:val="center"/>
              <w:rPr>
                <w:sz w:val="20"/>
                <w:szCs w:val="20"/>
              </w:rPr>
            </w:pPr>
            <w:r w:rsidRPr="00414E0A">
              <w:rPr>
                <w:sz w:val="20"/>
                <w:szCs w:val="20"/>
              </w:rPr>
              <w:t>15.50-16.15</w:t>
            </w:r>
          </w:p>
        </w:tc>
      </w:tr>
      <w:tr w:rsidR="00414E0A" w:rsidRPr="0044420B" w:rsidTr="002B6484">
        <w:trPr>
          <w:jc w:val="center"/>
        </w:trPr>
        <w:tc>
          <w:tcPr>
            <w:tcW w:w="3925" w:type="dxa"/>
            <w:gridSpan w:val="2"/>
          </w:tcPr>
          <w:p w:rsidR="00414E0A" w:rsidRPr="0044420B" w:rsidRDefault="00414E0A" w:rsidP="00DA1C09">
            <w:pPr>
              <w:pStyle w:val="a3"/>
              <w:spacing w:before="0" w:beforeAutospacing="0" w:after="0" w:afterAutospacing="0"/>
              <w:jc w:val="both"/>
              <w:rPr>
                <w:i/>
              </w:rPr>
            </w:pPr>
            <w:r>
              <w:rPr>
                <w:i/>
              </w:rPr>
              <w:t>Вечерний круг</w:t>
            </w:r>
          </w:p>
        </w:tc>
        <w:tc>
          <w:tcPr>
            <w:tcW w:w="1276" w:type="dxa"/>
          </w:tcPr>
          <w:p w:rsidR="00414E0A" w:rsidRPr="00CF6C60" w:rsidRDefault="00414E0A" w:rsidP="00DA1C09">
            <w:pPr>
              <w:pStyle w:val="a3"/>
              <w:tabs>
                <w:tab w:val="left" w:pos="34"/>
              </w:tabs>
              <w:ind w:firstLine="15"/>
              <w:jc w:val="center"/>
              <w:rPr>
                <w:sz w:val="20"/>
                <w:szCs w:val="20"/>
              </w:rPr>
            </w:pPr>
            <w:r w:rsidRPr="00CF6C60">
              <w:rPr>
                <w:sz w:val="20"/>
                <w:szCs w:val="20"/>
              </w:rPr>
              <w:t>16.00-16.10</w:t>
            </w:r>
          </w:p>
        </w:tc>
        <w:tc>
          <w:tcPr>
            <w:tcW w:w="1276" w:type="dxa"/>
            <w:vAlign w:val="center"/>
          </w:tcPr>
          <w:p w:rsidR="00414E0A" w:rsidRPr="00CF6C60" w:rsidRDefault="00414E0A" w:rsidP="00B45A67">
            <w:pPr>
              <w:pStyle w:val="a3"/>
              <w:ind w:right="-57" w:firstLine="20"/>
              <w:rPr>
                <w:sz w:val="20"/>
                <w:szCs w:val="20"/>
              </w:rPr>
            </w:pPr>
            <w:r w:rsidRPr="00CF6C60">
              <w:rPr>
                <w:sz w:val="20"/>
                <w:szCs w:val="20"/>
              </w:rPr>
              <w:t>16.00-16.10</w:t>
            </w:r>
          </w:p>
        </w:tc>
        <w:tc>
          <w:tcPr>
            <w:tcW w:w="1275" w:type="dxa"/>
            <w:vAlign w:val="center"/>
          </w:tcPr>
          <w:p w:rsidR="00414E0A" w:rsidRPr="0073364D" w:rsidRDefault="00414E0A" w:rsidP="00DA1C09">
            <w:pPr>
              <w:pStyle w:val="a3"/>
              <w:spacing w:before="0" w:beforeAutospacing="0" w:after="0" w:afterAutospacing="0"/>
              <w:ind w:right="-57"/>
              <w:jc w:val="center"/>
              <w:rPr>
                <w:sz w:val="20"/>
                <w:szCs w:val="20"/>
              </w:rPr>
            </w:pPr>
            <w:r w:rsidRPr="0073364D">
              <w:rPr>
                <w:sz w:val="20"/>
                <w:szCs w:val="20"/>
              </w:rPr>
              <w:t>16.15-16.25</w:t>
            </w:r>
          </w:p>
        </w:tc>
        <w:tc>
          <w:tcPr>
            <w:tcW w:w="1230" w:type="dxa"/>
            <w:vAlign w:val="center"/>
          </w:tcPr>
          <w:p w:rsidR="00414E0A" w:rsidRPr="00414E0A" w:rsidRDefault="00414E0A" w:rsidP="001B5DC2">
            <w:pPr>
              <w:pStyle w:val="a3"/>
              <w:spacing w:before="0" w:beforeAutospacing="0" w:after="0" w:afterAutospacing="0"/>
              <w:ind w:right="-57"/>
              <w:jc w:val="center"/>
              <w:rPr>
                <w:sz w:val="20"/>
                <w:szCs w:val="20"/>
              </w:rPr>
            </w:pPr>
            <w:r w:rsidRPr="00414E0A">
              <w:rPr>
                <w:sz w:val="20"/>
                <w:szCs w:val="20"/>
              </w:rPr>
              <w:t>16.15-16.25</w:t>
            </w:r>
          </w:p>
        </w:tc>
      </w:tr>
      <w:tr w:rsidR="00414E0A" w:rsidRPr="008D60BE" w:rsidTr="002B6484">
        <w:trPr>
          <w:trHeight w:val="273"/>
          <w:jc w:val="center"/>
        </w:trPr>
        <w:tc>
          <w:tcPr>
            <w:tcW w:w="3925" w:type="dxa"/>
            <w:gridSpan w:val="2"/>
          </w:tcPr>
          <w:p w:rsidR="00414E0A" w:rsidRPr="008D60BE" w:rsidRDefault="00414E0A" w:rsidP="00DA1C09">
            <w:pPr>
              <w:pStyle w:val="a3"/>
              <w:spacing w:before="0" w:beforeAutospacing="0" w:after="0" w:afterAutospacing="0"/>
              <w:ind w:right="-57" w:firstLine="15"/>
              <w:rPr>
                <w:i/>
                <w:szCs w:val="22"/>
              </w:rPr>
            </w:pPr>
            <w:r w:rsidRPr="008D60BE">
              <w:rPr>
                <w:i/>
                <w:szCs w:val="22"/>
              </w:rPr>
              <w:t>Подготовка к прогулке, прогулка, самостоятельная деятельность, уход детей домой</w:t>
            </w:r>
          </w:p>
        </w:tc>
        <w:tc>
          <w:tcPr>
            <w:tcW w:w="1276" w:type="dxa"/>
          </w:tcPr>
          <w:p w:rsidR="00414E0A" w:rsidRPr="00CF6C60" w:rsidRDefault="00414E0A" w:rsidP="00DA1C09">
            <w:pPr>
              <w:pStyle w:val="a3"/>
              <w:tabs>
                <w:tab w:val="left" w:pos="34"/>
              </w:tabs>
              <w:spacing w:before="0" w:beforeAutospacing="0" w:after="0" w:afterAutospacing="0"/>
              <w:ind w:right="-57" w:firstLine="15"/>
              <w:jc w:val="center"/>
              <w:rPr>
                <w:sz w:val="20"/>
                <w:szCs w:val="20"/>
              </w:rPr>
            </w:pPr>
          </w:p>
          <w:p w:rsidR="00414E0A" w:rsidRPr="00CF6C60" w:rsidRDefault="00414E0A" w:rsidP="00DA1C09">
            <w:pPr>
              <w:pStyle w:val="a3"/>
              <w:tabs>
                <w:tab w:val="left" w:pos="34"/>
              </w:tabs>
              <w:spacing w:before="0" w:beforeAutospacing="0" w:after="0" w:afterAutospacing="0"/>
              <w:ind w:right="-57" w:firstLine="15"/>
              <w:jc w:val="center"/>
              <w:rPr>
                <w:sz w:val="20"/>
                <w:szCs w:val="20"/>
              </w:rPr>
            </w:pPr>
            <w:r w:rsidRPr="00CF6C60">
              <w:rPr>
                <w:sz w:val="20"/>
                <w:szCs w:val="20"/>
              </w:rPr>
              <w:t>16.10-17.30</w:t>
            </w:r>
          </w:p>
        </w:tc>
        <w:tc>
          <w:tcPr>
            <w:tcW w:w="1276" w:type="dxa"/>
            <w:vAlign w:val="center"/>
          </w:tcPr>
          <w:p w:rsidR="00414E0A" w:rsidRPr="00CF6C60" w:rsidRDefault="00414E0A" w:rsidP="00B45A67">
            <w:pPr>
              <w:pStyle w:val="a3"/>
              <w:spacing w:before="0" w:beforeAutospacing="0" w:after="0" w:afterAutospacing="0"/>
              <w:ind w:right="-57" w:firstLine="15"/>
              <w:rPr>
                <w:sz w:val="20"/>
                <w:szCs w:val="20"/>
              </w:rPr>
            </w:pPr>
            <w:r w:rsidRPr="00CF6C60">
              <w:rPr>
                <w:sz w:val="20"/>
                <w:szCs w:val="20"/>
              </w:rPr>
              <w:t>16.10-17.30</w:t>
            </w:r>
          </w:p>
        </w:tc>
        <w:tc>
          <w:tcPr>
            <w:tcW w:w="1275" w:type="dxa"/>
            <w:vAlign w:val="center"/>
          </w:tcPr>
          <w:p w:rsidR="00414E0A" w:rsidRPr="0073364D" w:rsidRDefault="00414E0A" w:rsidP="00DA1C09">
            <w:pPr>
              <w:pStyle w:val="a3"/>
              <w:spacing w:before="0" w:beforeAutospacing="0" w:after="0" w:afterAutospacing="0"/>
              <w:ind w:right="-57"/>
              <w:jc w:val="center"/>
              <w:rPr>
                <w:sz w:val="20"/>
                <w:szCs w:val="20"/>
              </w:rPr>
            </w:pPr>
            <w:r w:rsidRPr="0073364D">
              <w:rPr>
                <w:sz w:val="20"/>
                <w:szCs w:val="20"/>
              </w:rPr>
              <w:t xml:space="preserve">16.25-17.30 </w:t>
            </w:r>
          </w:p>
        </w:tc>
        <w:tc>
          <w:tcPr>
            <w:tcW w:w="1230" w:type="dxa"/>
            <w:vAlign w:val="center"/>
          </w:tcPr>
          <w:p w:rsidR="00414E0A" w:rsidRPr="00414E0A" w:rsidRDefault="00414E0A" w:rsidP="001B5DC2">
            <w:pPr>
              <w:pStyle w:val="a3"/>
              <w:spacing w:before="0" w:beforeAutospacing="0" w:after="0" w:afterAutospacing="0"/>
              <w:ind w:right="-57"/>
              <w:jc w:val="center"/>
              <w:rPr>
                <w:sz w:val="20"/>
                <w:szCs w:val="20"/>
              </w:rPr>
            </w:pPr>
            <w:r w:rsidRPr="00414E0A">
              <w:rPr>
                <w:sz w:val="20"/>
                <w:szCs w:val="20"/>
              </w:rPr>
              <w:t xml:space="preserve">16.25-17.30 </w:t>
            </w:r>
          </w:p>
        </w:tc>
      </w:tr>
    </w:tbl>
    <w:p w:rsidR="00835F18" w:rsidRPr="008D60BE" w:rsidRDefault="00835F18" w:rsidP="00835F18">
      <w:pPr>
        <w:pStyle w:val="a3"/>
        <w:spacing w:before="0" w:beforeAutospacing="0" w:after="0" w:afterAutospacing="0"/>
        <w:ind w:right="-57" w:firstLine="15"/>
        <w:jc w:val="center"/>
        <w:rPr>
          <w:sz w:val="22"/>
          <w:szCs w:val="22"/>
        </w:rPr>
      </w:pPr>
    </w:p>
    <w:p w:rsidR="00517391" w:rsidRDefault="00517391" w:rsidP="00517391">
      <w:pPr>
        <w:pStyle w:val="a3"/>
        <w:spacing w:before="0" w:beforeAutospacing="0" w:after="0" w:afterAutospacing="0"/>
        <w:ind w:firstLine="540"/>
        <w:jc w:val="both"/>
        <w:outlineLvl w:val="0"/>
        <w:rPr>
          <w:b/>
          <w:bCs/>
          <w:i/>
        </w:rPr>
      </w:pPr>
    </w:p>
    <w:p w:rsidR="00517391" w:rsidRDefault="00517391" w:rsidP="00517391">
      <w:pPr>
        <w:pStyle w:val="a3"/>
        <w:spacing w:before="0" w:beforeAutospacing="0" w:after="0" w:afterAutospacing="0"/>
        <w:ind w:firstLine="540"/>
        <w:jc w:val="both"/>
        <w:outlineLvl w:val="0"/>
        <w:rPr>
          <w:b/>
          <w:bCs/>
          <w:i/>
        </w:rPr>
      </w:pPr>
    </w:p>
    <w:p w:rsidR="00507FFC" w:rsidRPr="00914CA2" w:rsidRDefault="00507FFC" w:rsidP="00507FFC">
      <w:pPr>
        <w:autoSpaceDE w:val="0"/>
        <w:autoSpaceDN w:val="0"/>
        <w:ind w:firstLine="540"/>
        <w:jc w:val="center"/>
        <w:rPr>
          <w:b/>
          <w:bCs/>
        </w:rPr>
      </w:pPr>
      <w:r w:rsidRPr="00914CA2">
        <w:rPr>
          <w:b/>
          <w:bCs/>
        </w:rPr>
        <w:t>Режим дня (примерный)</w:t>
      </w:r>
    </w:p>
    <w:p w:rsidR="00507FFC" w:rsidRPr="00914CA2" w:rsidRDefault="00507FFC" w:rsidP="00507FFC">
      <w:pPr>
        <w:ind w:firstLine="540"/>
        <w:jc w:val="center"/>
        <w:outlineLvl w:val="0"/>
        <w:rPr>
          <w:b/>
          <w:bCs/>
        </w:rPr>
      </w:pPr>
      <w:r w:rsidRPr="00914CA2">
        <w:rPr>
          <w:b/>
          <w:bCs/>
        </w:rPr>
        <w:t xml:space="preserve">Теплый период года </w:t>
      </w:r>
    </w:p>
    <w:p w:rsidR="00507FFC" w:rsidRPr="00914CA2" w:rsidRDefault="00507FFC" w:rsidP="00507FFC">
      <w:pPr>
        <w:ind w:firstLine="540"/>
        <w:jc w:val="center"/>
        <w:rPr>
          <w:b/>
          <w:bCs/>
        </w:rPr>
      </w:pPr>
      <w:r w:rsidRPr="00914CA2">
        <w:rPr>
          <w:b/>
          <w:bCs/>
        </w:rPr>
        <w:t>с 1 июня по 31 августа</w:t>
      </w:r>
    </w:p>
    <w:p w:rsidR="00507FFC" w:rsidRPr="00914CA2" w:rsidRDefault="00507FFC" w:rsidP="00507FFC">
      <w:pPr>
        <w:ind w:firstLine="540"/>
        <w:jc w:val="center"/>
        <w:rPr>
          <w:bCs/>
        </w:rPr>
      </w:pPr>
    </w:p>
    <w:tbl>
      <w:tblPr>
        <w:tblW w:w="9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1"/>
        <w:gridCol w:w="1552"/>
        <w:gridCol w:w="1738"/>
        <w:gridCol w:w="1549"/>
      </w:tblGrid>
      <w:tr w:rsidR="00507FFC" w:rsidRPr="00914CA2" w:rsidTr="003C3402">
        <w:trPr>
          <w:cantSplit/>
          <w:trHeight w:val="1420"/>
          <w:jc w:val="center"/>
        </w:trPr>
        <w:tc>
          <w:tcPr>
            <w:tcW w:w="4931" w:type="dxa"/>
            <w:tcBorders>
              <w:top w:val="single" w:sz="4" w:space="0" w:color="000000"/>
              <w:left w:val="single" w:sz="4" w:space="0" w:color="000000"/>
              <w:bottom w:val="single" w:sz="4" w:space="0" w:color="000000"/>
              <w:right w:val="single" w:sz="4" w:space="0" w:color="auto"/>
            </w:tcBorders>
            <w:shd w:val="clear" w:color="auto" w:fill="auto"/>
            <w:vAlign w:val="center"/>
          </w:tcPr>
          <w:p w:rsidR="00507FFC" w:rsidRPr="00914CA2" w:rsidRDefault="00507FFC" w:rsidP="003C3402">
            <w:pPr>
              <w:rPr>
                <w:b/>
                <w:bCs/>
              </w:rPr>
            </w:pPr>
            <w:r w:rsidRPr="00914CA2">
              <w:rPr>
                <w:b/>
                <w:bCs/>
              </w:rPr>
              <w:t>Режимные моменты</w:t>
            </w:r>
          </w:p>
        </w:tc>
        <w:tc>
          <w:tcPr>
            <w:tcW w:w="1552" w:type="dxa"/>
            <w:tcBorders>
              <w:top w:val="single" w:sz="4" w:space="0" w:color="000000"/>
              <w:left w:val="single" w:sz="4" w:space="0" w:color="auto"/>
              <w:bottom w:val="single" w:sz="4" w:space="0" w:color="000000"/>
              <w:right w:val="single" w:sz="4" w:space="0" w:color="auto"/>
            </w:tcBorders>
            <w:textDirection w:val="btLr"/>
          </w:tcPr>
          <w:p w:rsidR="00507FFC" w:rsidRPr="00507FFC" w:rsidRDefault="00507FFC" w:rsidP="003C3402">
            <w:pPr>
              <w:jc w:val="center"/>
              <w:rPr>
                <w:b/>
                <w:bCs/>
                <w:i/>
              </w:rPr>
            </w:pPr>
            <w:r>
              <w:rPr>
                <w:b/>
                <w:bCs/>
                <w:i/>
              </w:rPr>
              <w:t>Г</w:t>
            </w:r>
            <w:r w:rsidRPr="00507FFC">
              <w:rPr>
                <w:b/>
                <w:bCs/>
                <w:i/>
              </w:rPr>
              <w:t>руппа</w:t>
            </w:r>
          </w:p>
          <w:p w:rsidR="00507FFC" w:rsidRPr="00507FFC" w:rsidRDefault="00507FFC" w:rsidP="003C3402">
            <w:pPr>
              <w:jc w:val="center"/>
              <w:rPr>
                <w:b/>
                <w:bCs/>
                <w:i/>
              </w:rPr>
            </w:pPr>
            <w:r w:rsidRPr="00507FFC">
              <w:rPr>
                <w:b/>
                <w:bCs/>
                <w:i/>
              </w:rPr>
              <w:t xml:space="preserve"> раннего</w:t>
            </w:r>
          </w:p>
          <w:p w:rsidR="00507FFC" w:rsidRPr="00914CA2" w:rsidRDefault="00507FFC" w:rsidP="003C3402">
            <w:pPr>
              <w:jc w:val="center"/>
              <w:rPr>
                <w:b/>
                <w:bCs/>
              </w:rPr>
            </w:pPr>
            <w:r w:rsidRPr="00507FFC">
              <w:rPr>
                <w:b/>
                <w:bCs/>
                <w:i/>
              </w:rPr>
              <w:t>возраста</w:t>
            </w:r>
          </w:p>
        </w:tc>
        <w:tc>
          <w:tcPr>
            <w:tcW w:w="1738" w:type="dxa"/>
            <w:tcBorders>
              <w:top w:val="single" w:sz="4" w:space="0" w:color="000000"/>
              <w:left w:val="single" w:sz="4" w:space="0" w:color="auto"/>
              <w:bottom w:val="single" w:sz="4" w:space="0" w:color="000000"/>
              <w:right w:val="single" w:sz="4" w:space="0" w:color="000000"/>
            </w:tcBorders>
            <w:shd w:val="clear" w:color="auto" w:fill="auto"/>
            <w:textDirection w:val="btLr"/>
          </w:tcPr>
          <w:p w:rsidR="00507FFC" w:rsidRPr="00914CA2" w:rsidRDefault="00507FFC" w:rsidP="003C3402">
            <w:pPr>
              <w:jc w:val="center"/>
              <w:rPr>
                <w:b/>
                <w:bCs/>
              </w:rPr>
            </w:pPr>
          </w:p>
          <w:p w:rsidR="00507FFC" w:rsidRPr="00507FFC" w:rsidRDefault="00507FFC" w:rsidP="003C3402">
            <w:pPr>
              <w:jc w:val="center"/>
              <w:rPr>
                <w:b/>
                <w:bCs/>
                <w:i/>
              </w:rPr>
            </w:pPr>
            <w:r w:rsidRPr="00507FFC">
              <w:rPr>
                <w:b/>
                <w:bCs/>
                <w:i/>
                <w:lang w:val="en-US"/>
              </w:rPr>
              <w:t>I</w:t>
            </w:r>
            <w:r w:rsidRPr="003C3402">
              <w:rPr>
                <w:b/>
                <w:bCs/>
                <w:i/>
              </w:rPr>
              <w:t xml:space="preserve"> </w:t>
            </w:r>
            <w:r w:rsidRPr="00507FFC">
              <w:rPr>
                <w:b/>
                <w:bCs/>
                <w:i/>
              </w:rPr>
              <w:t>Разновоз-растная</w:t>
            </w:r>
            <w:r w:rsidRPr="003C3402">
              <w:rPr>
                <w:b/>
                <w:bCs/>
                <w:i/>
              </w:rPr>
              <w:t xml:space="preserve"> </w:t>
            </w:r>
            <w:r w:rsidRPr="00507FFC">
              <w:rPr>
                <w:b/>
                <w:bCs/>
                <w:i/>
              </w:rPr>
              <w:t>группа</w:t>
            </w:r>
          </w:p>
          <w:p w:rsidR="00507FFC" w:rsidRPr="003C3402" w:rsidRDefault="00507FFC" w:rsidP="003C3402">
            <w:pPr>
              <w:ind w:firstLine="22"/>
              <w:jc w:val="center"/>
              <w:rPr>
                <w:b/>
                <w:bCs/>
              </w:rPr>
            </w:pPr>
            <w:r w:rsidRPr="00507FFC">
              <w:rPr>
                <w:b/>
                <w:bCs/>
                <w:i/>
              </w:rPr>
              <w:t>(3-5 лет</w:t>
            </w:r>
            <w:r w:rsidRPr="003C3402">
              <w:rPr>
                <w:b/>
                <w:bCs/>
                <w:i/>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07FFC" w:rsidRPr="00914CA2" w:rsidRDefault="00507FFC" w:rsidP="003C3402">
            <w:pPr>
              <w:jc w:val="center"/>
              <w:rPr>
                <w:b/>
                <w:bCs/>
              </w:rPr>
            </w:pPr>
          </w:p>
          <w:p w:rsidR="00507FFC" w:rsidRPr="00507FFC" w:rsidRDefault="00507FFC" w:rsidP="003C3402">
            <w:pPr>
              <w:jc w:val="center"/>
              <w:rPr>
                <w:b/>
                <w:bCs/>
                <w:i/>
              </w:rPr>
            </w:pPr>
            <w:r w:rsidRPr="00507FFC">
              <w:rPr>
                <w:b/>
                <w:bCs/>
                <w:i/>
                <w:lang w:val="en-US"/>
              </w:rPr>
              <w:t>II</w:t>
            </w:r>
            <w:r w:rsidRPr="00507FFC">
              <w:rPr>
                <w:b/>
                <w:bCs/>
                <w:i/>
              </w:rPr>
              <w:t xml:space="preserve"> разновоз</w:t>
            </w:r>
            <w:r w:rsidRPr="00507FFC">
              <w:rPr>
                <w:b/>
                <w:bCs/>
                <w:i/>
              </w:rPr>
              <w:softHyphen/>
              <w:t>растная</w:t>
            </w:r>
            <w:r w:rsidRPr="00507FFC">
              <w:rPr>
                <w:b/>
                <w:bCs/>
                <w:i/>
                <w:lang w:val="en-US"/>
              </w:rPr>
              <w:t xml:space="preserve"> </w:t>
            </w:r>
            <w:r w:rsidRPr="00507FFC">
              <w:rPr>
                <w:b/>
                <w:bCs/>
                <w:i/>
              </w:rPr>
              <w:t>группа</w:t>
            </w:r>
          </w:p>
          <w:p w:rsidR="00507FFC" w:rsidRPr="00914CA2" w:rsidRDefault="00507FFC" w:rsidP="003C3402">
            <w:pPr>
              <w:ind w:firstLine="22"/>
              <w:jc w:val="center"/>
              <w:rPr>
                <w:b/>
                <w:bCs/>
              </w:rPr>
            </w:pPr>
            <w:r w:rsidRPr="00507FFC">
              <w:rPr>
                <w:b/>
                <w:bCs/>
                <w:i/>
              </w:rPr>
              <w:t>(5-7 лет)</w:t>
            </w:r>
          </w:p>
        </w:tc>
      </w:tr>
      <w:tr w:rsidR="00507FFC" w:rsidRPr="00914CA2" w:rsidTr="003C3402">
        <w:trPr>
          <w:jc w:val="center"/>
        </w:trPr>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507FFC" w:rsidRPr="00914CA2" w:rsidRDefault="00507FFC" w:rsidP="003C3402">
            <w:pPr>
              <w:ind w:right="-57" w:firstLine="20"/>
            </w:pPr>
            <w:r>
              <w:t>Прием детей,</w:t>
            </w:r>
            <w:r w:rsidRPr="00914CA2">
              <w:t xml:space="preserve"> чтение </w:t>
            </w:r>
            <w:r>
              <w:t>художественной литературы, свободная игра</w:t>
            </w:r>
            <w:r w:rsidRPr="00914CA2">
              <w:t>, конструктивно-модельная деятельность, индивидуальная работа с детьми (на свежем воздухе)</w:t>
            </w:r>
          </w:p>
        </w:tc>
        <w:tc>
          <w:tcPr>
            <w:tcW w:w="1552" w:type="dxa"/>
            <w:tcBorders>
              <w:top w:val="single" w:sz="4" w:space="0" w:color="000000"/>
              <w:left w:val="single" w:sz="4" w:space="0" w:color="000000"/>
              <w:bottom w:val="single" w:sz="4" w:space="0" w:color="000000"/>
              <w:right w:val="single" w:sz="4" w:space="0" w:color="000000"/>
            </w:tcBorders>
            <w:vAlign w:val="center"/>
          </w:tcPr>
          <w:p w:rsidR="00507FFC" w:rsidRPr="00914CA2" w:rsidRDefault="00507FFC" w:rsidP="003C3402">
            <w:pPr>
              <w:ind w:right="-57" w:firstLine="22"/>
              <w:jc w:val="center"/>
              <w:rPr>
                <w:bCs/>
              </w:rPr>
            </w:pPr>
            <w:r w:rsidRPr="00914CA2">
              <w:t>7.30-8.15</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FFC" w:rsidRPr="00914CA2" w:rsidRDefault="00507FFC" w:rsidP="003C3402">
            <w:pPr>
              <w:ind w:right="-57" w:firstLine="22"/>
              <w:jc w:val="center"/>
              <w:rPr>
                <w:bCs/>
              </w:rPr>
            </w:pPr>
            <w:r w:rsidRPr="00914CA2">
              <w:t>7.30-8.15</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FFC" w:rsidRPr="00914CA2" w:rsidRDefault="00507FFC" w:rsidP="003C3402">
            <w:pPr>
              <w:ind w:right="-57" w:firstLine="22"/>
              <w:jc w:val="center"/>
            </w:pPr>
            <w:r w:rsidRPr="00914CA2">
              <w:t>7.30-8.15</w:t>
            </w:r>
          </w:p>
        </w:tc>
      </w:tr>
      <w:tr w:rsidR="00507FFC" w:rsidRPr="00914CA2" w:rsidTr="003C3402">
        <w:trPr>
          <w:jc w:val="center"/>
        </w:trPr>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507FFC" w:rsidRPr="00914CA2" w:rsidRDefault="00507FFC" w:rsidP="003C3402">
            <w:pPr>
              <w:ind w:firstLine="22"/>
            </w:pPr>
            <w:r w:rsidRPr="00914CA2">
              <w:t>Утренняя гимнастика на свежем воздухе</w:t>
            </w:r>
          </w:p>
        </w:tc>
        <w:tc>
          <w:tcPr>
            <w:tcW w:w="1552" w:type="dxa"/>
            <w:tcBorders>
              <w:top w:val="single" w:sz="4" w:space="0" w:color="000000"/>
              <w:left w:val="single" w:sz="4" w:space="0" w:color="000000"/>
              <w:bottom w:val="single" w:sz="4" w:space="0" w:color="000000"/>
              <w:right w:val="single" w:sz="4" w:space="0" w:color="000000"/>
            </w:tcBorders>
            <w:vAlign w:val="center"/>
          </w:tcPr>
          <w:p w:rsidR="00507FFC" w:rsidRPr="00914CA2" w:rsidRDefault="00507FFC" w:rsidP="003C3402">
            <w:pPr>
              <w:ind w:right="-57" w:firstLine="22"/>
              <w:jc w:val="center"/>
              <w:rPr>
                <w:bCs/>
              </w:rPr>
            </w:pPr>
            <w:r w:rsidRPr="00914CA2">
              <w:t>8.15-8.25</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FFC" w:rsidRPr="00914CA2" w:rsidRDefault="00507FFC" w:rsidP="003C3402">
            <w:pPr>
              <w:ind w:right="-57" w:firstLine="22"/>
              <w:jc w:val="center"/>
              <w:rPr>
                <w:bCs/>
              </w:rPr>
            </w:pPr>
            <w:r w:rsidRPr="00914CA2">
              <w:t>8.15-8.25</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FFC" w:rsidRPr="00914CA2" w:rsidRDefault="00507FFC" w:rsidP="003C3402">
            <w:pPr>
              <w:ind w:right="-57" w:firstLine="22"/>
              <w:jc w:val="center"/>
              <w:rPr>
                <w:bCs/>
              </w:rPr>
            </w:pPr>
            <w:r w:rsidRPr="00914CA2">
              <w:t>8.15-8.25</w:t>
            </w:r>
          </w:p>
        </w:tc>
      </w:tr>
      <w:tr w:rsidR="00507FFC" w:rsidRPr="00914CA2" w:rsidTr="003C3402">
        <w:trPr>
          <w:jc w:val="center"/>
        </w:trPr>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507FFC" w:rsidRPr="00914CA2" w:rsidRDefault="00507FFC" w:rsidP="003C3402">
            <w:pPr>
              <w:ind w:firstLine="22"/>
            </w:pPr>
            <w:r w:rsidRPr="00914CA2">
              <w:t>Подготовка к завтраку, завтрак</w:t>
            </w:r>
          </w:p>
        </w:tc>
        <w:tc>
          <w:tcPr>
            <w:tcW w:w="1552" w:type="dxa"/>
            <w:tcBorders>
              <w:top w:val="single" w:sz="4" w:space="0" w:color="000000"/>
              <w:left w:val="single" w:sz="4" w:space="0" w:color="000000"/>
              <w:bottom w:val="single" w:sz="4" w:space="0" w:color="000000"/>
              <w:right w:val="single" w:sz="4" w:space="0" w:color="000000"/>
            </w:tcBorders>
            <w:vAlign w:val="center"/>
          </w:tcPr>
          <w:p w:rsidR="00507FFC" w:rsidRPr="00914CA2" w:rsidRDefault="00507FFC" w:rsidP="003C3402">
            <w:pPr>
              <w:ind w:right="-57" w:firstLine="22"/>
              <w:jc w:val="center"/>
            </w:pPr>
            <w:r w:rsidRPr="00914CA2">
              <w:t>8.25-8.55</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FFC" w:rsidRPr="00914CA2" w:rsidRDefault="00507FFC" w:rsidP="003C3402">
            <w:pPr>
              <w:ind w:right="-57" w:firstLine="22"/>
              <w:jc w:val="center"/>
            </w:pPr>
            <w:r w:rsidRPr="00914CA2">
              <w:t>8.25-8.50</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FFC" w:rsidRPr="00914CA2" w:rsidRDefault="00507FFC" w:rsidP="003C3402">
            <w:pPr>
              <w:ind w:right="-57" w:firstLine="22"/>
              <w:jc w:val="center"/>
              <w:rPr>
                <w:bCs/>
              </w:rPr>
            </w:pPr>
            <w:r w:rsidRPr="00914CA2">
              <w:rPr>
                <w:bCs/>
              </w:rPr>
              <w:t>8.25-8.</w:t>
            </w:r>
            <w:r w:rsidRPr="00914CA2">
              <w:t>45</w:t>
            </w:r>
          </w:p>
        </w:tc>
      </w:tr>
      <w:tr w:rsidR="00507FFC" w:rsidRPr="00914CA2" w:rsidTr="003C3402">
        <w:trPr>
          <w:jc w:val="center"/>
        </w:trPr>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507FFC" w:rsidRPr="00914CA2" w:rsidRDefault="00507FFC" w:rsidP="003C3402">
            <w:pPr>
              <w:ind w:right="-57" w:firstLine="20"/>
            </w:pPr>
            <w:r w:rsidRPr="00914CA2">
              <w:t>Индивидуальная работа с детьми,</w:t>
            </w:r>
            <w:r>
              <w:t xml:space="preserve"> </w:t>
            </w:r>
            <w:r w:rsidRPr="00914CA2">
              <w:t>игры, конструктивно-модельная деятельность, самостоятельная деятельность детей в уголках развития</w:t>
            </w:r>
          </w:p>
        </w:tc>
        <w:tc>
          <w:tcPr>
            <w:tcW w:w="1552" w:type="dxa"/>
            <w:tcBorders>
              <w:top w:val="single" w:sz="4" w:space="0" w:color="000000"/>
              <w:left w:val="single" w:sz="4" w:space="0" w:color="000000"/>
              <w:bottom w:val="single" w:sz="4" w:space="0" w:color="000000"/>
              <w:right w:val="single" w:sz="4" w:space="0" w:color="000000"/>
            </w:tcBorders>
            <w:vAlign w:val="center"/>
          </w:tcPr>
          <w:p w:rsidR="00507FFC" w:rsidRPr="00914CA2" w:rsidRDefault="00AA3FAE" w:rsidP="003C3402">
            <w:pPr>
              <w:ind w:right="-57" w:firstLine="22"/>
              <w:jc w:val="center"/>
            </w:pPr>
            <w:r>
              <w:t>8.55-09.35</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FFC" w:rsidRPr="00914CA2" w:rsidRDefault="00507FFC" w:rsidP="003C3402">
            <w:pPr>
              <w:ind w:right="-57" w:firstLine="22"/>
              <w:jc w:val="center"/>
            </w:pPr>
            <w:r w:rsidRPr="00914CA2">
              <w:t>8.50-10.00</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FFC" w:rsidRPr="00914CA2" w:rsidRDefault="00507FFC" w:rsidP="003C3402">
            <w:pPr>
              <w:ind w:right="-57" w:firstLine="22"/>
              <w:jc w:val="center"/>
            </w:pPr>
            <w:r w:rsidRPr="00914CA2">
              <w:t>8.45-10.00</w:t>
            </w:r>
          </w:p>
        </w:tc>
      </w:tr>
      <w:tr w:rsidR="00507FFC" w:rsidRPr="00914CA2" w:rsidTr="003C3402">
        <w:trPr>
          <w:jc w:val="center"/>
        </w:trPr>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507FFC" w:rsidRPr="00914CA2" w:rsidRDefault="00507FFC" w:rsidP="003C3402">
            <w:pPr>
              <w:ind w:firstLine="22"/>
            </w:pPr>
            <w:r>
              <w:t xml:space="preserve">Подготовка ко 2-ому завтраку, </w:t>
            </w:r>
            <w:r w:rsidRPr="00914CA2">
              <w:t>2-ой завтрак</w:t>
            </w:r>
          </w:p>
        </w:tc>
        <w:tc>
          <w:tcPr>
            <w:tcW w:w="1552" w:type="dxa"/>
            <w:tcBorders>
              <w:top w:val="single" w:sz="4" w:space="0" w:color="000000"/>
              <w:left w:val="single" w:sz="4" w:space="0" w:color="000000"/>
              <w:bottom w:val="single" w:sz="4" w:space="0" w:color="000000"/>
              <w:right w:val="single" w:sz="4" w:space="0" w:color="000000"/>
            </w:tcBorders>
            <w:vAlign w:val="center"/>
          </w:tcPr>
          <w:p w:rsidR="00507FFC" w:rsidRPr="00914CA2" w:rsidRDefault="00AA3FAE" w:rsidP="003C3402">
            <w:pPr>
              <w:ind w:right="-57" w:firstLine="22"/>
              <w:jc w:val="center"/>
            </w:pPr>
            <w:r>
              <w:t>09.35-09.4</w:t>
            </w:r>
            <w:r w:rsidR="00507FFC" w:rsidRPr="00914CA2">
              <w:t>5</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FFC" w:rsidRPr="00914CA2" w:rsidRDefault="00507FFC" w:rsidP="003C3402">
            <w:pPr>
              <w:ind w:right="-57" w:firstLine="22"/>
              <w:jc w:val="center"/>
            </w:pPr>
            <w:r w:rsidRPr="00914CA2">
              <w:t>10.00-10.10</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FFC" w:rsidRPr="00914CA2" w:rsidRDefault="00507FFC" w:rsidP="003C3402">
            <w:pPr>
              <w:ind w:right="-57" w:firstLine="22"/>
              <w:jc w:val="center"/>
            </w:pPr>
            <w:r w:rsidRPr="00914CA2">
              <w:t>10.00-10.10</w:t>
            </w:r>
          </w:p>
        </w:tc>
      </w:tr>
      <w:tr w:rsidR="00507FFC" w:rsidRPr="00914CA2" w:rsidTr="003C3402">
        <w:trPr>
          <w:jc w:val="center"/>
        </w:trPr>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507FFC" w:rsidRPr="00914CA2" w:rsidRDefault="00507FFC" w:rsidP="003C3402">
            <w:pPr>
              <w:ind w:firstLine="22"/>
            </w:pPr>
            <w:r w:rsidRPr="00914CA2">
              <w:t>Подготовка к прогулке, прогулка, (самостоятельная деятельность детей, спортивные и подвижные игры,</w:t>
            </w:r>
            <w:r>
              <w:t xml:space="preserve"> спортивные праздники</w:t>
            </w:r>
            <w:r w:rsidRPr="00914CA2">
              <w:t>), познавательно-исследовательская деятельность</w:t>
            </w:r>
          </w:p>
        </w:tc>
        <w:tc>
          <w:tcPr>
            <w:tcW w:w="1552" w:type="dxa"/>
            <w:tcBorders>
              <w:top w:val="single" w:sz="4" w:space="0" w:color="000000"/>
              <w:left w:val="single" w:sz="4" w:space="0" w:color="000000"/>
              <w:bottom w:val="single" w:sz="4" w:space="0" w:color="000000"/>
              <w:right w:val="single" w:sz="4" w:space="0" w:color="000000"/>
            </w:tcBorders>
            <w:vAlign w:val="center"/>
          </w:tcPr>
          <w:p w:rsidR="00507FFC" w:rsidRPr="00914CA2" w:rsidRDefault="00AA3FAE" w:rsidP="003C3402">
            <w:pPr>
              <w:ind w:right="-57" w:firstLine="22"/>
              <w:jc w:val="center"/>
            </w:pPr>
            <w:r>
              <w:t>09.45-11.50</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FFC" w:rsidRPr="00914CA2" w:rsidRDefault="005F1595" w:rsidP="003C3402">
            <w:pPr>
              <w:ind w:right="-57" w:firstLine="22"/>
              <w:jc w:val="center"/>
            </w:pPr>
            <w:r>
              <w:t>10.10-12.10</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FFC" w:rsidRPr="00914CA2" w:rsidRDefault="005F1595" w:rsidP="003C3402">
            <w:pPr>
              <w:ind w:right="-57" w:firstLine="22"/>
              <w:jc w:val="center"/>
            </w:pPr>
            <w:r>
              <w:t>10.10-12.15</w:t>
            </w:r>
          </w:p>
        </w:tc>
      </w:tr>
      <w:tr w:rsidR="00507FFC" w:rsidRPr="00914CA2" w:rsidTr="003C3402">
        <w:trPr>
          <w:jc w:val="center"/>
        </w:trPr>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507FFC" w:rsidRPr="00914CA2" w:rsidRDefault="00507FFC" w:rsidP="003C3402">
            <w:pPr>
              <w:ind w:firstLine="22"/>
            </w:pPr>
            <w:r w:rsidRPr="00914CA2">
              <w:t xml:space="preserve">Возвращение с прогулки, подготовка к </w:t>
            </w:r>
            <w:r>
              <w:t>о</w:t>
            </w:r>
            <w:r w:rsidRPr="00914CA2">
              <w:t xml:space="preserve">беду, обед </w:t>
            </w:r>
          </w:p>
        </w:tc>
        <w:tc>
          <w:tcPr>
            <w:tcW w:w="1552" w:type="dxa"/>
            <w:tcBorders>
              <w:top w:val="single" w:sz="4" w:space="0" w:color="000000"/>
              <w:left w:val="single" w:sz="4" w:space="0" w:color="000000"/>
              <w:bottom w:val="single" w:sz="4" w:space="0" w:color="000000"/>
              <w:right w:val="single" w:sz="4" w:space="0" w:color="000000"/>
            </w:tcBorders>
            <w:vAlign w:val="center"/>
          </w:tcPr>
          <w:p w:rsidR="00507FFC" w:rsidRPr="00914CA2" w:rsidRDefault="00AA3FAE" w:rsidP="003C3402">
            <w:pPr>
              <w:ind w:right="-57" w:firstLine="22"/>
              <w:jc w:val="center"/>
            </w:pPr>
            <w:r>
              <w:t>11.50-12.20</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FFC" w:rsidRPr="00914CA2" w:rsidRDefault="005F1595" w:rsidP="003C3402">
            <w:pPr>
              <w:ind w:right="-57" w:firstLine="22"/>
              <w:jc w:val="center"/>
            </w:pPr>
            <w:r>
              <w:t>12.10-12.25</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FFC" w:rsidRPr="00914CA2" w:rsidRDefault="005F1595" w:rsidP="003C3402">
            <w:pPr>
              <w:ind w:right="-57" w:firstLine="22"/>
              <w:jc w:val="center"/>
            </w:pPr>
            <w:r>
              <w:t>12.1</w:t>
            </w:r>
            <w:r w:rsidR="00507FFC" w:rsidRPr="00914CA2">
              <w:t>5-12.40</w:t>
            </w:r>
          </w:p>
        </w:tc>
      </w:tr>
      <w:tr w:rsidR="00507FFC" w:rsidRPr="00914CA2" w:rsidTr="003C3402">
        <w:trPr>
          <w:jc w:val="center"/>
        </w:trPr>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507FFC" w:rsidRPr="00914CA2" w:rsidRDefault="00507FFC" w:rsidP="003C3402">
            <w:pPr>
              <w:ind w:firstLine="22"/>
            </w:pPr>
            <w:r w:rsidRPr="00914CA2">
              <w:t>Подготовка ко сну, чтение художественной литературы, дневной сон</w:t>
            </w:r>
          </w:p>
        </w:tc>
        <w:tc>
          <w:tcPr>
            <w:tcW w:w="1552" w:type="dxa"/>
            <w:tcBorders>
              <w:top w:val="single" w:sz="4" w:space="0" w:color="000000"/>
              <w:left w:val="single" w:sz="4" w:space="0" w:color="000000"/>
              <w:bottom w:val="single" w:sz="4" w:space="0" w:color="000000"/>
              <w:right w:val="single" w:sz="4" w:space="0" w:color="000000"/>
            </w:tcBorders>
            <w:vAlign w:val="center"/>
          </w:tcPr>
          <w:p w:rsidR="00507FFC" w:rsidRPr="00914CA2" w:rsidRDefault="00AA3FAE" w:rsidP="003C3402">
            <w:pPr>
              <w:ind w:right="-57" w:firstLine="22"/>
              <w:jc w:val="center"/>
              <w:rPr>
                <w:bCs/>
              </w:rPr>
            </w:pPr>
            <w:r>
              <w:t>12.20</w:t>
            </w:r>
            <w:r w:rsidR="005F1595">
              <w:t>-15.3</w:t>
            </w:r>
            <w:r w:rsidR="00507FFC" w:rsidRPr="00914CA2">
              <w:t>0</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FFC" w:rsidRPr="00914CA2" w:rsidRDefault="005F1595" w:rsidP="003C3402">
            <w:pPr>
              <w:ind w:right="-57" w:firstLine="22"/>
              <w:jc w:val="center"/>
              <w:rPr>
                <w:bCs/>
              </w:rPr>
            </w:pPr>
            <w:r>
              <w:t>12.25-15.2</w:t>
            </w:r>
            <w:r w:rsidR="00507FFC" w:rsidRPr="00914CA2">
              <w:t>5</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FFC" w:rsidRPr="00914CA2" w:rsidRDefault="00F935D2" w:rsidP="003C3402">
            <w:pPr>
              <w:ind w:right="-57" w:firstLine="22"/>
              <w:jc w:val="center"/>
            </w:pPr>
            <w:r>
              <w:t>12.40</w:t>
            </w:r>
            <w:r w:rsidR="00507FFC" w:rsidRPr="00914CA2">
              <w:t>-15.10</w:t>
            </w:r>
          </w:p>
        </w:tc>
      </w:tr>
      <w:tr w:rsidR="00507FFC" w:rsidRPr="00914CA2" w:rsidTr="003C3402">
        <w:trPr>
          <w:jc w:val="center"/>
        </w:trPr>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507FFC" w:rsidRPr="00914CA2" w:rsidRDefault="00507FFC" w:rsidP="003C3402">
            <w:pPr>
              <w:ind w:firstLine="22"/>
            </w:pPr>
            <w:r w:rsidRPr="00914CA2">
              <w:t>Постепенный подъем, гимна</w:t>
            </w:r>
            <w:r w:rsidRPr="00914CA2">
              <w:softHyphen/>
              <w:t>стика после сна, закаливающие и гигиенические процедуры</w:t>
            </w:r>
          </w:p>
        </w:tc>
        <w:tc>
          <w:tcPr>
            <w:tcW w:w="1552" w:type="dxa"/>
            <w:tcBorders>
              <w:top w:val="single" w:sz="4" w:space="0" w:color="000000"/>
              <w:left w:val="single" w:sz="4" w:space="0" w:color="000000"/>
              <w:bottom w:val="single" w:sz="4" w:space="0" w:color="000000"/>
              <w:right w:val="single" w:sz="4" w:space="0" w:color="000000"/>
            </w:tcBorders>
            <w:vAlign w:val="center"/>
          </w:tcPr>
          <w:p w:rsidR="00507FFC" w:rsidRPr="00914CA2" w:rsidRDefault="005F1595" w:rsidP="003C3402">
            <w:pPr>
              <w:ind w:right="-57" w:firstLine="22"/>
              <w:jc w:val="center"/>
              <w:rPr>
                <w:bCs/>
              </w:rPr>
            </w:pPr>
            <w:r>
              <w:t>15.30-15.40</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FFC" w:rsidRPr="00914CA2" w:rsidRDefault="005F1595" w:rsidP="003C3402">
            <w:pPr>
              <w:ind w:right="-57" w:firstLine="22"/>
              <w:jc w:val="center"/>
              <w:rPr>
                <w:bCs/>
              </w:rPr>
            </w:pPr>
            <w:r>
              <w:t>15.25-15.35</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FFC" w:rsidRPr="00914CA2" w:rsidRDefault="00507FFC" w:rsidP="003C3402">
            <w:pPr>
              <w:ind w:right="-57" w:firstLine="22"/>
              <w:jc w:val="center"/>
            </w:pPr>
            <w:r w:rsidRPr="00914CA2">
              <w:t>15.10-15.25</w:t>
            </w:r>
          </w:p>
        </w:tc>
      </w:tr>
      <w:tr w:rsidR="00507FFC" w:rsidRPr="00914CA2" w:rsidTr="003C3402">
        <w:trPr>
          <w:jc w:val="center"/>
        </w:trPr>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507FFC" w:rsidRPr="00914CA2" w:rsidRDefault="00507FFC" w:rsidP="003C3402">
            <w:pPr>
              <w:ind w:firstLine="22"/>
            </w:pPr>
            <w:r w:rsidRPr="00914CA2">
              <w:t>Полдник</w:t>
            </w:r>
          </w:p>
        </w:tc>
        <w:tc>
          <w:tcPr>
            <w:tcW w:w="1552" w:type="dxa"/>
            <w:tcBorders>
              <w:top w:val="single" w:sz="4" w:space="0" w:color="000000"/>
              <w:left w:val="single" w:sz="4" w:space="0" w:color="000000"/>
              <w:bottom w:val="single" w:sz="4" w:space="0" w:color="000000"/>
              <w:right w:val="single" w:sz="4" w:space="0" w:color="000000"/>
            </w:tcBorders>
            <w:vAlign w:val="center"/>
          </w:tcPr>
          <w:p w:rsidR="00507FFC" w:rsidRPr="00914CA2" w:rsidRDefault="005F1595" w:rsidP="003C3402">
            <w:pPr>
              <w:ind w:right="-57" w:firstLine="22"/>
              <w:jc w:val="center"/>
            </w:pPr>
            <w:r>
              <w:t>15.40-16.00</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FFC" w:rsidRPr="00914CA2" w:rsidRDefault="005F1595" w:rsidP="003C3402">
            <w:pPr>
              <w:ind w:right="-57" w:firstLine="22"/>
              <w:jc w:val="center"/>
            </w:pPr>
            <w:r>
              <w:t>15.35-15.45</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FFC" w:rsidRPr="00914CA2" w:rsidRDefault="00507FFC" w:rsidP="003C3402">
            <w:pPr>
              <w:ind w:right="-57" w:firstLine="22"/>
              <w:jc w:val="center"/>
            </w:pPr>
            <w:r w:rsidRPr="00914CA2">
              <w:t>15.25-15.40</w:t>
            </w:r>
          </w:p>
        </w:tc>
      </w:tr>
      <w:tr w:rsidR="00507FFC" w:rsidRPr="00914CA2" w:rsidTr="003C3402">
        <w:trPr>
          <w:jc w:val="center"/>
        </w:trPr>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507FFC" w:rsidRPr="00914CA2" w:rsidRDefault="00507FFC" w:rsidP="003C3402">
            <w:pPr>
              <w:ind w:firstLine="22"/>
            </w:pPr>
            <w:r w:rsidRPr="00914CA2">
              <w:t>Подготовка к прогулке, прогулка, самостоятельная игровая деятельность,  уход детей домой</w:t>
            </w:r>
          </w:p>
        </w:tc>
        <w:tc>
          <w:tcPr>
            <w:tcW w:w="1552" w:type="dxa"/>
            <w:tcBorders>
              <w:top w:val="single" w:sz="4" w:space="0" w:color="000000"/>
              <w:left w:val="single" w:sz="4" w:space="0" w:color="000000"/>
              <w:bottom w:val="single" w:sz="4" w:space="0" w:color="000000"/>
              <w:right w:val="single" w:sz="4" w:space="0" w:color="000000"/>
            </w:tcBorders>
            <w:vAlign w:val="center"/>
          </w:tcPr>
          <w:p w:rsidR="00507FFC" w:rsidRPr="00914CA2" w:rsidRDefault="005F1595" w:rsidP="003C3402">
            <w:pPr>
              <w:ind w:right="-57" w:firstLine="22"/>
              <w:jc w:val="center"/>
            </w:pPr>
            <w:r>
              <w:t>16.00</w:t>
            </w:r>
            <w:r w:rsidR="00507FFC" w:rsidRPr="00914CA2">
              <w:t>-17.30</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FFC" w:rsidRPr="00914CA2" w:rsidRDefault="005F1595" w:rsidP="003C3402">
            <w:pPr>
              <w:ind w:right="-57" w:firstLine="22"/>
              <w:jc w:val="center"/>
            </w:pPr>
            <w:r>
              <w:t>15.45</w:t>
            </w:r>
            <w:r w:rsidR="00507FFC" w:rsidRPr="00914CA2">
              <w:t>-17.30</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FFC" w:rsidRPr="00914CA2" w:rsidRDefault="00507FFC" w:rsidP="003C3402">
            <w:pPr>
              <w:ind w:right="-57" w:firstLine="22"/>
              <w:jc w:val="center"/>
            </w:pPr>
            <w:r w:rsidRPr="00914CA2">
              <w:t>15.40-17.30</w:t>
            </w:r>
          </w:p>
        </w:tc>
      </w:tr>
    </w:tbl>
    <w:p w:rsidR="00507FFC" w:rsidRDefault="00507FFC" w:rsidP="00507FFC">
      <w:pPr>
        <w:ind w:firstLine="540"/>
        <w:jc w:val="center"/>
        <w:outlineLvl w:val="0"/>
        <w:rPr>
          <w:b/>
          <w:bCs/>
          <w:i/>
        </w:rPr>
      </w:pPr>
    </w:p>
    <w:p w:rsidR="003C3402" w:rsidRDefault="003C3402" w:rsidP="00507FFC">
      <w:pPr>
        <w:ind w:firstLine="540"/>
        <w:jc w:val="center"/>
        <w:outlineLvl w:val="0"/>
        <w:rPr>
          <w:b/>
          <w:bCs/>
          <w:i/>
        </w:rPr>
      </w:pPr>
    </w:p>
    <w:p w:rsidR="003C3402" w:rsidRDefault="003C3402" w:rsidP="00507FFC">
      <w:pPr>
        <w:ind w:firstLine="540"/>
        <w:jc w:val="center"/>
        <w:outlineLvl w:val="0"/>
        <w:rPr>
          <w:b/>
          <w:bCs/>
          <w:i/>
        </w:rPr>
      </w:pPr>
    </w:p>
    <w:p w:rsidR="003C3402" w:rsidRDefault="003C3402" w:rsidP="00507FFC">
      <w:pPr>
        <w:ind w:firstLine="540"/>
        <w:jc w:val="center"/>
        <w:outlineLvl w:val="0"/>
        <w:rPr>
          <w:b/>
          <w:bCs/>
          <w:i/>
        </w:rPr>
      </w:pPr>
    </w:p>
    <w:p w:rsidR="003C3402" w:rsidRDefault="003C3402" w:rsidP="00507FFC">
      <w:pPr>
        <w:ind w:firstLine="540"/>
        <w:jc w:val="center"/>
        <w:outlineLvl w:val="0"/>
        <w:rPr>
          <w:b/>
          <w:bCs/>
          <w:i/>
        </w:rPr>
      </w:pPr>
    </w:p>
    <w:p w:rsidR="003C3402" w:rsidRDefault="003C3402" w:rsidP="00507FFC">
      <w:pPr>
        <w:ind w:firstLine="540"/>
        <w:jc w:val="center"/>
        <w:outlineLvl w:val="0"/>
        <w:rPr>
          <w:b/>
          <w:bCs/>
          <w:i/>
        </w:rPr>
      </w:pPr>
    </w:p>
    <w:p w:rsidR="003C3402" w:rsidRDefault="003C3402" w:rsidP="00507FFC">
      <w:pPr>
        <w:ind w:firstLine="540"/>
        <w:jc w:val="center"/>
        <w:outlineLvl w:val="0"/>
        <w:rPr>
          <w:b/>
          <w:bCs/>
          <w:i/>
        </w:rPr>
      </w:pPr>
    </w:p>
    <w:p w:rsidR="003C3402" w:rsidRDefault="003C3402" w:rsidP="00507FFC">
      <w:pPr>
        <w:ind w:firstLine="540"/>
        <w:jc w:val="center"/>
        <w:outlineLvl w:val="0"/>
        <w:rPr>
          <w:b/>
          <w:bCs/>
          <w:i/>
        </w:rPr>
      </w:pPr>
    </w:p>
    <w:p w:rsidR="003C3402" w:rsidRDefault="003C3402" w:rsidP="00507FFC">
      <w:pPr>
        <w:ind w:firstLine="540"/>
        <w:jc w:val="center"/>
        <w:outlineLvl w:val="0"/>
        <w:rPr>
          <w:b/>
          <w:bCs/>
          <w:i/>
        </w:rPr>
      </w:pPr>
    </w:p>
    <w:p w:rsidR="003C3402" w:rsidRDefault="003C3402" w:rsidP="00507FFC">
      <w:pPr>
        <w:ind w:firstLine="540"/>
        <w:jc w:val="center"/>
        <w:outlineLvl w:val="0"/>
        <w:rPr>
          <w:b/>
          <w:bCs/>
          <w:i/>
        </w:rPr>
      </w:pPr>
    </w:p>
    <w:p w:rsidR="003C3402" w:rsidRDefault="003C3402" w:rsidP="00507FFC">
      <w:pPr>
        <w:ind w:firstLine="540"/>
        <w:jc w:val="center"/>
        <w:outlineLvl w:val="0"/>
        <w:rPr>
          <w:b/>
          <w:bCs/>
          <w:i/>
        </w:rPr>
      </w:pPr>
    </w:p>
    <w:p w:rsidR="003C3402" w:rsidRDefault="003C3402" w:rsidP="00507FFC">
      <w:pPr>
        <w:ind w:firstLine="540"/>
        <w:jc w:val="center"/>
        <w:outlineLvl w:val="0"/>
        <w:rPr>
          <w:b/>
          <w:bCs/>
          <w:i/>
        </w:rPr>
      </w:pPr>
    </w:p>
    <w:p w:rsidR="003C3402" w:rsidRDefault="003C3402" w:rsidP="00507FFC">
      <w:pPr>
        <w:ind w:firstLine="540"/>
        <w:jc w:val="center"/>
        <w:outlineLvl w:val="0"/>
        <w:rPr>
          <w:b/>
          <w:bCs/>
          <w:i/>
        </w:rPr>
      </w:pPr>
    </w:p>
    <w:p w:rsidR="003C3402" w:rsidRDefault="003C3402" w:rsidP="00507FFC">
      <w:pPr>
        <w:ind w:firstLine="540"/>
        <w:jc w:val="center"/>
        <w:outlineLvl w:val="0"/>
        <w:rPr>
          <w:b/>
          <w:bCs/>
          <w:i/>
        </w:rPr>
      </w:pPr>
    </w:p>
    <w:p w:rsidR="003C3402" w:rsidRDefault="003C3402" w:rsidP="00507FFC">
      <w:pPr>
        <w:ind w:firstLine="540"/>
        <w:jc w:val="center"/>
        <w:outlineLvl w:val="0"/>
        <w:rPr>
          <w:b/>
          <w:bCs/>
          <w:i/>
        </w:rPr>
      </w:pPr>
    </w:p>
    <w:p w:rsidR="003C3402" w:rsidRDefault="003C3402" w:rsidP="00507FFC">
      <w:pPr>
        <w:ind w:firstLine="540"/>
        <w:jc w:val="center"/>
        <w:outlineLvl w:val="0"/>
        <w:rPr>
          <w:b/>
          <w:bCs/>
          <w:i/>
        </w:rPr>
      </w:pPr>
    </w:p>
    <w:p w:rsidR="003C3402" w:rsidRDefault="003C3402" w:rsidP="00507FFC">
      <w:pPr>
        <w:ind w:firstLine="540"/>
        <w:jc w:val="center"/>
        <w:outlineLvl w:val="0"/>
        <w:rPr>
          <w:b/>
          <w:bCs/>
          <w:i/>
        </w:rPr>
      </w:pPr>
    </w:p>
    <w:p w:rsidR="007860C4" w:rsidRPr="00B6519A" w:rsidRDefault="003C3402" w:rsidP="00B6519A">
      <w:pPr>
        <w:pStyle w:val="2NEw"/>
      </w:pPr>
      <w:bookmarkStart w:id="69" w:name="_Toc77757009"/>
      <w:r w:rsidRPr="00B6519A">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69"/>
      <w:r w:rsidRPr="00B6519A">
        <w:t>.</w:t>
      </w:r>
    </w:p>
    <w:p w:rsidR="007860C4" w:rsidRDefault="007860C4" w:rsidP="007860C4"/>
    <w:p w:rsidR="00021FB9" w:rsidRPr="00DE4905" w:rsidRDefault="00021FB9" w:rsidP="00021FB9">
      <w:pPr>
        <w:tabs>
          <w:tab w:val="left" w:pos="567"/>
          <w:tab w:val="left" w:pos="709"/>
        </w:tabs>
        <w:autoSpaceDE w:val="0"/>
        <w:autoSpaceDN w:val="0"/>
        <w:adjustRightInd w:val="0"/>
        <w:spacing w:line="360" w:lineRule="auto"/>
        <w:ind w:firstLine="567"/>
        <w:jc w:val="both"/>
        <w:rPr>
          <w:bCs/>
          <w:color w:val="000000"/>
        </w:rPr>
      </w:pPr>
      <w:r w:rsidRPr="00DE4905">
        <w:rPr>
          <w:bCs/>
          <w:color w:val="000000"/>
        </w:rPr>
        <w:t>3.</w:t>
      </w:r>
      <w:r>
        <w:rPr>
          <w:bCs/>
          <w:color w:val="000000"/>
        </w:rPr>
        <w:t>8</w:t>
      </w:r>
      <w:r w:rsidRPr="00DE4905">
        <w:rPr>
          <w:bCs/>
          <w:color w:val="000000"/>
        </w:rPr>
        <w:t xml:space="preserve">.1. </w:t>
      </w:r>
      <w:r w:rsidR="005B54E9" w:rsidRPr="005B54E9">
        <w:rPr>
          <w:bCs/>
          <w:color w:val="000000"/>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(Тула), районных (Щекинский район) органов управления, муниципального образования «Яснополянское», руководства ОО, а так же родителей (законных представителей), сетевых партнеров (далее – Участники совершенствования Программы).</w:t>
      </w:r>
    </w:p>
    <w:p w:rsidR="00021FB9" w:rsidRPr="00DE4905" w:rsidRDefault="00021FB9" w:rsidP="00021FB9">
      <w:pPr>
        <w:tabs>
          <w:tab w:val="left" w:pos="567"/>
          <w:tab w:val="left" w:pos="709"/>
        </w:tabs>
        <w:autoSpaceDE w:val="0"/>
        <w:autoSpaceDN w:val="0"/>
        <w:adjustRightInd w:val="0"/>
        <w:spacing w:line="360" w:lineRule="auto"/>
        <w:ind w:firstLine="567"/>
        <w:jc w:val="both"/>
        <w:rPr>
          <w:bCs/>
          <w:color w:val="000000"/>
        </w:rPr>
      </w:pPr>
      <w:r w:rsidRPr="00DE4905">
        <w:rPr>
          <w:bCs/>
          <w:color w:val="000000"/>
        </w:rPr>
        <w:t>Организационные условия для участия вышеуказанной общественности в совершенствовании и р</w:t>
      </w:r>
      <w:r w:rsidR="005B54E9">
        <w:rPr>
          <w:bCs/>
          <w:color w:val="000000"/>
        </w:rPr>
        <w:t>азвитии Программы включают</w:t>
      </w:r>
      <w:r w:rsidRPr="00DE4905">
        <w:rPr>
          <w:bCs/>
          <w:color w:val="000000"/>
        </w:rPr>
        <w:t xml:space="preserve">: </w:t>
      </w:r>
    </w:p>
    <w:p w:rsidR="00021FB9" w:rsidRPr="00DE4905" w:rsidRDefault="00021FB9" w:rsidP="00021FB9">
      <w:pPr>
        <w:tabs>
          <w:tab w:val="left" w:pos="567"/>
          <w:tab w:val="left" w:pos="709"/>
        </w:tabs>
        <w:autoSpaceDE w:val="0"/>
        <w:autoSpaceDN w:val="0"/>
        <w:adjustRightInd w:val="0"/>
        <w:spacing w:line="360" w:lineRule="auto"/>
        <w:ind w:firstLine="567"/>
        <w:jc w:val="both"/>
        <w:rPr>
          <w:bCs/>
          <w:color w:val="000000"/>
        </w:rPr>
      </w:pPr>
      <w:r>
        <w:rPr>
          <w:shd w:val="clear" w:color="auto" w:fill="FFFFFF"/>
        </w:rPr>
        <w:t>─</w:t>
      </w:r>
      <w:r w:rsidR="005B54E9">
        <w:rPr>
          <w:bCs/>
          <w:color w:val="000000"/>
        </w:rPr>
        <w:t xml:space="preserve">  доступ</w:t>
      </w:r>
      <w:r w:rsidRPr="00DE4905">
        <w:rPr>
          <w:bCs/>
          <w:color w:val="000000"/>
        </w:rPr>
        <w:t xml:space="preserve"> к открытому тексту Программы в электронном и бумажном виде; </w:t>
      </w:r>
    </w:p>
    <w:p w:rsidR="00021FB9" w:rsidRPr="00756518" w:rsidRDefault="00021FB9" w:rsidP="00021FB9">
      <w:pPr>
        <w:tabs>
          <w:tab w:val="left" w:pos="567"/>
          <w:tab w:val="left" w:pos="709"/>
        </w:tabs>
        <w:autoSpaceDE w:val="0"/>
        <w:autoSpaceDN w:val="0"/>
        <w:adjustRightInd w:val="0"/>
        <w:spacing w:line="360" w:lineRule="auto"/>
        <w:ind w:firstLine="567"/>
        <w:jc w:val="both"/>
        <w:rPr>
          <w:shd w:val="clear" w:color="auto" w:fill="FFFFFF"/>
        </w:rPr>
      </w:pPr>
      <w:r>
        <w:rPr>
          <w:shd w:val="clear" w:color="auto" w:fill="FFFFFF"/>
        </w:rPr>
        <w:t>─</w:t>
      </w:r>
      <w:r w:rsidR="005B54E9">
        <w:rPr>
          <w:shd w:val="clear" w:color="auto" w:fill="FFFFFF"/>
        </w:rPr>
        <w:t xml:space="preserve"> возможность</w:t>
      </w:r>
      <w:r w:rsidRPr="00756518">
        <w:rPr>
          <w:shd w:val="clear" w:color="auto" w:fill="FFFFFF"/>
        </w:rPr>
        <w:t xml:space="preserve">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021FB9" w:rsidRPr="00756518" w:rsidRDefault="00021FB9" w:rsidP="00756518">
      <w:pPr>
        <w:tabs>
          <w:tab w:val="left" w:pos="567"/>
          <w:tab w:val="left" w:pos="709"/>
        </w:tabs>
        <w:autoSpaceDE w:val="0"/>
        <w:autoSpaceDN w:val="0"/>
        <w:adjustRightInd w:val="0"/>
        <w:spacing w:line="360" w:lineRule="auto"/>
        <w:ind w:firstLine="567"/>
        <w:jc w:val="both"/>
        <w:rPr>
          <w:shd w:val="clear" w:color="auto" w:fill="FFFFFF"/>
        </w:rPr>
      </w:pPr>
      <w:r>
        <w:rPr>
          <w:shd w:val="clear" w:color="auto" w:fill="FFFFFF"/>
        </w:rPr>
        <w:t>─</w:t>
      </w:r>
      <w:r w:rsidR="005B54E9">
        <w:rPr>
          <w:shd w:val="clear" w:color="auto" w:fill="FFFFFF"/>
        </w:rPr>
        <w:t xml:space="preserve"> возможность</w:t>
      </w:r>
      <w:r w:rsidRPr="00756518">
        <w:rPr>
          <w:shd w:val="clear" w:color="auto" w:fill="FFFFFF"/>
        </w:rPr>
        <w:t xml:space="preserve">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7860C4" w:rsidRPr="005B54E9" w:rsidRDefault="007860C4" w:rsidP="007860C4">
      <w:pPr>
        <w:rPr>
          <w:bCs/>
          <w:color w:val="000000"/>
        </w:rPr>
      </w:pPr>
    </w:p>
    <w:p w:rsidR="007860C4" w:rsidRPr="005B54E9" w:rsidRDefault="007860C4" w:rsidP="007860C4">
      <w:pPr>
        <w:ind w:firstLine="567"/>
        <w:jc w:val="both"/>
        <w:rPr>
          <w:bCs/>
          <w:color w:val="000000"/>
        </w:rPr>
      </w:pPr>
    </w:p>
    <w:p w:rsidR="0023171A" w:rsidRPr="00DE4905" w:rsidRDefault="0023171A" w:rsidP="0023171A">
      <w:pPr>
        <w:tabs>
          <w:tab w:val="left" w:pos="567"/>
          <w:tab w:val="left" w:pos="709"/>
        </w:tabs>
        <w:autoSpaceDE w:val="0"/>
        <w:autoSpaceDN w:val="0"/>
        <w:adjustRightInd w:val="0"/>
        <w:spacing w:line="360" w:lineRule="auto"/>
        <w:ind w:firstLine="567"/>
        <w:jc w:val="both"/>
        <w:rPr>
          <w:bCs/>
          <w:color w:val="000000"/>
        </w:rPr>
      </w:pPr>
      <w:r w:rsidRPr="00DE4905">
        <w:rPr>
          <w:bCs/>
          <w:color w:val="000000"/>
        </w:rPr>
        <w:t>3.</w:t>
      </w:r>
      <w:r>
        <w:rPr>
          <w:bCs/>
          <w:color w:val="000000"/>
        </w:rPr>
        <w:t>8</w:t>
      </w:r>
      <w:r w:rsidRPr="00DE4905">
        <w:rPr>
          <w:bCs/>
          <w:color w:val="000000"/>
        </w:rPr>
        <w:t>.2. В целях совершенствования нормативных и научно-методических ресурсов Программы запланирована следующая работа.</w:t>
      </w:r>
    </w:p>
    <w:p w:rsidR="0023171A" w:rsidRPr="00E742E3" w:rsidRDefault="0023171A" w:rsidP="0023171A">
      <w:pPr>
        <w:tabs>
          <w:tab w:val="left" w:pos="0"/>
          <w:tab w:val="left" w:pos="567"/>
          <w:tab w:val="left" w:pos="709"/>
        </w:tabs>
        <w:autoSpaceDE w:val="0"/>
        <w:autoSpaceDN w:val="0"/>
        <w:adjustRightInd w:val="0"/>
        <w:spacing w:line="360" w:lineRule="auto"/>
        <w:ind w:firstLine="567"/>
        <w:jc w:val="both"/>
        <w:rPr>
          <w:bCs/>
          <w:color w:val="000000"/>
        </w:rPr>
      </w:pPr>
      <w:r>
        <w:rPr>
          <w:bCs/>
          <w:color w:val="000000"/>
        </w:rPr>
        <w:t>1. Разработка:</w:t>
      </w:r>
    </w:p>
    <w:p w:rsidR="0023171A" w:rsidRPr="00DE4905" w:rsidRDefault="0023171A" w:rsidP="0023171A">
      <w:pPr>
        <w:tabs>
          <w:tab w:val="left" w:pos="0"/>
          <w:tab w:val="left" w:pos="567"/>
          <w:tab w:val="left" w:pos="709"/>
        </w:tabs>
        <w:autoSpaceDE w:val="0"/>
        <w:autoSpaceDN w:val="0"/>
        <w:adjustRightInd w:val="0"/>
        <w:spacing w:line="360" w:lineRule="auto"/>
        <w:ind w:firstLine="567"/>
        <w:jc w:val="both"/>
        <w:rPr>
          <w:bCs/>
          <w:color w:val="000000"/>
        </w:rPr>
      </w:pPr>
      <w:r>
        <w:rPr>
          <w:bCs/>
          <w:color w:val="000000"/>
        </w:rPr>
        <w:t xml:space="preserve">– нормативных и </w:t>
      </w:r>
      <w:r w:rsidRPr="00DE4905">
        <w:rPr>
          <w:bCs/>
          <w:color w:val="000000"/>
        </w:rPr>
        <w:t xml:space="preserve">методических материалов по обеспечению условий реализации Программы; </w:t>
      </w:r>
    </w:p>
    <w:p w:rsidR="0023171A" w:rsidRPr="0023171A" w:rsidRDefault="0023171A" w:rsidP="0023171A">
      <w:pPr>
        <w:tabs>
          <w:tab w:val="left" w:pos="0"/>
          <w:tab w:val="left" w:pos="567"/>
          <w:tab w:val="left" w:pos="709"/>
        </w:tabs>
        <w:autoSpaceDE w:val="0"/>
        <w:autoSpaceDN w:val="0"/>
        <w:adjustRightInd w:val="0"/>
        <w:spacing w:line="360" w:lineRule="auto"/>
        <w:ind w:firstLine="567"/>
        <w:jc w:val="both"/>
        <w:rPr>
          <w:bCs/>
          <w:color w:val="000000"/>
        </w:rPr>
      </w:pPr>
      <w:r>
        <w:rPr>
          <w:bCs/>
          <w:color w:val="000000"/>
        </w:rPr>
        <w:t xml:space="preserve">– </w:t>
      </w:r>
      <w:r w:rsidRPr="00DE4905">
        <w:rPr>
          <w:bCs/>
          <w:color w:val="000000"/>
        </w:rPr>
        <w:t xml:space="preserve">методических материалов по организации образовательного процесса в соответствии с Программой; </w:t>
      </w:r>
    </w:p>
    <w:p w:rsidR="0023171A" w:rsidRPr="00DE4905" w:rsidRDefault="0023171A" w:rsidP="0023171A">
      <w:pPr>
        <w:tabs>
          <w:tab w:val="left" w:pos="0"/>
          <w:tab w:val="left" w:pos="567"/>
          <w:tab w:val="left" w:pos="709"/>
        </w:tabs>
        <w:autoSpaceDE w:val="0"/>
        <w:autoSpaceDN w:val="0"/>
        <w:adjustRightInd w:val="0"/>
        <w:spacing w:line="360" w:lineRule="auto"/>
        <w:ind w:firstLine="567"/>
        <w:jc w:val="both"/>
        <w:rPr>
          <w:bCs/>
          <w:color w:val="000000"/>
        </w:rPr>
      </w:pPr>
      <w:r w:rsidRPr="00DE4905">
        <w:rPr>
          <w:bCs/>
          <w:color w:val="000000"/>
        </w:rPr>
        <w:t>– практи</w:t>
      </w:r>
      <w:r>
        <w:rPr>
          <w:bCs/>
          <w:color w:val="000000"/>
        </w:rPr>
        <w:t>ческих материалов</w:t>
      </w:r>
      <w:r w:rsidRPr="00DE4905">
        <w:rPr>
          <w:bCs/>
          <w:color w:val="000000"/>
        </w:rPr>
        <w:t xml:space="preserve"> по реализации Программы. </w:t>
      </w:r>
    </w:p>
    <w:p w:rsidR="0023171A" w:rsidRPr="00A92F0E" w:rsidRDefault="0023171A" w:rsidP="0023171A">
      <w:pPr>
        <w:tabs>
          <w:tab w:val="left" w:pos="0"/>
          <w:tab w:val="left" w:pos="567"/>
          <w:tab w:val="left" w:pos="709"/>
        </w:tabs>
        <w:autoSpaceDE w:val="0"/>
        <w:autoSpaceDN w:val="0"/>
        <w:adjustRightInd w:val="0"/>
        <w:spacing w:line="360" w:lineRule="auto"/>
        <w:ind w:firstLine="567"/>
        <w:jc w:val="both"/>
        <w:rPr>
          <w:bCs/>
          <w:color w:val="000000"/>
        </w:rPr>
      </w:pPr>
      <w:r w:rsidRPr="00DE4905">
        <w:rPr>
          <w:bCs/>
          <w:color w:val="000000"/>
        </w:rPr>
        <w:t xml:space="preserve">2. Апробирование разработанных материалов в </w:t>
      </w:r>
      <w:r>
        <w:rPr>
          <w:bCs/>
          <w:color w:val="000000"/>
        </w:rPr>
        <w:t>СП.</w:t>
      </w:r>
    </w:p>
    <w:p w:rsidR="0023171A" w:rsidRPr="00DE4905" w:rsidRDefault="0023171A" w:rsidP="0023171A">
      <w:pPr>
        <w:tabs>
          <w:tab w:val="left" w:pos="0"/>
          <w:tab w:val="left" w:pos="567"/>
          <w:tab w:val="left" w:pos="709"/>
        </w:tabs>
        <w:autoSpaceDE w:val="0"/>
        <w:autoSpaceDN w:val="0"/>
        <w:adjustRightInd w:val="0"/>
        <w:spacing w:line="360" w:lineRule="auto"/>
        <w:ind w:firstLine="567"/>
        <w:jc w:val="both"/>
        <w:rPr>
          <w:bCs/>
          <w:color w:val="000000"/>
        </w:rPr>
      </w:pPr>
      <w:r w:rsidRPr="00DE4905">
        <w:rPr>
          <w:bCs/>
          <w:color w:val="000000"/>
        </w:rPr>
        <w:lastRenderedPageBreak/>
        <w:t>3. Обсуждение ра</w:t>
      </w:r>
      <w:r>
        <w:rPr>
          <w:bCs/>
          <w:color w:val="000000"/>
        </w:rPr>
        <w:t xml:space="preserve">зработанных нормативных, </w:t>
      </w:r>
      <w:r w:rsidRPr="00DE4905">
        <w:rPr>
          <w:bCs/>
          <w:color w:val="000000"/>
        </w:rPr>
        <w:t xml:space="preserve">методических и практических материалов с Участниками совершенствования Программы, в </w:t>
      </w:r>
      <w:r>
        <w:rPr>
          <w:bCs/>
          <w:color w:val="000000"/>
        </w:rPr>
        <w:t>т. ч.</w:t>
      </w:r>
      <w:r w:rsidRPr="00DE4905">
        <w:rPr>
          <w:bCs/>
          <w:color w:val="000000"/>
        </w:rPr>
        <w:t xml:space="preserve"> с учетом результатов апробирования, обобщение матери</w:t>
      </w:r>
      <w:r>
        <w:rPr>
          <w:bCs/>
          <w:color w:val="000000"/>
        </w:rPr>
        <w:t>алов обсуждения и апробирования.</w:t>
      </w:r>
    </w:p>
    <w:p w:rsidR="0023171A" w:rsidRPr="00DE4905" w:rsidRDefault="0023171A" w:rsidP="0023171A">
      <w:pPr>
        <w:tabs>
          <w:tab w:val="left" w:pos="0"/>
          <w:tab w:val="left" w:pos="567"/>
          <w:tab w:val="left" w:pos="709"/>
        </w:tabs>
        <w:autoSpaceDE w:val="0"/>
        <w:autoSpaceDN w:val="0"/>
        <w:adjustRightInd w:val="0"/>
        <w:spacing w:line="360" w:lineRule="auto"/>
        <w:ind w:firstLine="567"/>
        <w:jc w:val="both"/>
        <w:rPr>
          <w:bCs/>
          <w:color w:val="000000"/>
        </w:rPr>
      </w:pPr>
      <w:r w:rsidRPr="00DE4905">
        <w:rPr>
          <w:bCs/>
          <w:color w:val="000000"/>
        </w:rPr>
        <w:t>4. Внесение корректив в Программ</w:t>
      </w:r>
      <w:r>
        <w:rPr>
          <w:bCs/>
          <w:color w:val="000000"/>
        </w:rPr>
        <w:t>у.</w:t>
      </w:r>
    </w:p>
    <w:p w:rsidR="007860C4" w:rsidRDefault="007860C4" w:rsidP="007860C4">
      <w:pPr>
        <w:ind w:firstLine="567"/>
        <w:jc w:val="both"/>
      </w:pPr>
    </w:p>
    <w:p w:rsidR="00736E72" w:rsidRDefault="00736E72" w:rsidP="00736E72">
      <w:pPr>
        <w:tabs>
          <w:tab w:val="left" w:pos="567"/>
          <w:tab w:val="left" w:pos="709"/>
        </w:tabs>
        <w:autoSpaceDE w:val="0"/>
        <w:autoSpaceDN w:val="0"/>
        <w:adjustRightInd w:val="0"/>
        <w:spacing w:line="360" w:lineRule="auto"/>
        <w:ind w:firstLine="567"/>
        <w:jc w:val="both"/>
        <w:rPr>
          <w:bCs/>
          <w:color w:val="000000"/>
        </w:rPr>
      </w:pPr>
      <w:r w:rsidRPr="00DE4905">
        <w:rPr>
          <w:bCs/>
          <w:color w:val="000000"/>
        </w:rPr>
        <w:t>3.</w:t>
      </w:r>
      <w:r>
        <w:rPr>
          <w:bCs/>
          <w:color w:val="000000"/>
        </w:rPr>
        <w:t>8</w:t>
      </w:r>
      <w:r w:rsidRPr="00DE4905">
        <w:rPr>
          <w:bCs/>
          <w:color w:val="000000"/>
        </w:rPr>
        <w:t xml:space="preserve">.3. </w:t>
      </w:r>
      <w:r>
        <w:t>Для совершенствования и развития педагогических кадров, требующихся для реализации Программы, разрабатывается план повышения квалификации в курсовой (1 раз в 3 года) и межкурсовой период в рамках годового плана СП.</w:t>
      </w:r>
    </w:p>
    <w:p w:rsidR="007860C4" w:rsidRDefault="007860C4" w:rsidP="00736E72">
      <w:pPr>
        <w:jc w:val="both"/>
      </w:pPr>
    </w:p>
    <w:p w:rsidR="00736E72" w:rsidRDefault="00736E72" w:rsidP="00736E72">
      <w:pPr>
        <w:tabs>
          <w:tab w:val="left" w:pos="567"/>
          <w:tab w:val="left" w:pos="709"/>
        </w:tabs>
        <w:autoSpaceDE w:val="0"/>
        <w:autoSpaceDN w:val="0"/>
        <w:adjustRightInd w:val="0"/>
        <w:spacing w:line="360" w:lineRule="auto"/>
        <w:ind w:firstLine="567"/>
        <w:jc w:val="both"/>
        <w:rPr>
          <w:bCs/>
          <w:color w:val="000000"/>
        </w:rPr>
      </w:pPr>
      <w:r w:rsidRPr="00DE4905">
        <w:rPr>
          <w:bCs/>
          <w:color w:val="000000"/>
        </w:rPr>
        <w:t>3.</w:t>
      </w:r>
      <w:r>
        <w:rPr>
          <w:bCs/>
          <w:color w:val="000000"/>
        </w:rPr>
        <w:t>8</w:t>
      </w:r>
      <w:r w:rsidRPr="00DE4905">
        <w:rPr>
          <w:bCs/>
          <w:color w:val="000000"/>
        </w:rPr>
        <w:t xml:space="preserve">.4. Развитие информационных ресурсов, необходимых для </w:t>
      </w:r>
      <w:r w:rsidR="0024141F">
        <w:rPr>
          <w:bCs/>
          <w:color w:val="000000"/>
        </w:rPr>
        <w:t xml:space="preserve">успешной реализации и совершенствования </w:t>
      </w:r>
      <w:r w:rsidRPr="00DE4905">
        <w:rPr>
          <w:bCs/>
          <w:color w:val="000000"/>
        </w:rPr>
        <w:t>Программ</w:t>
      </w:r>
      <w:r w:rsidR="0024141F">
        <w:rPr>
          <w:bCs/>
          <w:color w:val="000000"/>
        </w:rPr>
        <w:t>ы</w:t>
      </w:r>
      <w:r w:rsidRPr="00DE4905">
        <w:rPr>
          <w:bCs/>
          <w:color w:val="000000"/>
        </w:rPr>
        <w:t xml:space="preserve">, направлено на осуществление научно-методической, научно-практической поддержки </w:t>
      </w:r>
      <w:r w:rsidR="0024141F">
        <w:rPr>
          <w:bCs/>
          <w:color w:val="000000"/>
        </w:rPr>
        <w:t xml:space="preserve">Участников совершенствования Программы </w:t>
      </w:r>
      <w:r w:rsidRPr="00DE4905">
        <w:rPr>
          <w:bCs/>
          <w:color w:val="000000"/>
        </w:rPr>
        <w:t>и предполагает</w:t>
      </w:r>
      <w:r w:rsidR="0024141F">
        <w:rPr>
          <w:bCs/>
          <w:color w:val="000000"/>
        </w:rPr>
        <w:t xml:space="preserve"> изучение ими</w:t>
      </w:r>
      <w:r>
        <w:rPr>
          <w:bCs/>
          <w:color w:val="000000"/>
        </w:rPr>
        <w:t>:</w:t>
      </w:r>
    </w:p>
    <w:p w:rsidR="00736E72" w:rsidRPr="00DE4905" w:rsidRDefault="00736E72" w:rsidP="00736E72">
      <w:pPr>
        <w:tabs>
          <w:tab w:val="left" w:pos="567"/>
          <w:tab w:val="left" w:pos="709"/>
        </w:tabs>
        <w:autoSpaceDE w:val="0"/>
        <w:autoSpaceDN w:val="0"/>
        <w:adjustRightInd w:val="0"/>
        <w:spacing w:line="360" w:lineRule="auto"/>
        <w:ind w:firstLine="567"/>
        <w:jc w:val="both"/>
        <w:rPr>
          <w:bCs/>
          <w:color w:val="000000"/>
        </w:rPr>
      </w:pPr>
      <w:r>
        <w:rPr>
          <w:shd w:val="clear" w:color="auto" w:fill="FFFFFF"/>
        </w:rPr>
        <w:t>─</w:t>
      </w:r>
      <w:r w:rsidR="0024141F">
        <w:rPr>
          <w:shd w:val="clear" w:color="auto" w:fill="FFFFFF"/>
        </w:rPr>
        <w:t xml:space="preserve">  </w:t>
      </w:r>
      <w:r w:rsidR="0024141F">
        <w:rPr>
          <w:bCs/>
          <w:color w:val="000000"/>
        </w:rPr>
        <w:t>текстов</w:t>
      </w:r>
      <w:r w:rsidRPr="00DE4905">
        <w:rPr>
          <w:bCs/>
          <w:color w:val="000000"/>
        </w:rPr>
        <w:t xml:space="preserve"> нормативно-правовой документации дошкольного образования, </w:t>
      </w:r>
    </w:p>
    <w:p w:rsidR="00736E72" w:rsidRPr="00DE4905" w:rsidRDefault="00736E72" w:rsidP="00736E72">
      <w:pPr>
        <w:tabs>
          <w:tab w:val="left" w:pos="567"/>
          <w:tab w:val="left" w:pos="709"/>
        </w:tabs>
        <w:autoSpaceDE w:val="0"/>
        <w:autoSpaceDN w:val="0"/>
        <w:adjustRightInd w:val="0"/>
        <w:spacing w:line="360" w:lineRule="auto"/>
        <w:ind w:firstLine="567"/>
        <w:jc w:val="both"/>
        <w:rPr>
          <w:bCs/>
          <w:color w:val="000000"/>
        </w:rPr>
      </w:pPr>
      <w:r>
        <w:rPr>
          <w:shd w:val="clear" w:color="auto" w:fill="FFFFFF"/>
        </w:rPr>
        <w:t>─</w:t>
      </w:r>
      <w:r w:rsidR="0024141F">
        <w:rPr>
          <w:bCs/>
          <w:color w:val="000000"/>
        </w:rPr>
        <w:t xml:space="preserve"> перечней</w:t>
      </w:r>
      <w:r w:rsidRPr="00DE4905">
        <w:rPr>
          <w:bCs/>
          <w:color w:val="000000"/>
        </w:rPr>
        <w:t xml:space="preserve"> научной, методической, практической литературы</w:t>
      </w:r>
      <w:r>
        <w:rPr>
          <w:bCs/>
          <w:color w:val="000000"/>
        </w:rPr>
        <w:t>,</w:t>
      </w:r>
    </w:p>
    <w:p w:rsidR="00736E72" w:rsidRPr="00DE4905" w:rsidRDefault="00736E72" w:rsidP="00736E72">
      <w:pPr>
        <w:tabs>
          <w:tab w:val="left" w:pos="567"/>
          <w:tab w:val="left" w:pos="709"/>
        </w:tabs>
        <w:autoSpaceDE w:val="0"/>
        <w:autoSpaceDN w:val="0"/>
        <w:adjustRightInd w:val="0"/>
        <w:spacing w:line="360" w:lineRule="auto"/>
        <w:ind w:firstLine="567"/>
        <w:jc w:val="both"/>
        <w:rPr>
          <w:bCs/>
          <w:color w:val="000000"/>
        </w:rPr>
      </w:pPr>
      <w:r>
        <w:rPr>
          <w:shd w:val="clear" w:color="auto" w:fill="FFFFFF"/>
        </w:rPr>
        <w:t>─</w:t>
      </w:r>
      <w:r w:rsidR="0024141F">
        <w:rPr>
          <w:bCs/>
          <w:color w:val="000000"/>
        </w:rPr>
        <w:t xml:space="preserve"> информационных текстовых и видео-материалов</w:t>
      </w:r>
      <w:r w:rsidRPr="00DE4905">
        <w:rPr>
          <w:bCs/>
          <w:color w:val="000000"/>
        </w:rPr>
        <w:t xml:space="preserve">, </w:t>
      </w:r>
    </w:p>
    <w:p w:rsidR="00736E72" w:rsidRPr="00DE4905" w:rsidRDefault="00736E72" w:rsidP="00736E72">
      <w:pPr>
        <w:tabs>
          <w:tab w:val="left" w:pos="567"/>
          <w:tab w:val="left" w:pos="709"/>
        </w:tabs>
        <w:autoSpaceDE w:val="0"/>
        <w:autoSpaceDN w:val="0"/>
        <w:adjustRightInd w:val="0"/>
        <w:spacing w:line="360" w:lineRule="auto"/>
        <w:ind w:firstLine="567"/>
        <w:jc w:val="both"/>
        <w:rPr>
          <w:bCs/>
          <w:color w:val="000000"/>
        </w:rPr>
      </w:pPr>
      <w:r>
        <w:rPr>
          <w:shd w:val="clear" w:color="auto" w:fill="FFFFFF"/>
        </w:rPr>
        <w:t>─</w:t>
      </w:r>
      <w:r w:rsidR="0024141F">
        <w:rPr>
          <w:bCs/>
          <w:color w:val="000000"/>
        </w:rPr>
        <w:t xml:space="preserve"> разделов, посвященных</w:t>
      </w:r>
      <w:r w:rsidRPr="00DE4905">
        <w:rPr>
          <w:bCs/>
          <w:color w:val="000000"/>
        </w:rPr>
        <w:t xml:space="preserve"> обмену опытом;</w:t>
      </w:r>
    </w:p>
    <w:p w:rsidR="00736E72" w:rsidRPr="00DE4905" w:rsidRDefault="00736E72" w:rsidP="00736E72">
      <w:pPr>
        <w:tabs>
          <w:tab w:val="left" w:pos="567"/>
          <w:tab w:val="left" w:pos="709"/>
        </w:tabs>
        <w:autoSpaceDE w:val="0"/>
        <w:autoSpaceDN w:val="0"/>
        <w:adjustRightInd w:val="0"/>
        <w:spacing w:line="360" w:lineRule="auto"/>
        <w:ind w:firstLine="567"/>
        <w:jc w:val="both"/>
        <w:rPr>
          <w:bCs/>
          <w:color w:val="000000"/>
        </w:rPr>
      </w:pPr>
      <w:r>
        <w:rPr>
          <w:shd w:val="clear" w:color="auto" w:fill="FFFFFF"/>
        </w:rPr>
        <w:t>─</w:t>
      </w:r>
      <w:r w:rsidR="0024141F">
        <w:rPr>
          <w:bCs/>
          <w:color w:val="000000"/>
        </w:rPr>
        <w:t xml:space="preserve"> актуальной информации</w:t>
      </w:r>
      <w:r w:rsidRPr="00DE4905">
        <w:rPr>
          <w:bCs/>
          <w:color w:val="000000"/>
        </w:rPr>
        <w:t xml:space="preserve"> о программах профессиональной подготовки, переподготовки и дополнительного образования</w:t>
      </w:r>
      <w:r>
        <w:rPr>
          <w:bCs/>
          <w:color w:val="000000"/>
        </w:rPr>
        <w:t>,</w:t>
      </w:r>
    </w:p>
    <w:p w:rsidR="00736E72" w:rsidRDefault="0024141F" w:rsidP="00736E72">
      <w:pPr>
        <w:tabs>
          <w:tab w:val="left" w:pos="567"/>
          <w:tab w:val="left" w:pos="709"/>
        </w:tabs>
        <w:autoSpaceDE w:val="0"/>
        <w:autoSpaceDN w:val="0"/>
        <w:adjustRightInd w:val="0"/>
        <w:spacing w:line="360" w:lineRule="auto"/>
        <w:ind w:firstLine="567"/>
        <w:jc w:val="both"/>
        <w:rPr>
          <w:bCs/>
          <w:color w:val="000000"/>
        </w:rPr>
      </w:pPr>
      <w:r>
        <w:rPr>
          <w:bCs/>
          <w:color w:val="000000"/>
        </w:rPr>
        <w:t>– актуальной информации</w:t>
      </w:r>
      <w:r w:rsidR="00736E72" w:rsidRPr="00DE4905">
        <w:rPr>
          <w:bCs/>
          <w:color w:val="000000"/>
        </w:rPr>
        <w:t xml:space="preserve"> о проведении научно-практических и обучающих семинаров, тренингов и вебинаров, конференций.</w:t>
      </w:r>
    </w:p>
    <w:p w:rsidR="007860C4" w:rsidRDefault="007860C4" w:rsidP="007860C4">
      <w:pPr>
        <w:ind w:firstLine="567"/>
        <w:jc w:val="both"/>
      </w:pPr>
    </w:p>
    <w:p w:rsidR="00B80D88" w:rsidRDefault="00B80D88" w:rsidP="00B80D88">
      <w:pPr>
        <w:tabs>
          <w:tab w:val="left" w:pos="567"/>
          <w:tab w:val="left" w:pos="709"/>
        </w:tabs>
        <w:autoSpaceDE w:val="0"/>
        <w:autoSpaceDN w:val="0"/>
        <w:adjustRightInd w:val="0"/>
        <w:spacing w:line="360" w:lineRule="auto"/>
        <w:ind w:firstLine="567"/>
        <w:jc w:val="both"/>
        <w:rPr>
          <w:bCs/>
          <w:color w:val="000000"/>
        </w:rPr>
      </w:pPr>
      <w:r w:rsidRPr="00DE4905">
        <w:rPr>
          <w:bCs/>
          <w:color w:val="000000"/>
        </w:rPr>
        <w:t>3.</w:t>
      </w:r>
      <w:r>
        <w:rPr>
          <w:bCs/>
          <w:color w:val="000000"/>
        </w:rPr>
        <w:t>8</w:t>
      </w:r>
      <w:r w:rsidRPr="00DE4905">
        <w:rPr>
          <w:bCs/>
          <w:color w:val="000000"/>
        </w:rPr>
        <w:t xml:space="preserve">.5. Совершенствование материально-технических условий, в </w:t>
      </w:r>
      <w:r>
        <w:rPr>
          <w:bCs/>
          <w:color w:val="000000"/>
        </w:rPr>
        <w:t>т. ч.</w:t>
      </w:r>
      <w:r w:rsidRPr="00DE4905">
        <w:rPr>
          <w:bCs/>
          <w:color w:val="000000"/>
        </w:rPr>
        <w:t xml:space="preserve"> необходимых для создания развивающей предметно-пространственной среды, планируется осуществлять в процессе реализации Программы.</w:t>
      </w:r>
    </w:p>
    <w:p w:rsidR="007860C4" w:rsidRDefault="00B80D88" w:rsidP="007860C4">
      <w:pPr>
        <w:ind w:firstLine="567"/>
        <w:jc w:val="both"/>
      </w:pPr>
      <w:r w:rsidRPr="00DE4905">
        <w:rPr>
          <w:bCs/>
          <w:color w:val="000000"/>
        </w:rPr>
        <w:t>3</w:t>
      </w:r>
      <w:r>
        <w:rPr>
          <w:bCs/>
          <w:color w:val="000000"/>
        </w:rPr>
        <w:t>.8</w:t>
      </w:r>
      <w:r w:rsidRPr="00DE4905">
        <w:rPr>
          <w:bCs/>
          <w:color w:val="000000"/>
        </w:rPr>
        <w:t>.6. Совершенствование финансовых условий реализации Программы направлено в первую очередь на повышение эффективности экономики содействия.</w:t>
      </w:r>
    </w:p>
    <w:p w:rsidR="007860C4" w:rsidRDefault="007860C4" w:rsidP="00C84B35">
      <w:pPr>
        <w:jc w:val="both"/>
      </w:pPr>
    </w:p>
    <w:p w:rsidR="00635222" w:rsidRPr="00635222" w:rsidRDefault="00635222" w:rsidP="00635222"/>
    <w:p w:rsidR="00635222" w:rsidRDefault="00635222" w:rsidP="00635222"/>
    <w:p w:rsidR="00635222" w:rsidRPr="00DE4905" w:rsidRDefault="00635222" w:rsidP="00635222">
      <w:pPr>
        <w:keepNext/>
        <w:widowControl w:val="0"/>
        <w:tabs>
          <w:tab w:val="left" w:pos="567"/>
        </w:tabs>
        <w:suppressAutoHyphens/>
        <w:spacing w:line="360" w:lineRule="auto"/>
        <w:ind w:firstLine="567"/>
        <w:jc w:val="center"/>
        <w:outlineLvl w:val="1"/>
        <w:rPr>
          <w:rFonts w:eastAsia="SimSun"/>
          <w:b/>
          <w:iCs/>
          <w:kern w:val="28"/>
          <w:sz w:val="32"/>
          <w:szCs w:val="28"/>
          <w:lang w:eastAsia="hi-IN" w:bidi="hi-IN"/>
        </w:rPr>
      </w:pPr>
      <w:bookmarkStart w:id="70" w:name="_Toc420597647"/>
      <w:bookmarkStart w:id="71" w:name="_Toc420598561"/>
      <w:bookmarkStart w:id="72" w:name="_Toc77757010"/>
      <w:r w:rsidRPr="00DE4905">
        <w:rPr>
          <w:rFonts w:eastAsia="SimSun"/>
          <w:b/>
          <w:iCs/>
          <w:kern w:val="28"/>
          <w:sz w:val="32"/>
          <w:szCs w:val="28"/>
          <w:lang w:eastAsia="hi-IN" w:bidi="hi-IN"/>
        </w:rPr>
        <w:t>3.</w:t>
      </w:r>
      <w:r>
        <w:rPr>
          <w:rFonts w:eastAsia="SimSun"/>
          <w:b/>
          <w:iCs/>
          <w:kern w:val="28"/>
          <w:sz w:val="32"/>
          <w:szCs w:val="28"/>
          <w:lang w:eastAsia="hi-IN" w:bidi="hi-IN"/>
        </w:rPr>
        <w:t>9</w:t>
      </w:r>
      <w:r w:rsidRPr="00DE4905">
        <w:rPr>
          <w:rFonts w:eastAsia="SimSun"/>
          <w:b/>
          <w:iCs/>
          <w:kern w:val="28"/>
          <w:sz w:val="32"/>
          <w:szCs w:val="28"/>
          <w:lang w:eastAsia="hi-IN" w:bidi="hi-IN"/>
        </w:rPr>
        <w:t>. Перечень нормативных и нормативно-методических документов</w:t>
      </w:r>
      <w:bookmarkEnd w:id="70"/>
      <w:bookmarkEnd w:id="71"/>
      <w:bookmarkEnd w:id="72"/>
    </w:p>
    <w:p w:rsidR="00635222" w:rsidRPr="005B33B5" w:rsidRDefault="00635222" w:rsidP="00635222">
      <w:pPr>
        <w:tabs>
          <w:tab w:val="left" w:pos="567"/>
          <w:tab w:val="left" w:pos="709"/>
        </w:tabs>
        <w:autoSpaceDE w:val="0"/>
        <w:autoSpaceDN w:val="0"/>
        <w:adjustRightInd w:val="0"/>
        <w:spacing w:line="360" w:lineRule="auto"/>
        <w:ind w:firstLine="567"/>
        <w:jc w:val="both"/>
        <w:rPr>
          <w:bCs/>
          <w:color w:val="000000"/>
        </w:rPr>
      </w:pPr>
      <w:r w:rsidRPr="005B33B5">
        <w:rPr>
          <w:bCs/>
          <w:color w:val="000000"/>
        </w:rPr>
        <w:t>1. Конвенция о правах ребенка. Принята резолюцией 44/25 Генеральной Ассамблеи</w:t>
      </w:r>
      <w:r w:rsidRPr="005B33B5">
        <w:rPr>
          <w:bCs/>
          <w:color w:val="000000"/>
        </w:rPr>
        <w:br/>
        <w:t>от 20 ноября 1989 года.</w:t>
      </w:r>
      <w:r>
        <w:rPr>
          <w:shd w:val="clear" w:color="auto" w:fill="FFFFFF"/>
        </w:rPr>
        <w:t>─</w:t>
      </w:r>
      <w:r w:rsidRPr="005B33B5">
        <w:rPr>
          <w:bCs/>
          <w:color w:val="000000"/>
        </w:rPr>
        <w:t xml:space="preserve"> ООН 1990.</w:t>
      </w:r>
    </w:p>
    <w:p w:rsidR="00635222" w:rsidRPr="005B33B5" w:rsidRDefault="00635222" w:rsidP="00635222">
      <w:pPr>
        <w:tabs>
          <w:tab w:val="left" w:pos="567"/>
          <w:tab w:val="left" w:pos="709"/>
        </w:tabs>
        <w:autoSpaceDE w:val="0"/>
        <w:autoSpaceDN w:val="0"/>
        <w:adjustRightInd w:val="0"/>
        <w:spacing w:line="360" w:lineRule="auto"/>
        <w:ind w:firstLine="567"/>
        <w:jc w:val="both"/>
        <w:rPr>
          <w:bCs/>
          <w:color w:val="000000"/>
        </w:rPr>
      </w:pPr>
      <w:r w:rsidRPr="005B33B5">
        <w:rPr>
          <w:bCs/>
          <w:color w:val="000000"/>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Pr>
          <w:shd w:val="clear" w:color="auto" w:fill="FFFFFF"/>
        </w:rPr>
        <w:t xml:space="preserve">─ Режим доступа: </w:t>
      </w:r>
      <w:r>
        <w:rPr>
          <w:shd w:val="clear" w:color="auto" w:fill="FFFFFF"/>
          <w:lang w:val="en-US"/>
        </w:rPr>
        <w:t>pravo</w:t>
      </w:r>
      <w:r w:rsidRPr="00A92F0E">
        <w:rPr>
          <w:shd w:val="clear" w:color="auto" w:fill="FFFFFF"/>
        </w:rPr>
        <w:t>.</w:t>
      </w:r>
      <w:r>
        <w:rPr>
          <w:shd w:val="clear" w:color="auto" w:fill="FFFFFF"/>
          <w:lang w:val="en-US"/>
        </w:rPr>
        <w:t>gov</w:t>
      </w:r>
      <w:r w:rsidRPr="00A92F0E">
        <w:rPr>
          <w:shd w:val="clear" w:color="auto" w:fill="FFFFFF"/>
        </w:rPr>
        <w:t>.</w:t>
      </w:r>
      <w:r>
        <w:rPr>
          <w:shd w:val="clear" w:color="auto" w:fill="FFFFFF"/>
          <w:lang w:val="en-US"/>
        </w:rPr>
        <w:t>ru</w:t>
      </w:r>
      <w:r w:rsidRPr="005B33B5">
        <w:rPr>
          <w:bCs/>
          <w:color w:val="000000"/>
        </w:rPr>
        <w:t>..</w:t>
      </w:r>
    </w:p>
    <w:p w:rsidR="00635222" w:rsidRPr="005B33B5" w:rsidRDefault="00635222" w:rsidP="00635222">
      <w:pPr>
        <w:tabs>
          <w:tab w:val="left" w:pos="567"/>
        </w:tabs>
        <w:spacing w:line="360" w:lineRule="auto"/>
        <w:ind w:firstLine="567"/>
        <w:jc w:val="both"/>
        <w:rPr>
          <w:bCs/>
          <w:color w:val="000000"/>
        </w:rPr>
      </w:pPr>
      <w:r w:rsidRPr="005B33B5">
        <w:rPr>
          <w:bCs/>
          <w:color w:val="000000"/>
        </w:rPr>
        <w:lastRenderedPageBreak/>
        <w:t>3. Федеральный закон 24 июля 1998 г. № 124-ФЗ «Об основных гарантиях прав ребенка в Российской Федерации».</w:t>
      </w:r>
    </w:p>
    <w:p w:rsidR="00635222" w:rsidRPr="005B33B5" w:rsidRDefault="00635222" w:rsidP="00635222">
      <w:pPr>
        <w:tabs>
          <w:tab w:val="left" w:pos="567"/>
          <w:tab w:val="left" w:pos="709"/>
        </w:tabs>
        <w:autoSpaceDE w:val="0"/>
        <w:autoSpaceDN w:val="0"/>
        <w:adjustRightInd w:val="0"/>
        <w:spacing w:line="360" w:lineRule="auto"/>
        <w:ind w:firstLine="567"/>
        <w:jc w:val="both"/>
        <w:rPr>
          <w:bCs/>
          <w:color w:val="000000"/>
        </w:rPr>
      </w:pPr>
      <w:r w:rsidRPr="005B33B5">
        <w:rPr>
          <w:bCs/>
          <w:color w:val="000000"/>
        </w:rPr>
        <w:t>4. Распоряжение Правительства Российской Федерации от 4 сентября 2014 г. № 1726-р о Концепции дополнительного образования детей.</w:t>
      </w:r>
    </w:p>
    <w:p w:rsidR="00635222" w:rsidRDefault="00635222" w:rsidP="00635222">
      <w:pPr>
        <w:tabs>
          <w:tab w:val="left" w:pos="567"/>
          <w:tab w:val="left" w:pos="709"/>
        </w:tabs>
        <w:autoSpaceDE w:val="0"/>
        <w:autoSpaceDN w:val="0"/>
        <w:adjustRightInd w:val="0"/>
        <w:spacing w:line="360" w:lineRule="auto"/>
        <w:ind w:firstLine="567"/>
        <w:jc w:val="both"/>
        <w:rPr>
          <w:rStyle w:val="a6"/>
          <w:bCs/>
          <w:color w:val="000000"/>
        </w:rPr>
      </w:pPr>
      <w:r w:rsidRPr="005B33B5">
        <w:rPr>
          <w:bCs/>
          <w:color w:val="000000"/>
        </w:rPr>
        <w:t>5. Распоряжение Правительства Российской Федерации от 29 мая 2015 г. № 996-р о Стратегии развития воспитания до 2025 г.</w:t>
      </w:r>
      <w:r w:rsidRPr="00A92F0E">
        <w:rPr>
          <w:bCs/>
          <w:color w:val="000000"/>
        </w:rPr>
        <w:t>[</w:t>
      </w:r>
      <w:r>
        <w:rPr>
          <w:bCs/>
          <w:color w:val="000000"/>
        </w:rPr>
        <w:t>Электронный ресурс</w:t>
      </w:r>
      <w:r w:rsidRPr="00A92F0E">
        <w:rPr>
          <w:bCs/>
          <w:color w:val="000000"/>
        </w:rPr>
        <w:t>]</w:t>
      </w:r>
      <w:r>
        <w:rPr>
          <w:bCs/>
          <w:color w:val="000000"/>
        </w:rPr>
        <w:t>.</w:t>
      </w:r>
      <w:r>
        <w:rPr>
          <w:shd w:val="clear" w:color="auto" w:fill="FFFFFF"/>
        </w:rPr>
        <w:t>─ Режим доступа:</w:t>
      </w:r>
      <w:hyperlink r:id="rId11" w:history="1">
        <w:r w:rsidRPr="005B33B5">
          <w:rPr>
            <w:rStyle w:val="a6"/>
            <w:bCs/>
            <w:color w:val="000000"/>
          </w:rPr>
          <w:t>http://government.ru/docs/18312/</w:t>
        </w:r>
      </w:hyperlink>
      <w:r>
        <w:rPr>
          <w:rStyle w:val="a6"/>
          <w:bCs/>
          <w:color w:val="000000"/>
        </w:rPr>
        <w:t>.</w:t>
      </w:r>
    </w:p>
    <w:p w:rsidR="00635222" w:rsidRPr="00635222" w:rsidRDefault="00635222" w:rsidP="00635222">
      <w:pPr>
        <w:tabs>
          <w:tab w:val="left" w:pos="567"/>
        </w:tabs>
        <w:spacing w:line="360" w:lineRule="auto"/>
        <w:ind w:firstLine="567"/>
        <w:jc w:val="both"/>
        <w:rPr>
          <w:bCs/>
          <w:color w:val="000000"/>
        </w:rPr>
      </w:pPr>
      <w:r w:rsidRPr="00635222">
        <w:t>6.</w:t>
      </w:r>
      <w:r w:rsidRPr="00635222">
        <w:rPr>
          <w:bCs/>
          <w:color w:val="000000"/>
        </w:rPr>
        <w:t xml:space="preserve">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(Постановление Главного государственного санитарного врача РФ «Об утверждении СанПиН  1.2.3685-21» от 28 января 2021 г. №2);</w:t>
      </w:r>
    </w:p>
    <w:p w:rsidR="00635222" w:rsidRPr="00635222" w:rsidRDefault="00635222" w:rsidP="00635222">
      <w:pPr>
        <w:tabs>
          <w:tab w:val="left" w:pos="567"/>
        </w:tabs>
        <w:spacing w:line="360" w:lineRule="auto"/>
        <w:ind w:firstLine="567"/>
        <w:jc w:val="both"/>
        <w:rPr>
          <w:bCs/>
          <w:color w:val="000000"/>
        </w:rPr>
      </w:pPr>
      <w:r>
        <w:rPr>
          <w:bCs/>
          <w:color w:val="000000"/>
        </w:rPr>
        <w:t xml:space="preserve">7. </w:t>
      </w:r>
      <w:r w:rsidRPr="00635222">
        <w:rPr>
          <w:bCs/>
          <w:color w:val="000000"/>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РФ «Об утверждении СП  2.4.3648-20» от 28 сентября 2020 г. №28);</w:t>
      </w:r>
    </w:p>
    <w:p w:rsidR="00635222" w:rsidRPr="00635222" w:rsidRDefault="00635222" w:rsidP="00635222">
      <w:pPr>
        <w:tabs>
          <w:tab w:val="left" w:pos="567"/>
        </w:tabs>
        <w:spacing w:line="360" w:lineRule="auto"/>
        <w:ind w:firstLine="567"/>
        <w:jc w:val="both"/>
        <w:rPr>
          <w:bCs/>
          <w:color w:val="000000"/>
        </w:rPr>
      </w:pPr>
      <w:r>
        <w:rPr>
          <w:bCs/>
          <w:color w:val="000000"/>
        </w:rPr>
        <w:t xml:space="preserve">8. </w:t>
      </w:r>
      <w:r w:rsidRPr="00635222">
        <w:rPr>
          <w:bCs/>
          <w:color w:val="000000"/>
        </w:rPr>
        <w:t xml:space="preserve">Санитарными правилами и нормами СанПиН 2.3/2.4.3590-20 «Санитарно-эпидемиологические требования к организации общественного питания населения» (Постановление Главного государственного санитарного врача РФ «Об утверждении СанПиН  1.2.3685-21» от 27 октября 2020 г. №32) </w:t>
      </w:r>
    </w:p>
    <w:p w:rsidR="00635222" w:rsidRPr="005B33B5" w:rsidRDefault="00635222" w:rsidP="00635222">
      <w:pPr>
        <w:tabs>
          <w:tab w:val="left" w:pos="567"/>
          <w:tab w:val="left" w:pos="709"/>
        </w:tabs>
        <w:autoSpaceDE w:val="0"/>
        <w:autoSpaceDN w:val="0"/>
        <w:adjustRightInd w:val="0"/>
        <w:spacing w:line="360" w:lineRule="auto"/>
        <w:ind w:firstLine="567"/>
        <w:jc w:val="both"/>
        <w:rPr>
          <w:bCs/>
          <w:color w:val="000000"/>
        </w:rPr>
      </w:pPr>
      <w:r w:rsidRPr="005B33B5">
        <w:rPr>
          <w:bCs/>
          <w:color w:val="000000"/>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635222" w:rsidRPr="005B33B5" w:rsidRDefault="00635222" w:rsidP="00635222">
      <w:pPr>
        <w:tabs>
          <w:tab w:val="left" w:pos="567"/>
          <w:tab w:val="left" w:pos="709"/>
        </w:tabs>
        <w:autoSpaceDE w:val="0"/>
        <w:autoSpaceDN w:val="0"/>
        <w:adjustRightInd w:val="0"/>
        <w:spacing w:line="360" w:lineRule="auto"/>
        <w:ind w:firstLine="567"/>
        <w:jc w:val="both"/>
        <w:rPr>
          <w:bCs/>
          <w:color w:val="000000"/>
        </w:rPr>
      </w:pPr>
      <w:r w:rsidRPr="005B33B5">
        <w:rPr>
          <w:bCs/>
          <w:color w:val="000000"/>
        </w:rPr>
        <w:t>10. Приказ Министерства образования и науки Российской Федерации от6 октября 2009 г.</w:t>
      </w:r>
      <w:r w:rsidRPr="005B33B5">
        <w:rPr>
          <w:bCs/>
          <w:color w:val="000000"/>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635222" w:rsidRPr="005B33B5" w:rsidRDefault="00635222" w:rsidP="00635222">
      <w:pPr>
        <w:tabs>
          <w:tab w:val="left" w:pos="567"/>
          <w:tab w:val="left" w:pos="709"/>
        </w:tabs>
        <w:autoSpaceDE w:val="0"/>
        <w:autoSpaceDN w:val="0"/>
        <w:adjustRightInd w:val="0"/>
        <w:spacing w:line="360" w:lineRule="auto"/>
        <w:ind w:firstLine="567"/>
        <w:jc w:val="both"/>
        <w:rPr>
          <w:bCs/>
          <w:color w:val="000000"/>
        </w:rPr>
      </w:pPr>
      <w:r w:rsidRPr="005B33B5">
        <w:rPr>
          <w:bCs/>
          <w:color w:val="000000"/>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635222" w:rsidRPr="005B33B5" w:rsidRDefault="00635222" w:rsidP="00635222">
      <w:pPr>
        <w:tabs>
          <w:tab w:val="left" w:pos="567"/>
          <w:tab w:val="left" w:pos="709"/>
        </w:tabs>
        <w:autoSpaceDE w:val="0"/>
        <w:autoSpaceDN w:val="0"/>
        <w:adjustRightInd w:val="0"/>
        <w:spacing w:line="360" w:lineRule="auto"/>
        <w:ind w:firstLine="567"/>
        <w:jc w:val="both"/>
        <w:rPr>
          <w:bCs/>
          <w:color w:val="000000"/>
        </w:rPr>
      </w:pPr>
      <w:r w:rsidRPr="005B33B5">
        <w:rPr>
          <w:bCs/>
          <w:color w:val="000000"/>
        </w:rPr>
        <w:t xml:space="preserve">12. Приказ Министерства образования и науки Российской Федерации от 17 мая 2012 г. № 413 (ред. от 29.12.2014) «Об утверждении федерального государственного </w:t>
      </w:r>
      <w:r w:rsidRPr="005B33B5">
        <w:rPr>
          <w:bCs/>
          <w:color w:val="000000"/>
        </w:rPr>
        <w:lastRenderedPageBreak/>
        <w:t>образовательного стандарта среднего общего образования» (зарегистрирован Минюстом России 7 июня 2012 г., регистрационный № 24480).</w:t>
      </w:r>
    </w:p>
    <w:p w:rsidR="00635222" w:rsidRPr="005B33B5" w:rsidRDefault="00635222" w:rsidP="00635222">
      <w:pPr>
        <w:tabs>
          <w:tab w:val="left" w:pos="567"/>
          <w:tab w:val="left" w:pos="709"/>
        </w:tabs>
        <w:autoSpaceDE w:val="0"/>
        <w:autoSpaceDN w:val="0"/>
        <w:adjustRightInd w:val="0"/>
        <w:spacing w:line="360" w:lineRule="auto"/>
        <w:ind w:firstLine="567"/>
        <w:jc w:val="both"/>
      </w:pPr>
      <w:r w:rsidRPr="005B33B5">
        <w:rPr>
          <w:bCs/>
          <w:color w:val="000000"/>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635222" w:rsidRPr="005B33B5" w:rsidRDefault="00635222" w:rsidP="00635222">
      <w:pPr>
        <w:tabs>
          <w:tab w:val="left" w:pos="567"/>
          <w:tab w:val="left" w:pos="709"/>
        </w:tabs>
        <w:autoSpaceDE w:val="0"/>
        <w:autoSpaceDN w:val="0"/>
        <w:adjustRightInd w:val="0"/>
        <w:spacing w:line="360" w:lineRule="auto"/>
        <w:ind w:firstLine="567"/>
        <w:jc w:val="both"/>
        <w:rPr>
          <w:bCs/>
          <w:color w:val="000000"/>
        </w:rPr>
      </w:pPr>
      <w:r w:rsidRPr="005B33B5">
        <w:rPr>
          <w:bCs/>
          <w:color w:val="000000"/>
        </w:rPr>
        <w:t>14. Письмо Минобрнауки России «Комментарии к ФГОС ДО» от 28 февраля 2014 г. № 08-249 // Вестник образования.– 2014. – Апрель. – № 7.</w:t>
      </w:r>
    </w:p>
    <w:p w:rsidR="00635222" w:rsidRPr="005B33B5" w:rsidRDefault="00635222" w:rsidP="00635222">
      <w:pPr>
        <w:tabs>
          <w:tab w:val="left" w:pos="567"/>
        </w:tabs>
        <w:spacing w:line="360" w:lineRule="auto"/>
        <w:ind w:firstLine="567"/>
        <w:jc w:val="both"/>
        <w:rPr>
          <w:bCs/>
          <w:color w:val="000000"/>
        </w:rPr>
      </w:pPr>
      <w:r w:rsidRPr="005B33B5">
        <w:rPr>
          <w:bCs/>
          <w:color w:val="000000"/>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635222" w:rsidRPr="00DE4905" w:rsidRDefault="00635222" w:rsidP="00635222">
      <w:pPr>
        <w:tabs>
          <w:tab w:val="left" w:pos="567"/>
          <w:tab w:val="left" w:pos="709"/>
        </w:tabs>
        <w:autoSpaceDE w:val="0"/>
        <w:autoSpaceDN w:val="0"/>
        <w:adjustRightInd w:val="0"/>
        <w:snapToGrid w:val="0"/>
        <w:spacing w:line="360" w:lineRule="auto"/>
        <w:ind w:firstLine="567"/>
        <w:jc w:val="center"/>
        <w:rPr>
          <w:b/>
        </w:rPr>
      </w:pPr>
    </w:p>
    <w:p w:rsidR="00635222" w:rsidRPr="00635222" w:rsidRDefault="00635222" w:rsidP="00635222">
      <w:pPr>
        <w:tabs>
          <w:tab w:val="left" w:pos="567"/>
        </w:tabs>
        <w:spacing w:line="360" w:lineRule="auto"/>
        <w:ind w:firstLine="567"/>
        <w:jc w:val="both"/>
        <w:rPr>
          <w:bCs/>
          <w:color w:val="000000"/>
        </w:rPr>
      </w:pPr>
    </w:p>
    <w:p w:rsidR="007154DC" w:rsidRPr="005B33B5" w:rsidRDefault="007154DC" w:rsidP="007154DC">
      <w:pPr>
        <w:keepNext/>
        <w:widowControl w:val="0"/>
        <w:tabs>
          <w:tab w:val="left" w:pos="567"/>
        </w:tabs>
        <w:suppressAutoHyphens/>
        <w:spacing w:line="360" w:lineRule="auto"/>
        <w:ind w:firstLine="567"/>
        <w:jc w:val="center"/>
        <w:outlineLvl w:val="1"/>
        <w:rPr>
          <w:rFonts w:eastAsia="SimSun"/>
          <w:b/>
          <w:iCs/>
          <w:kern w:val="28"/>
          <w:sz w:val="32"/>
          <w:szCs w:val="28"/>
          <w:lang w:eastAsia="hi-IN" w:bidi="hi-IN"/>
        </w:rPr>
      </w:pPr>
      <w:bookmarkStart w:id="73" w:name="_Toc77757011"/>
      <w:bookmarkStart w:id="74" w:name="_Toc420597648"/>
      <w:bookmarkStart w:id="75" w:name="_Toc420598562"/>
      <w:r w:rsidRPr="005B33B5">
        <w:rPr>
          <w:rFonts w:eastAsia="SimSun"/>
          <w:b/>
          <w:iCs/>
          <w:kern w:val="28"/>
          <w:sz w:val="32"/>
          <w:szCs w:val="28"/>
          <w:lang w:eastAsia="hi-IN" w:bidi="hi-IN"/>
        </w:rPr>
        <w:t>3.10. Перечень литературных источников</w:t>
      </w:r>
      <w:bookmarkEnd w:id="73"/>
      <w:r w:rsidRPr="005B33B5">
        <w:rPr>
          <w:rFonts w:eastAsia="SimSun"/>
          <w:b/>
          <w:iCs/>
          <w:kern w:val="28"/>
          <w:sz w:val="32"/>
          <w:szCs w:val="28"/>
          <w:lang w:eastAsia="hi-IN" w:bidi="hi-IN"/>
        </w:rPr>
        <w:t xml:space="preserve"> </w:t>
      </w:r>
      <w:bookmarkEnd w:id="74"/>
      <w:bookmarkEnd w:id="75"/>
    </w:p>
    <w:p w:rsidR="007154DC" w:rsidRPr="005B33B5" w:rsidRDefault="007154DC" w:rsidP="007154DC">
      <w:pPr>
        <w:tabs>
          <w:tab w:val="left" w:pos="567"/>
          <w:tab w:val="left" w:pos="709"/>
        </w:tabs>
        <w:autoSpaceDE w:val="0"/>
        <w:autoSpaceDN w:val="0"/>
        <w:adjustRightInd w:val="0"/>
        <w:spacing w:line="360" w:lineRule="auto"/>
        <w:ind w:firstLine="567"/>
        <w:jc w:val="both"/>
        <w:rPr>
          <w:bCs/>
          <w:noProof/>
          <w:color w:val="000000"/>
        </w:rPr>
      </w:pPr>
      <w:r w:rsidRPr="005B33B5">
        <w:rPr>
          <w:bCs/>
          <w:noProof/>
          <w:color w:val="000000"/>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7154DC" w:rsidRPr="007154DC"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7154DC">
        <w:rPr>
          <w:bCs/>
          <w:noProof/>
          <w:color w:val="000000"/>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Асмолов А.Г. Оптика просвещения: социокультурные перспективы. – М.: Просвещение, 2015.</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Асмолов А.Г. Психология личности. Культурно-историческое понимание развития человека. – М., Академия, 2011.</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 xml:space="preserve">Бостельман А., Финк М. Применение портфолио в дошкольных организациях: 3–6 лет. – </w:t>
      </w:r>
      <w:r>
        <w:rPr>
          <w:bCs/>
          <w:noProof/>
          <w:color w:val="000000"/>
        </w:rPr>
        <w:t xml:space="preserve">М.: </w:t>
      </w:r>
      <w:r w:rsidRPr="005B33B5">
        <w:rPr>
          <w:bCs/>
          <w:noProof/>
          <w:color w:val="000000"/>
        </w:rPr>
        <w:t xml:space="preserve">Издательство «Национальное образование», 2015. </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Венгер Л.А. Восприятие и обучение. – М., 1969.</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 xml:space="preserve">Веракса Н.Е. и др. Познавательное развитие. – М.: Мозаика-синтез, 2014. </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lastRenderedPageBreak/>
        <w:t>Выготский Л.С.  Мышление и речь // Собр. соч.: В 6 т. – Т. 2. – М.: Педагогика, 1982.</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 xml:space="preserve">Запорожец А.В. Избранные психологические труды: в 2 т. – </w:t>
      </w:r>
      <w:r>
        <w:rPr>
          <w:bCs/>
          <w:noProof/>
          <w:color w:val="000000"/>
        </w:rPr>
        <w:t xml:space="preserve">М.: </w:t>
      </w:r>
      <w:r w:rsidRPr="005B33B5">
        <w:rPr>
          <w:bCs/>
          <w:noProof/>
          <w:color w:val="000000"/>
        </w:rPr>
        <w:t xml:space="preserve"> Педагогика, 1986. </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Инклюзивная практика в дошкольном образовании: методич. пособие для педагогов дошк. учреждений / под ред. Т.В. Волосовец, Е.Н. Кутеповой. – М.: М</w:t>
      </w:r>
      <w:r>
        <w:rPr>
          <w:bCs/>
          <w:noProof/>
          <w:color w:val="000000"/>
        </w:rPr>
        <w:t>озаика-Синтез</w:t>
      </w:r>
      <w:r w:rsidRPr="005B33B5">
        <w:rPr>
          <w:bCs/>
          <w:noProof/>
          <w:color w:val="000000"/>
        </w:rPr>
        <w:t xml:space="preserve">, 2011. </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 xml:space="preserve">Короткова Н.А., Нежнов П.Г. Наблюдение за развитием детей в дошкольных группах / Изд. 3-е, дораб. – М.: Линка-Пресс, 2014. </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Корчак Януш. Как любить ребенка / Януш Корчак; пер. с польск. К.Э. Сенкевич. – Москва: АСТ, 2014.  (Библиотека Ю. Гиппенрейтер).</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Корчак Януш. Уважение к ребенку. –СПб.: Питер, 2015.</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Кравцов Г.Г., Кравцова Е.Е. Психология и педагогика обучения дошкольников: учеб. пособие. – М: Мозаика-Синтез, 2013.</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Кривцова С.В. Патяева Е.Ю.Семья. Искуство общения с ребенком / под ред. А.Г. Асмолова. – М.: У</w:t>
      </w:r>
      <w:r>
        <w:rPr>
          <w:bCs/>
          <w:noProof/>
          <w:color w:val="000000"/>
        </w:rPr>
        <w:t xml:space="preserve">чебная книга </w:t>
      </w:r>
      <w:r w:rsidRPr="005B33B5">
        <w:rPr>
          <w:bCs/>
          <w:noProof/>
          <w:color w:val="000000"/>
        </w:rPr>
        <w:t>БИС, 2008.</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Леонтьев А.Н. Психологические основы развития ребенка и обучения. – М.</w:t>
      </w:r>
      <w:r>
        <w:rPr>
          <w:bCs/>
          <w:noProof/>
          <w:color w:val="000000"/>
        </w:rPr>
        <w:t>:</w:t>
      </w:r>
      <w:r w:rsidRPr="005B33B5">
        <w:rPr>
          <w:bCs/>
          <w:noProof/>
          <w:color w:val="000000"/>
        </w:rPr>
        <w:t xml:space="preserve"> Смысл, 2012.</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Лисина М.И. Формирование личности ребенка в общении. – СПб.: Питер, 2009.</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Манске К. Учение как открытие. Пособие для педагогов. – М.: Смысл, 2014.</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Мид М. Культура и мир Детства. –  М., 1988.</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Михайленко Н.Я., Короткова Н.А. Организация сюжетной игры в детском саду. – М., 2009.</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Михайленко Н.Я., Короткова Н.А. Ориентиры и требования к обновлению содержания дошкольного образования: метод. рекомендации. – М., 1993.</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Михайлова-Свирская Л.В. Индивидуализация образования детей дошкольного возраста. Пособие для педагогов ДОО (0–7 лет). – М.</w:t>
      </w:r>
      <w:r>
        <w:rPr>
          <w:bCs/>
          <w:noProof/>
          <w:color w:val="000000"/>
        </w:rPr>
        <w:t>:</w:t>
      </w:r>
      <w:r w:rsidRPr="005B33B5">
        <w:rPr>
          <w:bCs/>
          <w:noProof/>
          <w:color w:val="000000"/>
        </w:rPr>
        <w:t xml:space="preserve"> Просвещение, 2014. </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Навигатор образовательных программ дошкольного образования [Электронный ресурс].</w:t>
      </w:r>
      <w:r>
        <w:rPr>
          <w:shd w:val="clear" w:color="auto" w:fill="FFFFFF"/>
        </w:rPr>
        <w:t>─ Режим доступа:</w:t>
      </w:r>
      <w:r w:rsidRPr="005B33B5">
        <w:rPr>
          <w:bCs/>
          <w:noProof/>
          <w:color w:val="000000"/>
        </w:rPr>
        <w:t>http://Navigator.firo.ru.</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Уденховен</w:t>
      </w:r>
      <w:r>
        <w:rPr>
          <w:bCs/>
          <w:noProof/>
          <w:color w:val="000000"/>
        </w:rPr>
        <w:t xml:space="preserve"> Н. ван, </w:t>
      </w:r>
      <w:r w:rsidRPr="005B33B5">
        <w:rPr>
          <w:bCs/>
          <w:noProof/>
          <w:color w:val="000000"/>
        </w:rPr>
        <w:t>Вазир</w:t>
      </w:r>
      <w:r>
        <w:rPr>
          <w:bCs/>
          <w:noProof/>
          <w:color w:val="000000"/>
        </w:rPr>
        <w:t xml:space="preserve"> Р.</w:t>
      </w:r>
      <w:r w:rsidRPr="005B33B5">
        <w:rPr>
          <w:bCs/>
          <w:noProof/>
          <w:color w:val="000000"/>
        </w:rPr>
        <w:t xml:space="preserve"> Новое детство. Как изменились условия и  потребности  жизни детей. – М.: Университетская книга, 2010.</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lastRenderedPageBreak/>
        <w:t>Обухова Л.Ф. Возрастная психология</w:t>
      </w:r>
      <w:r>
        <w:rPr>
          <w:bCs/>
          <w:noProof/>
          <w:color w:val="000000"/>
        </w:rPr>
        <w:t>: у</w:t>
      </w:r>
      <w:r w:rsidRPr="005B33B5">
        <w:rPr>
          <w:bCs/>
          <w:noProof/>
          <w:color w:val="000000"/>
        </w:rPr>
        <w:t>чеб</w:t>
      </w:r>
      <w:r>
        <w:rPr>
          <w:bCs/>
          <w:noProof/>
          <w:color w:val="000000"/>
        </w:rPr>
        <w:t>.</w:t>
      </w:r>
      <w:r w:rsidRPr="005B33B5">
        <w:rPr>
          <w:bCs/>
          <w:noProof/>
          <w:color w:val="000000"/>
        </w:rPr>
        <w:t xml:space="preserve"> для вузов</w:t>
      </w:r>
      <w:r>
        <w:rPr>
          <w:bCs/>
          <w:noProof/>
          <w:color w:val="000000"/>
        </w:rPr>
        <w:t>: г</w:t>
      </w:r>
      <w:r w:rsidRPr="005B33B5">
        <w:rPr>
          <w:bCs/>
          <w:noProof/>
          <w:color w:val="000000"/>
        </w:rPr>
        <w:t xml:space="preserve">риф МО, М.: Юрайт, 2014. </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Патяева Е.Ю. От рождения до школы. Первая книга думающего родителя. –М.: Смысл, 2014.</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Педагогика достоинства: идеология дошкольного и дополнительного образования. – М.</w:t>
      </w:r>
      <w:r>
        <w:rPr>
          <w:bCs/>
          <w:noProof/>
          <w:color w:val="000000"/>
        </w:rPr>
        <w:t>:</w:t>
      </w:r>
      <w:r w:rsidRPr="005B33B5">
        <w:rPr>
          <w:bCs/>
          <w:noProof/>
          <w:color w:val="000000"/>
        </w:rPr>
        <w:t xml:space="preserve"> Федеральный институт развития образования, 2014.</w:t>
      </w:r>
    </w:p>
    <w:p w:rsidR="007154DC" w:rsidRPr="006A1BFD"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Подд</w:t>
      </w:r>
      <w:r>
        <w:rPr>
          <w:bCs/>
          <w:noProof/>
          <w:color w:val="000000"/>
        </w:rPr>
        <w:t>ь</w:t>
      </w:r>
      <w:r w:rsidRPr="005B33B5">
        <w:rPr>
          <w:bCs/>
          <w:noProof/>
          <w:color w:val="000000"/>
        </w:rPr>
        <w:t xml:space="preserve">яков А.Н. Исследовательское поведение. 2-е изд. испр. и доп. – </w:t>
      </w:r>
      <w:r>
        <w:rPr>
          <w:bCs/>
          <w:noProof/>
          <w:color w:val="000000"/>
        </w:rPr>
        <w:t>М.:</w:t>
      </w:r>
      <w:r w:rsidRPr="00DE4905">
        <w:rPr>
          <w:bCs/>
          <w:noProof/>
          <w:color w:val="000000"/>
        </w:rPr>
        <w:t xml:space="preserve"> Издатель</w:t>
      </w:r>
      <w:r>
        <w:rPr>
          <w:bCs/>
          <w:noProof/>
          <w:color w:val="000000"/>
        </w:rPr>
        <w:t>ство «Национальное образование», 2015.</w:t>
      </w:r>
    </w:p>
    <w:p w:rsidR="007154DC" w:rsidRPr="00160E22"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160E22">
        <w:rPr>
          <w:bCs/>
          <w:noProof/>
          <w:color w:val="000000"/>
        </w:rPr>
        <w:t xml:space="preserve"> Подд</w:t>
      </w:r>
      <w:r>
        <w:rPr>
          <w:bCs/>
          <w:noProof/>
          <w:color w:val="000000"/>
        </w:rPr>
        <w:t>ь</w:t>
      </w:r>
      <w:r w:rsidRPr="00160E22">
        <w:rPr>
          <w:bCs/>
          <w:noProof/>
          <w:color w:val="000000"/>
        </w:rPr>
        <w:t xml:space="preserve">яков Н.Н. Психическое развитие и саморазвитие ребенка-дошкольника. Ближние и дальние горизонты. – М., 2013. </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Ушинский К. Человек как предмет воспитания Т. 1 Опыт педагогической антропологии / Константин Ушинский. – М., 2012. – 892 с.</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bCs/>
          <w:noProof/>
          <w:color w:val="000000"/>
        </w:rPr>
        <w:t xml:space="preserve">М.: </w:t>
      </w:r>
      <w:r w:rsidRPr="005B33B5">
        <w:rPr>
          <w:bCs/>
          <w:noProof/>
          <w:color w:val="000000"/>
        </w:rPr>
        <w:t xml:space="preserve">Издательство «Национальное образование», 2015. – 116 с. </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Эльконин Д.Б. Детская психология: учеб. пособие для студ. высш. учеб. заведений / Д.Б. Эльконин; – 4-е изд., стер. – М.: Издательский центр «Академия», 2007. – 384 с.</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Эльконин Д.Б. Избранные психологические труды. – М., 1989.</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Эльконин Д.Б. Психология игры. – М., Владос, 1999.</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Эриксон Э. Детство и общество / 2-е изд., перераб. и доп.; пер. с англ. – СПб.: Ленато</w:t>
      </w:r>
      <w:r>
        <w:rPr>
          <w:bCs/>
          <w:noProof/>
          <w:color w:val="000000"/>
        </w:rPr>
        <w:t>:</w:t>
      </w:r>
      <w:r w:rsidRPr="005B33B5">
        <w:rPr>
          <w:bCs/>
          <w:noProof/>
          <w:color w:val="000000"/>
        </w:rPr>
        <w:t xml:space="preserve"> ACT</w:t>
      </w:r>
      <w:r>
        <w:rPr>
          <w:bCs/>
          <w:noProof/>
          <w:color w:val="000000"/>
        </w:rPr>
        <w:t>:</w:t>
      </w:r>
      <w:r w:rsidRPr="005B33B5">
        <w:rPr>
          <w:bCs/>
          <w:noProof/>
          <w:color w:val="000000"/>
        </w:rPr>
        <w:t xml:space="preserve"> Фонд «Университетская книга», 1996.</w:t>
      </w:r>
    </w:p>
    <w:p w:rsidR="007154DC" w:rsidRPr="005B33B5" w:rsidRDefault="007154DC" w:rsidP="007154DC">
      <w:pPr>
        <w:numPr>
          <w:ilvl w:val="0"/>
          <w:numId w:val="164"/>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Юдина Е.Г., Степанова Г.Б., Денисова Е.Н. (Ред. и введение Е.Г. Юдиной) Педагогическая диагностика в детском саду. – М.</w:t>
      </w:r>
      <w:r>
        <w:rPr>
          <w:bCs/>
          <w:noProof/>
          <w:color w:val="000000"/>
        </w:rPr>
        <w:t>:</w:t>
      </w:r>
      <w:r w:rsidRPr="005B33B5">
        <w:rPr>
          <w:bCs/>
          <w:noProof/>
          <w:color w:val="000000"/>
        </w:rPr>
        <w:t xml:space="preserve"> Просвещение, 2005. </w:t>
      </w:r>
    </w:p>
    <w:p w:rsidR="007860C4" w:rsidRPr="00635222" w:rsidRDefault="007860C4" w:rsidP="00635222">
      <w:pPr>
        <w:ind w:firstLine="708"/>
      </w:pPr>
    </w:p>
    <w:sectPr w:rsidR="007860C4" w:rsidRPr="00635222" w:rsidSect="00270A9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487" w:rsidRDefault="00C61487" w:rsidP="007C79F0">
      <w:r>
        <w:separator/>
      </w:r>
    </w:p>
  </w:endnote>
  <w:endnote w:type="continuationSeparator" w:id="0">
    <w:p w:rsidR="00C61487" w:rsidRDefault="00C61487" w:rsidP="007C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380290"/>
      <w:docPartObj>
        <w:docPartGallery w:val="Page Numbers (Bottom of Page)"/>
        <w:docPartUnique/>
      </w:docPartObj>
    </w:sdtPr>
    <w:sdtEndPr/>
    <w:sdtContent>
      <w:p w:rsidR="00264FED" w:rsidRDefault="00264FED">
        <w:pPr>
          <w:pStyle w:val="ac"/>
          <w:jc w:val="right"/>
        </w:pPr>
        <w:r>
          <w:fldChar w:fldCharType="begin"/>
        </w:r>
        <w:r>
          <w:instrText>PAGE   \* MERGEFORMAT</w:instrText>
        </w:r>
        <w:r>
          <w:fldChar w:fldCharType="separate"/>
        </w:r>
        <w:r w:rsidR="007C7513">
          <w:rPr>
            <w:noProof/>
          </w:rPr>
          <w:t>1</w:t>
        </w:r>
        <w:r>
          <w:fldChar w:fldCharType="end"/>
        </w:r>
      </w:p>
    </w:sdtContent>
  </w:sdt>
  <w:p w:rsidR="00264FED" w:rsidRDefault="00264FE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487" w:rsidRDefault="00C61487" w:rsidP="007C79F0">
      <w:r>
        <w:separator/>
      </w:r>
    </w:p>
  </w:footnote>
  <w:footnote w:type="continuationSeparator" w:id="0">
    <w:p w:rsidR="00C61487" w:rsidRDefault="00C61487" w:rsidP="007C7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50B"/>
    <w:multiLevelType w:val="multilevel"/>
    <w:tmpl w:val="8B38695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5">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84618B"/>
    <w:multiLevelType w:val="hybridMultilevel"/>
    <w:tmpl w:val="BEBE00F0"/>
    <w:lvl w:ilvl="0" w:tplc="5B902726">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966754"/>
    <w:multiLevelType w:val="hybridMultilevel"/>
    <w:tmpl w:val="C34CBCCE"/>
    <w:lvl w:ilvl="0" w:tplc="2D1E1C92">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A114FC7"/>
    <w:multiLevelType w:val="hybridMultilevel"/>
    <w:tmpl w:val="1EECA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BEC0CC2"/>
    <w:multiLevelType w:val="multilevel"/>
    <w:tmpl w:val="5C7EBA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0CC16ED4"/>
    <w:multiLevelType w:val="hybridMultilevel"/>
    <w:tmpl w:val="B9D835B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EDB0C7F"/>
    <w:multiLevelType w:val="hybridMultilevel"/>
    <w:tmpl w:val="104C83D4"/>
    <w:lvl w:ilvl="0" w:tplc="F9109100">
      <w:start w:val="1"/>
      <w:numFmt w:val="bullet"/>
      <w:lvlText w:val="•"/>
      <w:lvlJc w:val="left"/>
      <w:pPr>
        <w:tabs>
          <w:tab w:val="num" w:pos="720"/>
        </w:tabs>
        <w:ind w:left="720" w:hanging="360"/>
      </w:pPr>
      <w:rPr>
        <w:rFonts w:ascii="Arial" w:hAnsi="Arial" w:hint="default"/>
      </w:rPr>
    </w:lvl>
    <w:lvl w:ilvl="1" w:tplc="1FCC3F52">
      <w:start w:val="1"/>
      <w:numFmt w:val="bullet"/>
      <w:lvlText w:val="•"/>
      <w:lvlJc w:val="left"/>
      <w:pPr>
        <w:tabs>
          <w:tab w:val="num" w:pos="1440"/>
        </w:tabs>
        <w:ind w:left="1440" w:hanging="360"/>
      </w:pPr>
      <w:rPr>
        <w:rFonts w:ascii="Arial" w:hAnsi="Arial" w:hint="default"/>
      </w:rPr>
    </w:lvl>
    <w:lvl w:ilvl="2" w:tplc="841A7742" w:tentative="1">
      <w:start w:val="1"/>
      <w:numFmt w:val="bullet"/>
      <w:lvlText w:val="•"/>
      <w:lvlJc w:val="left"/>
      <w:pPr>
        <w:tabs>
          <w:tab w:val="num" w:pos="2160"/>
        </w:tabs>
        <w:ind w:left="2160" w:hanging="360"/>
      </w:pPr>
      <w:rPr>
        <w:rFonts w:ascii="Arial" w:hAnsi="Arial" w:hint="default"/>
      </w:rPr>
    </w:lvl>
    <w:lvl w:ilvl="3" w:tplc="A77233AA" w:tentative="1">
      <w:start w:val="1"/>
      <w:numFmt w:val="bullet"/>
      <w:lvlText w:val="•"/>
      <w:lvlJc w:val="left"/>
      <w:pPr>
        <w:tabs>
          <w:tab w:val="num" w:pos="2880"/>
        </w:tabs>
        <w:ind w:left="2880" w:hanging="360"/>
      </w:pPr>
      <w:rPr>
        <w:rFonts w:ascii="Arial" w:hAnsi="Arial" w:hint="default"/>
      </w:rPr>
    </w:lvl>
    <w:lvl w:ilvl="4" w:tplc="75A840F2" w:tentative="1">
      <w:start w:val="1"/>
      <w:numFmt w:val="bullet"/>
      <w:lvlText w:val="•"/>
      <w:lvlJc w:val="left"/>
      <w:pPr>
        <w:tabs>
          <w:tab w:val="num" w:pos="3600"/>
        </w:tabs>
        <w:ind w:left="3600" w:hanging="360"/>
      </w:pPr>
      <w:rPr>
        <w:rFonts w:ascii="Arial" w:hAnsi="Arial" w:hint="default"/>
      </w:rPr>
    </w:lvl>
    <w:lvl w:ilvl="5" w:tplc="DE6C5F4C" w:tentative="1">
      <w:start w:val="1"/>
      <w:numFmt w:val="bullet"/>
      <w:lvlText w:val="•"/>
      <w:lvlJc w:val="left"/>
      <w:pPr>
        <w:tabs>
          <w:tab w:val="num" w:pos="4320"/>
        </w:tabs>
        <w:ind w:left="4320" w:hanging="360"/>
      </w:pPr>
      <w:rPr>
        <w:rFonts w:ascii="Arial" w:hAnsi="Arial" w:hint="default"/>
      </w:rPr>
    </w:lvl>
    <w:lvl w:ilvl="6" w:tplc="5CD6EF30" w:tentative="1">
      <w:start w:val="1"/>
      <w:numFmt w:val="bullet"/>
      <w:lvlText w:val="•"/>
      <w:lvlJc w:val="left"/>
      <w:pPr>
        <w:tabs>
          <w:tab w:val="num" w:pos="5040"/>
        </w:tabs>
        <w:ind w:left="5040" w:hanging="360"/>
      </w:pPr>
      <w:rPr>
        <w:rFonts w:ascii="Arial" w:hAnsi="Arial" w:hint="default"/>
      </w:rPr>
    </w:lvl>
    <w:lvl w:ilvl="7" w:tplc="9EE678E6" w:tentative="1">
      <w:start w:val="1"/>
      <w:numFmt w:val="bullet"/>
      <w:lvlText w:val="•"/>
      <w:lvlJc w:val="left"/>
      <w:pPr>
        <w:tabs>
          <w:tab w:val="num" w:pos="5760"/>
        </w:tabs>
        <w:ind w:left="5760" w:hanging="360"/>
      </w:pPr>
      <w:rPr>
        <w:rFonts w:ascii="Arial" w:hAnsi="Arial" w:hint="default"/>
      </w:rPr>
    </w:lvl>
    <w:lvl w:ilvl="8" w:tplc="8E84E4A4" w:tentative="1">
      <w:start w:val="1"/>
      <w:numFmt w:val="bullet"/>
      <w:lvlText w:val="•"/>
      <w:lvlJc w:val="left"/>
      <w:pPr>
        <w:tabs>
          <w:tab w:val="num" w:pos="6480"/>
        </w:tabs>
        <w:ind w:left="6480" w:hanging="360"/>
      </w:pPr>
      <w:rPr>
        <w:rFonts w:ascii="Arial" w:hAnsi="Arial" w:hint="default"/>
      </w:rPr>
    </w:lvl>
  </w:abstractNum>
  <w:abstractNum w:abstractNumId="17">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16C64C95"/>
    <w:multiLevelType w:val="singleLevel"/>
    <w:tmpl w:val="04190011"/>
    <w:lvl w:ilvl="0">
      <w:start w:val="1"/>
      <w:numFmt w:val="decimal"/>
      <w:lvlText w:val="%1)"/>
      <w:lvlJc w:val="left"/>
      <w:pPr>
        <w:ind w:left="720" w:hanging="360"/>
      </w:pPr>
      <w:rPr>
        <w:rFonts w:hint="default"/>
      </w:rPr>
    </w:lvl>
  </w:abstractNum>
  <w:abstractNum w:abstractNumId="24">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6">
    <w:nsid w:val="19BE41A3"/>
    <w:multiLevelType w:val="hybridMultilevel"/>
    <w:tmpl w:val="9DC4D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B067866"/>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34">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F401C27"/>
    <w:multiLevelType w:val="hybridMultilevel"/>
    <w:tmpl w:val="89EC9F0E"/>
    <w:lvl w:ilvl="0" w:tplc="52BE98F0">
      <w:start w:val="1"/>
      <w:numFmt w:val="bullet"/>
      <w:lvlText w:val=""/>
      <w:lvlJc w:val="left"/>
      <w:pPr>
        <w:tabs>
          <w:tab w:val="num" w:pos="720"/>
        </w:tabs>
        <w:ind w:left="720" w:hanging="360"/>
      </w:pPr>
      <w:rPr>
        <w:rFonts w:ascii="Webdings" w:hAnsi="Webdings" w:hint="default"/>
      </w:rPr>
    </w:lvl>
    <w:lvl w:ilvl="1" w:tplc="BB6CD49E">
      <w:start w:val="1"/>
      <w:numFmt w:val="bullet"/>
      <w:lvlText w:val=""/>
      <w:lvlJc w:val="left"/>
      <w:pPr>
        <w:tabs>
          <w:tab w:val="num" w:pos="1440"/>
        </w:tabs>
        <w:ind w:left="1440" w:hanging="360"/>
      </w:pPr>
      <w:rPr>
        <w:rFonts w:ascii="Webdings" w:hAnsi="Webdings" w:hint="default"/>
      </w:rPr>
    </w:lvl>
    <w:lvl w:ilvl="2" w:tplc="5ADAED6A" w:tentative="1">
      <w:start w:val="1"/>
      <w:numFmt w:val="bullet"/>
      <w:lvlText w:val=""/>
      <w:lvlJc w:val="left"/>
      <w:pPr>
        <w:tabs>
          <w:tab w:val="num" w:pos="2160"/>
        </w:tabs>
        <w:ind w:left="2160" w:hanging="360"/>
      </w:pPr>
      <w:rPr>
        <w:rFonts w:ascii="Webdings" w:hAnsi="Webdings" w:hint="default"/>
      </w:rPr>
    </w:lvl>
    <w:lvl w:ilvl="3" w:tplc="C2921714" w:tentative="1">
      <w:start w:val="1"/>
      <w:numFmt w:val="bullet"/>
      <w:lvlText w:val=""/>
      <w:lvlJc w:val="left"/>
      <w:pPr>
        <w:tabs>
          <w:tab w:val="num" w:pos="2880"/>
        </w:tabs>
        <w:ind w:left="2880" w:hanging="360"/>
      </w:pPr>
      <w:rPr>
        <w:rFonts w:ascii="Webdings" w:hAnsi="Webdings" w:hint="default"/>
      </w:rPr>
    </w:lvl>
    <w:lvl w:ilvl="4" w:tplc="9A7890C6" w:tentative="1">
      <w:start w:val="1"/>
      <w:numFmt w:val="bullet"/>
      <w:lvlText w:val=""/>
      <w:lvlJc w:val="left"/>
      <w:pPr>
        <w:tabs>
          <w:tab w:val="num" w:pos="3600"/>
        </w:tabs>
        <w:ind w:left="3600" w:hanging="360"/>
      </w:pPr>
      <w:rPr>
        <w:rFonts w:ascii="Webdings" w:hAnsi="Webdings" w:hint="default"/>
      </w:rPr>
    </w:lvl>
    <w:lvl w:ilvl="5" w:tplc="5DEC8568" w:tentative="1">
      <w:start w:val="1"/>
      <w:numFmt w:val="bullet"/>
      <w:lvlText w:val=""/>
      <w:lvlJc w:val="left"/>
      <w:pPr>
        <w:tabs>
          <w:tab w:val="num" w:pos="4320"/>
        </w:tabs>
        <w:ind w:left="4320" w:hanging="360"/>
      </w:pPr>
      <w:rPr>
        <w:rFonts w:ascii="Webdings" w:hAnsi="Webdings" w:hint="default"/>
      </w:rPr>
    </w:lvl>
    <w:lvl w:ilvl="6" w:tplc="647EB18C" w:tentative="1">
      <w:start w:val="1"/>
      <w:numFmt w:val="bullet"/>
      <w:lvlText w:val=""/>
      <w:lvlJc w:val="left"/>
      <w:pPr>
        <w:tabs>
          <w:tab w:val="num" w:pos="5040"/>
        </w:tabs>
        <w:ind w:left="5040" w:hanging="360"/>
      </w:pPr>
      <w:rPr>
        <w:rFonts w:ascii="Webdings" w:hAnsi="Webdings" w:hint="default"/>
      </w:rPr>
    </w:lvl>
    <w:lvl w:ilvl="7" w:tplc="D9D2C624" w:tentative="1">
      <w:start w:val="1"/>
      <w:numFmt w:val="bullet"/>
      <w:lvlText w:val=""/>
      <w:lvlJc w:val="left"/>
      <w:pPr>
        <w:tabs>
          <w:tab w:val="num" w:pos="5760"/>
        </w:tabs>
        <w:ind w:left="5760" w:hanging="360"/>
      </w:pPr>
      <w:rPr>
        <w:rFonts w:ascii="Webdings" w:hAnsi="Webdings" w:hint="default"/>
      </w:rPr>
    </w:lvl>
    <w:lvl w:ilvl="8" w:tplc="E7CAB966" w:tentative="1">
      <w:start w:val="1"/>
      <w:numFmt w:val="bullet"/>
      <w:lvlText w:val=""/>
      <w:lvlJc w:val="left"/>
      <w:pPr>
        <w:tabs>
          <w:tab w:val="num" w:pos="6480"/>
        </w:tabs>
        <w:ind w:left="6480" w:hanging="360"/>
      </w:pPr>
      <w:rPr>
        <w:rFonts w:ascii="Webdings" w:hAnsi="Webdings" w:hint="default"/>
      </w:rPr>
    </w:lvl>
  </w:abstractNum>
  <w:abstractNum w:abstractNumId="36">
    <w:nsid w:val="1F9B21D7"/>
    <w:multiLevelType w:val="multilevel"/>
    <w:tmpl w:val="C9A8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227921D2"/>
    <w:multiLevelType w:val="hybridMultilevel"/>
    <w:tmpl w:val="B1C6A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2E856D2"/>
    <w:multiLevelType w:val="hybridMultilevel"/>
    <w:tmpl w:val="16308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E674B8"/>
    <w:multiLevelType w:val="hybridMultilevel"/>
    <w:tmpl w:val="7620074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45">
    <w:nsid w:val="24B3219A"/>
    <w:multiLevelType w:val="hybridMultilevel"/>
    <w:tmpl w:val="8062A2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52527AB"/>
    <w:multiLevelType w:val="hybridMultilevel"/>
    <w:tmpl w:val="DF80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66B21BB"/>
    <w:multiLevelType w:val="hybridMultilevel"/>
    <w:tmpl w:val="7E74CA72"/>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8EB0704"/>
    <w:multiLevelType w:val="hybridMultilevel"/>
    <w:tmpl w:val="9E9EC17E"/>
    <w:lvl w:ilvl="0" w:tplc="F910910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ACB6970"/>
    <w:multiLevelType w:val="hybridMultilevel"/>
    <w:tmpl w:val="BD7E3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B8C557D"/>
    <w:multiLevelType w:val="hybridMultilevel"/>
    <w:tmpl w:val="53BA5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2DDA4EE2"/>
    <w:multiLevelType w:val="hybridMultilevel"/>
    <w:tmpl w:val="993E6F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E761811"/>
    <w:multiLevelType w:val="hybridMultilevel"/>
    <w:tmpl w:val="84589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1C916AB"/>
    <w:multiLevelType w:val="multilevel"/>
    <w:tmpl w:val="7C74F4F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4170A39"/>
    <w:multiLevelType w:val="hybridMultilevel"/>
    <w:tmpl w:val="7108C272"/>
    <w:lvl w:ilvl="0" w:tplc="260C214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5">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366043ED"/>
    <w:multiLevelType w:val="hybridMultilevel"/>
    <w:tmpl w:val="34B8D67E"/>
    <w:lvl w:ilvl="0" w:tplc="F9109100">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9">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4">
    <w:nsid w:val="3AA57DD4"/>
    <w:multiLevelType w:val="hybridMultilevel"/>
    <w:tmpl w:val="0906A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B531AA7"/>
    <w:multiLevelType w:val="hybridMultilevel"/>
    <w:tmpl w:val="77E2A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9">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CBC304A"/>
    <w:multiLevelType w:val="hybridMultilevel"/>
    <w:tmpl w:val="6FBAC8F2"/>
    <w:lvl w:ilvl="0" w:tplc="87F41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nsid w:val="3DA657D0"/>
    <w:multiLevelType w:val="hybridMultilevel"/>
    <w:tmpl w:val="04AA5EB4"/>
    <w:lvl w:ilvl="0" w:tplc="350C723C">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F9E48FD"/>
    <w:multiLevelType w:val="hybridMultilevel"/>
    <w:tmpl w:val="7FE8829A"/>
    <w:lvl w:ilvl="0" w:tplc="B740B8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07F093F"/>
    <w:multiLevelType w:val="multilevel"/>
    <w:tmpl w:val="7868CE78"/>
    <w:lvl w:ilvl="0">
      <w:start w:val="1"/>
      <w:numFmt w:val="upperRoman"/>
      <w:lvlText w:val="%1."/>
      <w:lvlJc w:val="left"/>
      <w:pPr>
        <w:ind w:left="108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86">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42305DE1"/>
    <w:multiLevelType w:val="hybridMultilevel"/>
    <w:tmpl w:val="12746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5D672A9"/>
    <w:multiLevelType w:val="hybridMultilevel"/>
    <w:tmpl w:val="F7C4C52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1">
    <w:nsid w:val="495E4F28"/>
    <w:multiLevelType w:val="hybridMultilevel"/>
    <w:tmpl w:val="EC16B9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4E6673D5"/>
    <w:multiLevelType w:val="multilevel"/>
    <w:tmpl w:val="587C0AA8"/>
    <w:lvl w:ilvl="0">
      <w:start w:val="1"/>
      <w:numFmt w:val="decimal"/>
      <w:lvlText w:val="%1)"/>
      <w:lvlJc w:val="left"/>
      <w:pPr>
        <w:ind w:left="1800" w:hanging="360"/>
      </w:pPr>
      <w:rPr>
        <w:rFonts w:hint="default"/>
        <w:b w:val="0"/>
        <w:i w:val="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96">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nsid w:val="51DB0B10"/>
    <w:multiLevelType w:val="hybridMultilevel"/>
    <w:tmpl w:val="32D6CB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1">
    <w:nsid w:val="51FB4F59"/>
    <w:multiLevelType w:val="hybridMultilevel"/>
    <w:tmpl w:val="14C04A28"/>
    <w:lvl w:ilvl="0" w:tplc="51266E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3">
    <w:nsid w:val="59056747"/>
    <w:multiLevelType w:val="hybridMultilevel"/>
    <w:tmpl w:val="66345438"/>
    <w:lvl w:ilvl="0" w:tplc="6D4220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9E15EB2"/>
    <w:multiLevelType w:val="hybridMultilevel"/>
    <w:tmpl w:val="3DE6316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06">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B824247"/>
    <w:multiLevelType w:val="hybridMultilevel"/>
    <w:tmpl w:val="B3E021B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9">
    <w:nsid w:val="5BE51FC8"/>
    <w:multiLevelType w:val="hybridMultilevel"/>
    <w:tmpl w:val="D6C6E1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E7206B1"/>
    <w:multiLevelType w:val="hybridMultilevel"/>
    <w:tmpl w:val="230E4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1361544"/>
    <w:multiLevelType w:val="hybridMultilevel"/>
    <w:tmpl w:val="1BF2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8">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2B15F25"/>
    <w:multiLevelType w:val="hybridMultilevel"/>
    <w:tmpl w:val="F9AE4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1">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2">
    <w:nsid w:val="638A6F14"/>
    <w:multiLevelType w:val="hybridMultilevel"/>
    <w:tmpl w:val="FA120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6">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7">
    <w:nsid w:val="66AD3568"/>
    <w:multiLevelType w:val="hybridMultilevel"/>
    <w:tmpl w:val="DEB42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9">
    <w:nsid w:val="6759150D"/>
    <w:multiLevelType w:val="hybridMultilevel"/>
    <w:tmpl w:val="36CC7B38"/>
    <w:lvl w:ilvl="0" w:tplc="13002B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3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F9B4FD1"/>
    <w:multiLevelType w:val="hybridMultilevel"/>
    <w:tmpl w:val="051074B0"/>
    <w:lvl w:ilvl="0" w:tplc="92FEAFD4">
      <w:start w:val="1"/>
      <w:numFmt w:val="decimal"/>
      <w:lvlText w:val="%1."/>
      <w:lvlJc w:val="left"/>
      <w:pPr>
        <w:ind w:left="136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134">
    <w:nsid w:val="6FEF04AE"/>
    <w:multiLevelType w:val="hybridMultilevel"/>
    <w:tmpl w:val="5748C3E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0B23F9D"/>
    <w:multiLevelType w:val="hybridMultilevel"/>
    <w:tmpl w:val="656C64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70B93C52"/>
    <w:multiLevelType w:val="hybridMultilevel"/>
    <w:tmpl w:val="34A4D41E"/>
    <w:lvl w:ilvl="0" w:tplc="9E50E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9">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19E1998"/>
    <w:multiLevelType w:val="hybridMultilevel"/>
    <w:tmpl w:val="02DAB1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21155BF"/>
    <w:multiLevelType w:val="hybridMultilevel"/>
    <w:tmpl w:val="B68EFFF4"/>
    <w:lvl w:ilvl="0" w:tplc="04190001">
      <w:start w:val="1"/>
      <w:numFmt w:val="bullet"/>
      <w:lvlText w:val=""/>
      <w:lvlJc w:val="left"/>
      <w:pPr>
        <w:tabs>
          <w:tab w:val="num" w:pos="1610"/>
        </w:tabs>
        <w:ind w:left="1610"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cs="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cs="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cs="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144">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45">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7">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41350D2"/>
    <w:multiLevelType w:val="hybridMultilevel"/>
    <w:tmpl w:val="E966A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6B70E4E"/>
    <w:multiLevelType w:val="hybridMultilevel"/>
    <w:tmpl w:val="01EAE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1">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2">
    <w:nsid w:val="77CF226C"/>
    <w:multiLevelType w:val="hybridMultilevel"/>
    <w:tmpl w:val="906E6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85E0DA3"/>
    <w:multiLevelType w:val="hybridMultilevel"/>
    <w:tmpl w:val="959AC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6">
    <w:nsid w:val="7A4A2E74"/>
    <w:multiLevelType w:val="hybridMultilevel"/>
    <w:tmpl w:val="9E387542"/>
    <w:lvl w:ilvl="0" w:tplc="EB5CB2E6">
      <w:start w:val="1"/>
      <w:numFmt w:val="bullet"/>
      <w:lvlText w:val="•"/>
      <w:lvlJc w:val="left"/>
      <w:pPr>
        <w:tabs>
          <w:tab w:val="num" w:pos="720"/>
        </w:tabs>
        <w:ind w:left="720" w:hanging="360"/>
      </w:pPr>
      <w:rPr>
        <w:rFonts w:ascii="Arial" w:hAnsi="Arial" w:hint="default"/>
      </w:rPr>
    </w:lvl>
    <w:lvl w:ilvl="1" w:tplc="9BB054E4" w:tentative="1">
      <w:start w:val="1"/>
      <w:numFmt w:val="bullet"/>
      <w:lvlText w:val="•"/>
      <w:lvlJc w:val="left"/>
      <w:pPr>
        <w:tabs>
          <w:tab w:val="num" w:pos="1440"/>
        </w:tabs>
        <w:ind w:left="1440" w:hanging="360"/>
      </w:pPr>
      <w:rPr>
        <w:rFonts w:ascii="Arial" w:hAnsi="Arial" w:hint="default"/>
      </w:rPr>
    </w:lvl>
    <w:lvl w:ilvl="2" w:tplc="020AA9E2" w:tentative="1">
      <w:start w:val="1"/>
      <w:numFmt w:val="bullet"/>
      <w:lvlText w:val="•"/>
      <w:lvlJc w:val="left"/>
      <w:pPr>
        <w:tabs>
          <w:tab w:val="num" w:pos="2160"/>
        </w:tabs>
        <w:ind w:left="2160" w:hanging="360"/>
      </w:pPr>
      <w:rPr>
        <w:rFonts w:ascii="Arial" w:hAnsi="Arial" w:hint="default"/>
      </w:rPr>
    </w:lvl>
    <w:lvl w:ilvl="3" w:tplc="D8CCB39A" w:tentative="1">
      <w:start w:val="1"/>
      <w:numFmt w:val="bullet"/>
      <w:lvlText w:val="•"/>
      <w:lvlJc w:val="left"/>
      <w:pPr>
        <w:tabs>
          <w:tab w:val="num" w:pos="2880"/>
        </w:tabs>
        <w:ind w:left="2880" w:hanging="360"/>
      </w:pPr>
      <w:rPr>
        <w:rFonts w:ascii="Arial" w:hAnsi="Arial" w:hint="default"/>
      </w:rPr>
    </w:lvl>
    <w:lvl w:ilvl="4" w:tplc="C6A8B24C" w:tentative="1">
      <w:start w:val="1"/>
      <w:numFmt w:val="bullet"/>
      <w:lvlText w:val="•"/>
      <w:lvlJc w:val="left"/>
      <w:pPr>
        <w:tabs>
          <w:tab w:val="num" w:pos="3600"/>
        </w:tabs>
        <w:ind w:left="3600" w:hanging="360"/>
      </w:pPr>
      <w:rPr>
        <w:rFonts w:ascii="Arial" w:hAnsi="Arial" w:hint="default"/>
      </w:rPr>
    </w:lvl>
    <w:lvl w:ilvl="5" w:tplc="93C447BA" w:tentative="1">
      <w:start w:val="1"/>
      <w:numFmt w:val="bullet"/>
      <w:lvlText w:val="•"/>
      <w:lvlJc w:val="left"/>
      <w:pPr>
        <w:tabs>
          <w:tab w:val="num" w:pos="4320"/>
        </w:tabs>
        <w:ind w:left="4320" w:hanging="360"/>
      </w:pPr>
      <w:rPr>
        <w:rFonts w:ascii="Arial" w:hAnsi="Arial" w:hint="default"/>
      </w:rPr>
    </w:lvl>
    <w:lvl w:ilvl="6" w:tplc="384AF250" w:tentative="1">
      <w:start w:val="1"/>
      <w:numFmt w:val="bullet"/>
      <w:lvlText w:val="•"/>
      <w:lvlJc w:val="left"/>
      <w:pPr>
        <w:tabs>
          <w:tab w:val="num" w:pos="5040"/>
        </w:tabs>
        <w:ind w:left="5040" w:hanging="360"/>
      </w:pPr>
      <w:rPr>
        <w:rFonts w:ascii="Arial" w:hAnsi="Arial" w:hint="default"/>
      </w:rPr>
    </w:lvl>
    <w:lvl w:ilvl="7" w:tplc="7076CB9E" w:tentative="1">
      <w:start w:val="1"/>
      <w:numFmt w:val="bullet"/>
      <w:lvlText w:val="•"/>
      <w:lvlJc w:val="left"/>
      <w:pPr>
        <w:tabs>
          <w:tab w:val="num" w:pos="5760"/>
        </w:tabs>
        <w:ind w:left="5760" w:hanging="360"/>
      </w:pPr>
      <w:rPr>
        <w:rFonts w:ascii="Arial" w:hAnsi="Arial" w:hint="default"/>
      </w:rPr>
    </w:lvl>
    <w:lvl w:ilvl="8" w:tplc="E188BCA8" w:tentative="1">
      <w:start w:val="1"/>
      <w:numFmt w:val="bullet"/>
      <w:lvlText w:val="•"/>
      <w:lvlJc w:val="left"/>
      <w:pPr>
        <w:tabs>
          <w:tab w:val="num" w:pos="6480"/>
        </w:tabs>
        <w:ind w:left="6480" w:hanging="360"/>
      </w:pPr>
      <w:rPr>
        <w:rFonts w:ascii="Arial" w:hAnsi="Arial" w:hint="default"/>
      </w:rPr>
    </w:lvl>
  </w:abstractNum>
  <w:abstractNum w:abstractNumId="157">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A8D4224"/>
    <w:multiLevelType w:val="multilevel"/>
    <w:tmpl w:val="1DC20E10"/>
    <w:lvl w:ilvl="0">
      <w:start w:val="1"/>
      <w:numFmt w:val="decimal"/>
      <w:lvlText w:val="%1."/>
      <w:lvlJc w:val="left"/>
      <w:pPr>
        <w:ind w:left="1499" w:hanging="648"/>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9">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D561EF3"/>
    <w:multiLevelType w:val="hybridMultilevel"/>
    <w:tmpl w:val="5882EDC4"/>
    <w:lvl w:ilvl="0" w:tplc="2722A3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FE53EF7"/>
    <w:multiLevelType w:val="hybridMultilevel"/>
    <w:tmpl w:val="7EF88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5"/>
  </w:num>
  <w:num w:numId="2">
    <w:abstractNumId w:val="0"/>
  </w:num>
  <w:num w:numId="3">
    <w:abstractNumId w:val="109"/>
  </w:num>
  <w:num w:numId="4">
    <w:abstractNumId w:val="155"/>
  </w:num>
  <w:num w:numId="5">
    <w:abstractNumId w:val="123"/>
  </w:num>
  <w:num w:numId="6">
    <w:abstractNumId w:val="39"/>
  </w:num>
  <w:num w:numId="7">
    <w:abstractNumId w:val="29"/>
  </w:num>
  <w:num w:numId="8">
    <w:abstractNumId w:val="160"/>
  </w:num>
  <w:num w:numId="9">
    <w:abstractNumId w:val="76"/>
  </w:num>
  <w:num w:numId="10">
    <w:abstractNumId w:val="89"/>
  </w:num>
  <w:num w:numId="11">
    <w:abstractNumId w:val="45"/>
  </w:num>
  <w:num w:numId="12">
    <w:abstractNumId w:val="31"/>
  </w:num>
  <w:num w:numId="13">
    <w:abstractNumId w:val="14"/>
  </w:num>
  <w:num w:numId="14">
    <w:abstractNumId w:val="46"/>
  </w:num>
  <w:num w:numId="15">
    <w:abstractNumId w:val="48"/>
  </w:num>
  <w:num w:numId="16">
    <w:abstractNumId w:val="125"/>
  </w:num>
  <w:num w:numId="17">
    <w:abstractNumId w:val="100"/>
  </w:num>
  <w:num w:numId="18">
    <w:abstractNumId w:val="84"/>
  </w:num>
  <w:num w:numId="19">
    <w:abstractNumId w:val="131"/>
  </w:num>
  <w:num w:numId="20">
    <w:abstractNumId w:val="9"/>
  </w:num>
  <w:num w:numId="21">
    <w:abstractNumId w:val="69"/>
  </w:num>
  <w:num w:numId="22">
    <w:abstractNumId w:val="102"/>
  </w:num>
  <w:num w:numId="23">
    <w:abstractNumId w:val="81"/>
  </w:num>
  <w:num w:numId="24">
    <w:abstractNumId w:val="38"/>
  </w:num>
  <w:num w:numId="25">
    <w:abstractNumId w:val="115"/>
  </w:num>
  <w:num w:numId="26">
    <w:abstractNumId w:val="132"/>
  </w:num>
  <w:num w:numId="27">
    <w:abstractNumId w:val="138"/>
  </w:num>
  <w:num w:numId="28">
    <w:abstractNumId w:val="52"/>
  </w:num>
  <w:num w:numId="29">
    <w:abstractNumId w:val="34"/>
  </w:num>
  <w:num w:numId="30">
    <w:abstractNumId w:val="27"/>
  </w:num>
  <w:num w:numId="31">
    <w:abstractNumId w:val="90"/>
  </w:num>
  <w:num w:numId="32">
    <w:abstractNumId w:val="73"/>
  </w:num>
  <w:num w:numId="33">
    <w:abstractNumId w:val="108"/>
  </w:num>
  <w:num w:numId="34">
    <w:abstractNumId w:val="26"/>
  </w:num>
  <w:num w:numId="35">
    <w:abstractNumId w:val="1"/>
  </w:num>
  <w:num w:numId="36">
    <w:abstractNumId w:val="79"/>
  </w:num>
  <w:num w:numId="37">
    <w:abstractNumId w:val="25"/>
  </w:num>
  <w:num w:numId="38">
    <w:abstractNumId w:val="95"/>
  </w:num>
  <w:num w:numId="39">
    <w:abstractNumId w:val="150"/>
  </w:num>
  <w:num w:numId="40">
    <w:abstractNumId w:val="16"/>
  </w:num>
  <w:num w:numId="41">
    <w:abstractNumId w:val="156"/>
  </w:num>
  <w:num w:numId="42">
    <w:abstractNumId w:val="120"/>
  </w:num>
  <w:num w:numId="43">
    <w:abstractNumId w:val="21"/>
  </w:num>
  <w:num w:numId="44">
    <w:abstractNumId w:val="122"/>
  </w:num>
  <w:num w:numId="45">
    <w:abstractNumId w:val="149"/>
  </w:num>
  <w:num w:numId="46">
    <w:abstractNumId w:val="7"/>
  </w:num>
  <w:num w:numId="47">
    <w:abstractNumId w:val="107"/>
  </w:num>
  <w:num w:numId="48">
    <w:abstractNumId w:val="93"/>
  </w:num>
  <w:num w:numId="49">
    <w:abstractNumId w:val="22"/>
  </w:num>
  <w:num w:numId="50">
    <w:abstractNumId w:val="55"/>
  </w:num>
  <w:num w:numId="51">
    <w:abstractNumId w:val="30"/>
  </w:num>
  <w:num w:numId="52">
    <w:abstractNumId w:val="126"/>
  </w:num>
  <w:num w:numId="53">
    <w:abstractNumId w:val="117"/>
  </w:num>
  <w:num w:numId="54">
    <w:abstractNumId w:val="77"/>
  </w:num>
  <w:num w:numId="55">
    <w:abstractNumId w:val="24"/>
  </w:num>
  <w:num w:numId="56">
    <w:abstractNumId w:val="87"/>
  </w:num>
  <w:num w:numId="57">
    <w:abstractNumId w:val="146"/>
  </w:num>
  <w:num w:numId="58">
    <w:abstractNumId w:val="148"/>
  </w:num>
  <w:num w:numId="59">
    <w:abstractNumId w:val="119"/>
  </w:num>
  <w:num w:numId="60">
    <w:abstractNumId w:val="162"/>
  </w:num>
  <w:num w:numId="61">
    <w:abstractNumId w:val="18"/>
  </w:num>
  <w:num w:numId="62">
    <w:abstractNumId w:val="128"/>
  </w:num>
  <w:num w:numId="63">
    <w:abstractNumId w:val="80"/>
  </w:num>
  <w:num w:numId="64">
    <w:abstractNumId w:val="101"/>
  </w:num>
  <w:num w:numId="65">
    <w:abstractNumId w:val="96"/>
  </w:num>
  <w:num w:numId="66">
    <w:abstractNumId w:val="59"/>
  </w:num>
  <w:num w:numId="67">
    <w:abstractNumId w:val="121"/>
  </w:num>
  <w:num w:numId="68">
    <w:abstractNumId w:val="57"/>
  </w:num>
  <w:num w:numId="69">
    <w:abstractNumId w:val="64"/>
  </w:num>
  <w:num w:numId="70">
    <w:abstractNumId w:val="75"/>
  </w:num>
  <w:num w:numId="71">
    <w:abstractNumId w:val="56"/>
  </w:num>
  <w:num w:numId="72">
    <w:abstractNumId w:val="144"/>
  </w:num>
  <w:num w:numId="73">
    <w:abstractNumId w:val="20"/>
  </w:num>
  <w:num w:numId="74">
    <w:abstractNumId w:val="99"/>
  </w:num>
  <w:num w:numId="75">
    <w:abstractNumId w:val="66"/>
  </w:num>
  <w:num w:numId="76">
    <w:abstractNumId w:val="62"/>
  </w:num>
  <w:num w:numId="77">
    <w:abstractNumId w:val="110"/>
  </w:num>
  <w:num w:numId="78">
    <w:abstractNumId w:val="10"/>
  </w:num>
  <w:num w:numId="79">
    <w:abstractNumId w:val="163"/>
  </w:num>
  <w:num w:numId="80">
    <w:abstractNumId w:val="3"/>
  </w:num>
  <w:num w:numId="81">
    <w:abstractNumId w:val="5"/>
  </w:num>
  <w:num w:numId="82">
    <w:abstractNumId w:val="127"/>
  </w:num>
  <w:num w:numId="83">
    <w:abstractNumId w:val="60"/>
  </w:num>
  <w:num w:numId="84">
    <w:abstractNumId w:val="40"/>
  </w:num>
  <w:num w:numId="85">
    <w:abstractNumId w:val="113"/>
  </w:num>
  <w:num w:numId="86">
    <w:abstractNumId w:val="35"/>
  </w:num>
  <w:num w:numId="87">
    <w:abstractNumId w:val="159"/>
  </w:num>
  <w:num w:numId="88">
    <w:abstractNumId w:val="53"/>
  </w:num>
  <w:num w:numId="89">
    <w:abstractNumId w:val="161"/>
  </w:num>
  <w:num w:numId="90">
    <w:abstractNumId w:val="137"/>
  </w:num>
  <w:num w:numId="91">
    <w:abstractNumId w:val="140"/>
  </w:num>
  <w:num w:numId="92">
    <w:abstractNumId w:val="32"/>
  </w:num>
  <w:num w:numId="93">
    <w:abstractNumId w:val="141"/>
  </w:num>
  <w:num w:numId="94">
    <w:abstractNumId w:val="112"/>
  </w:num>
  <w:num w:numId="95">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3"/>
  </w:num>
  <w:num w:numId="97">
    <w:abstractNumId w:val="44"/>
  </w:num>
  <w:num w:numId="98">
    <w:abstractNumId w:val="4"/>
  </w:num>
  <w:num w:numId="99">
    <w:abstractNumId w:val="97"/>
  </w:num>
  <w:num w:numId="100">
    <w:abstractNumId w:val="68"/>
  </w:num>
  <w:num w:numId="101">
    <w:abstractNumId w:val="33"/>
  </w:num>
  <w:num w:numId="102">
    <w:abstractNumId w:val="78"/>
  </w:num>
  <w:num w:numId="103">
    <w:abstractNumId w:val="74"/>
  </w:num>
  <w:num w:numId="104">
    <w:abstractNumId w:val="114"/>
  </w:num>
  <w:num w:numId="105">
    <w:abstractNumId w:val="145"/>
  </w:num>
  <w:num w:numId="106">
    <w:abstractNumId w:val="42"/>
  </w:num>
  <w:num w:numId="107">
    <w:abstractNumId w:val="6"/>
  </w:num>
  <w:num w:numId="108">
    <w:abstractNumId w:val="135"/>
  </w:num>
  <w:num w:numId="109">
    <w:abstractNumId w:val="151"/>
  </w:num>
  <w:num w:numId="110">
    <w:abstractNumId w:val="37"/>
  </w:num>
  <w:num w:numId="111">
    <w:abstractNumId w:val="8"/>
  </w:num>
  <w:num w:numId="112">
    <w:abstractNumId w:val="41"/>
  </w:num>
  <w:num w:numId="113">
    <w:abstractNumId w:val="118"/>
  </w:num>
  <w:num w:numId="114">
    <w:abstractNumId w:val="103"/>
  </w:num>
  <w:num w:numId="115">
    <w:abstractNumId w:val="65"/>
  </w:num>
  <w:num w:numId="116">
    <w:abstractNumId w:val="12"/>
  </w:num>
  <w:num w:numId="117">
    <w:abstractNumId w:val="153"/>
  </w:num>
  <w:num w:numId="118">
    <w:abstractNumId w:val="19"/>
  </w:num>
  <w:num w:numId="119">
    <w:abstractNumId w:val="142"/>
  </w:num>
  <w:num w:numId="120">
    <w:abstractNumId w:val="106"/>
  </w:num>
  <w:num w:numId="121">
    <w:abstractNumId w:val="23"/>
  </w:num>
  <w:num w:numId="122">
    <w:abstractNumId w:val="154"/>
  </w:num>
  <w:num w:numId="123">
    <w:abstractNumId w:val="72"/>
  </w:num>
  <w:num w:numId="124">
    <w:abstractNumId w:val="70"/>
  </w:num>
  <w:num w:numId="125">
    <w:abstractNumId w:val="129"/>
  </w:num>
  <w:num w:numId="126">
    <w:abstractNumId w:val="98"/>
  </w:num>
  <w:num w:numId="127">
    <w:abstractNumId w:val="157"/>
  </w:num>
  <w:num w:numId="128">
    <w:abstractNumId w:val="58"/>
  </w:num>
  <w:num w:numId="129">
    <w:abstractNumId w:val="54"/>
  </w:num>
  <w:num w:numId="130">
    <w:abstractNumId w:val="147"/>
  </w:num>
  <w:num w:numId="131">
    <w:abstractNumId w:val="49"/>
  </w:num>
  <w:num w:numId="132">
    <w:abstractNumId w:val="51"/>
  </w:num>
  <w:num w:numId="133">
    <w:abstractNumId w:val="2"/>
  </w:num>
  <w:num w:numId="134">
    <w:abstractNumId w:val="136"/>
  </w:num>
  <w:num w:numId="135">
    <w:abstractNumId w:val="15"/>
  </w:num>
  <w:num w:numId="136">
    <w:abstractNumId w:val="43"/>
  </w:num>
  <w:num w:numId="137">
    <w:abstractNumId w:val="88"/>
  </w:num>
  <w:num w:numId="138">
    <w:abstractNumId w:val="134"/>
  </w:num>
  <w:num w:numId="139">
    <w:abstractNumId w:val="92"/>
  </w:num>
  <w:num w:numId="140">
    <w:abstractNumId w:val="83"/>
  </w:num>
  <w:num w:numId="141">
    <w:abstractNumId w:val="111"/>
  </w:num>
  <w:num w:numId="142">
    <w:abstractNumId w:val="130"/>
  </w:num>
  <w:num w:numId="143">
    <w:abstractNumId w:val="124"/>
  </w:num>
  <w:num w:numId="144">
    <w:abstractNumId w:val="139"/>
  </w:num>
  <w:num w:numId="145">
    <w:abstractNumId w:val="17"/>
  </w:num>
  <w:num w:numId="146">
    <w:abstractNumId w:val="133"/>
  </w:num>
  <w:num w:numId="147">
    <w:abstractNumId w:val="11"/>
  </w:num>
  <w:num w:numId="148">
    <w:abstractNumId w:val="116"/>
  </w:num>
  <w:num w:numId="149">
    <w:abstractNumId w:val="86"/>
  </w:num>
  <w:num w:numId="150">
    <w:abstractNumId w:val="91"/>
  </w:num>
  <w:num w:numId="151">
    <w:abstractNumId w:val="13"/>
  </w:num>
  <w:num w:numId="152">
    <w:abstractNumId w:val="143"/>
  </w:num>
  <w:num w:numId="153">
    <w:abstractNumId w:val="28"/>
  </w:num>
  <w:num w:numId="154">
    <w:abstractNumId w:val="152"/>
  </w:num>
  <w:num w:numId="155">
    <w:abstractNumId w:val="158"/>
  </w:num>
  <w:num w:numId="156">
    <w:abstractNumId w:val="105"/>
  </w:num>
  <w:num w:numId="157">
    <w:abstractNumId w:val="104"/>
  </w:num>
  <w:num w:numId="158">
    <w:abstractNumId w:val="61"/>
  </w:num>
  <w:num w:numId="159">
    <w:abstractNumId w:val="47"/>
  </w:num>
  <w:num w:numId="160">
    <w:abstractNumId w:val="67"/>
  </w:num>
  <w:num w:numId="161">
    <w:abstractNumId w:val="50"/>
  </w:num>
  <w:num w:numId="162">
    <w:abstractNumId w:val="36"/>
  </w:num>
  <w:num w:numId="163">
    <w:abstractNumId w:val="82"/>
  </w:num>
  <w:num w:numId="164">
    <w:abstractNumId w:val="7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DB"/>
    <w:rsid w:val="00001823"/>
    <w:rsid w:val="000018EE"/>
    <w:rsid w:val="000100E8"/>
    <w:rsid w:val="00013790"/>
    <w:rsid w:val="00015146"/>
    <w:rsid w:val="0001618E"/>
    <w:rsid w:val="00021FB9"/>
    <w:rsid w:val="000226C5"/>
    <w:rsid w:val="00022AC0"/>
    <w:rsid w:val="000303F9"/>
    <w:rsid w:val="00051782"/>
    <w:rsid w:val="000600F9"/>
    <w:rsid w:val="00064041"/>
    <w:rsid w:val="00073832"/>
    <w:rsid w:val="000A42FE"/>
    <w:rsid w:val="000C1472"/>
    <w:rsid w:val="000C3348"/>
    <w:rsid w:val="00107901"/>
    <w:rsid w:val="00132CEF"/>
    <w:rsid w:val="00141CBE"/>
    <w:rsid w:val="001429F3"/>
    <w:rsid w:val="00147072"/>
    <w:rsid w:val="001503DF"/>
    <w:rsid w:val="001536F6"/>
    <w:rsid w:val="00157D54"/>
    <w:rsid w:val="00191D36"/>
    <w:rsid w:val="001B3101"/>
    <w:rsid w:val="001B5DC2"/>
    <w:rsid w:val="001C2305"/>
    <w:rsid w:val="001D7698"/>
    <w:rsid w:val="001E0F26"/>
    <w:rsid w:val="001E4671"/>
    <w:rsid w:val="00204F32"/>
    <w:rsid w:val="00226EE2"/>
    <w:rsid w:val="0023171A"/>
    <w:rsid w:val="002320B8"/>
    <w:rsid w:val="00232161"/>
    <w:rsid w:val="00232533"/>
    <w:rsid w:val="00234C0F"/>
    <w:rsid w:val="0024141F"/>
    <w:rsid w:val="00247642"/>
    <w:rsid w:val="00250C61"/>
    <w:rsid w:val="00251271"/>
    <w:rsid w:val="0025256B"/>
    <w:rsid w:val="00264FED"/>
    <w:rsid w:val="00270A91"/>
    <w:rsid w:val="00273A6F"/>
    <w:rsid w:val="002763B0"/>
    <w:rsid w:val="00283818"/>
    <w:rsid w:val="0028730D"/>
    <w:rsid w:val="00287DC9"/>
    <w:rsid w:val="0029058D"/>
    <w:rsid w:val="002914FA"/>
    <w:rsid w:val="002972B9"/>
    <w:rsid w:val="002A1C5B"/>
    <w:rsid w:val="002B0F0A"/>
    <w:rsid w:val="002B6484"/>
    <w:rsid w:val="002C3661"/>
    <w:rsid w:val="002C37D7"/>
    <w:rsid w:val="002C56B6"/>
    <w:rsid w:val="002C5AD0"/>
    <w:rsid w:val="002D1238"/>
    <w:rsid w:val="002E1A2A"/>
    <w:rsid w:val="002E71DB"/>
    <w:rsid w:val="00303675"/>
    <w:rsid w:val="00305D85"/>
    <w:rsid w:val="00306779"/>
    <w:rsid w:val="003110DB"/>
    <w:rsid w:val="00311593"/>
    <w:rsid w:val="00320F8C"/>
    <w:rsid w:val="003334EC"/>
    <w:rsid w:val="00333C84"/>
    <w:rsid w:val="00347CE3"/>
    <w:rsid w:val="0035128A"/>
    <w:rsid w:val="003554AA"/>
    <w:rsid w:val="003660DA"/>
    <w:rsid w:val="00375C35"/>
    <w:rsid w:val="00387ADA"/>
    <w:rsid w:val="00395048"/>
    <w:rsid w:val="003C3402"/>
    <w:rsid w:val="003C7A2C"/>
    <w:rsid w:val="003D1C58"/>
    <w:rsid w:val="003D50FF"/>
    <w:rsid w:val="003D5B0D"/>
    <w:rsid w:val="003E35B6"/>
    <w:rsid w:val="003F2C7A"/>
    <w:rsid w:val="00401747"/>
    <w:rsid w:val="00414E0A"/>
    <w:rsid w:val="00422F5C"/>
    <w:rsid w:val="0042303E"/>
    <w:rsid w:val="00442A17"/>
    <w:rsid w:val="00453CC8"/>
    <w:rsid w:val="00454A47"/>
    <w:rsid w:val="00454B98"/>
    <w:rsid w:val="00455625"/>
    <w:rsid w:val="00467B49"/>
    <w:rsid w:val="00471116"/>
    <w:rsid w:val="00471672"/>
    <w:rsid w:val="004928E7"/>
    <w:rsid w:val="00494AF3"/>
    <w:rsid w:val="004A6EB2"/>
    <w:rsid w:val="004B091C"/>
    <w:rsid w:val="004E378B"/>
    <w:rsid w:val="004E5408"/>
    <w:rsid w:val="004E6805"/>
    <w:rsid w:val="004F112E"/>
    <w:rsid w:val="00503532"/>
    <w:rsid w:val="00507FFC"/>
    <w:rsid w:val="00510A7F"/>
    <w:rsid w:val="00517391"/>
    <w:rsid w:val="005316E9"/>
    <w:rsid w:val="00531793"/>
    <w:rsid w:val="005476F1"/>
    <w:rsid w:val="005513A2"/>
    <w:rsid w:val="00551559"/>
    <w:rsid w:val="00552380"/>
    <w:rsid w:val="00565EE9"/>
    <w:rsid w:val="0057318C"/>
    <w:rsid w:val="00580735"/>
    <w:rsid w:val="00584C26"/>
    <w:rsid w:val="005860C7"/>
    <w:rsid w:val="005866D2"/>
    <w:rsid w:val="00595E5F"/>
    <w:rsid w:val="005977A5"/>
    <w:rsid w:val="005A7141"/>
    <w:rsid w:val="005B54E9"/>
    <w:rsid w:val="005C074E"/>
    <w:rsid w:val="005C1B51"/>
    <w:rsid w:val="005C2DD0"/>
    <w:rsid w:val="005C7E1E"/>
    <w:rsid w:val="005D3AE8"/>
    <w:rsid w:val="005E5C88"/>
    <w:rsid w:val="005F1595"/>
    <w:rsid w:val="005F24BC"/>
    <w:rsid w:val="00611C38"/>
    <w:rsid w:val="00621739"/>
    <w:rsid w:val="00625B4C"/>
    <w:rsid w:val="00635222"/>
    <w:rsid w:val="00640D29"/>
    <w:rsid w:val="00680DF1"/>
    <w:rsid w:val="00686FAF"/>
    <w:rsid w:val="006957F2"/>
    <w:rsid w:val="006A0051"/>
    <w:rsid w:val="006C721C"/>
    <w:rsid w:val="006C79E9"/>
    <w:rsid w:val="006D03E8"/>
    <w:rsid w:val="006D2E2D"/>
    <w:rsid w:val="006E2C4D"/>
    <w:rsid w:val="006F45DF"/>
    <w:rsid w:val="0070177B"/>
    <w:rsid w:val="00705D89"/>
    <w:rsid w:val="00711E20"/>
    <w:rsid w:val="007154DC"/>
    <w:rsid w:val="0072721C"/>
    <w:rsid w:val="00730C74"/>
    <w:rsid w:val="0073364D"/>
    <w:rsid w:val="00736E72"/>
    <w:rsid w:val="0074219C"/>
    <w:rsid w:val="007423EB"/>
    <w:rsid w:val="00756518"/>
    <w:rsid w:val="00773502"/>
    <w:rsid w:val="00775CD3"/>
    <w:rsid w:val="007860C4"/>
    <w:rsid w:val="0078688D"/>
    <w:rsid w:val="00793029"/>
    <w:rsid w:val="007969F2"/>
    <w:rsid w:val="007C3E0B"/>
    <w:rsid w:val="007C5F41"/>
    <w:rsid w:val="007C7513"/>
    <w:rsid w:val="007C79F0"/>
    <w:rsid w:val="007D0448"/>
    <w:rsid w:val="007D51E3"/>
    <w:rsid w:val="007D54EF"/>
    <w:rsid w:val="007F0B13"/>
    <w:rsid w:val="007F6027"/>
    <w:rsid w:val="007F7975"/>
    <w:rsid w:val="008017B6"/>
    <w:rsid w:val="008163A9"/>
    <w:rsid w:val="008217D9"/>
    <w:rsid w:val="008268BD"/>
    <w:rsid w:val="00827EC8"/>
    <w:rsid w:val="00835F18"/>
    <w:rsid w:val="00845557"/>
    <w:rsid w:val="008573A2"/>
    <w:rsid w:val="00861D2F"/>
    <w:rsid w:val="008623DC"/>
    <w:rsid w:val="00865858"/>
    <w:rsid w:val="00874321"/>
    <w:rsid w:val="0088247E"/>
    <w:rsid w:val="00883410"/>
    <w:rsid w:val="008A48B8"/>
    <w:rsid w:val="008B0CBB"/>
    <w:rsid w:val="008B2DF9"/>
    <w:rsid w:val="008B307C"/>
    <w:rsid w:val="008D6677"/>
    <w:rsid w:val="00907596"/>
    <w:rsid w:val="00921616"/>
    <w:rsid w:val="009240E8"/>
    <w:rsid w:val="00933792"/>
    <w:rsid w:val="00940D11"/>
    <w:rsid w:val="0095616B"/>
    <w:rsid w:val="009652FB"/>
    <w:rsid w:val="00967905"/>
    <w:rsid w:val="00980D41"/>
    <w:rsid w:val="00985D58"/>
    <w:rsid w:val="00991D88"/>
    <w:rsid w:val="009C73A2"/>
    <w:rsid w:val="009D0DF0"/>
    <w:rsid w:val="009D44E3"/>
    <w:rsid w:val="009E07B3"/>
    <w:rsid w:val="009E1E3A"/>
    <w:rsid w:val="009E45C9"/>
    <w:rsid w:val="009E6D00"/>
    <w:rsid w:val="009E6FC1"/>
    <w:rsid w:val="00A071E1"/>
    <w:rsid w:val="00A10B1D"/>
    <w:rsid w:val="00A13EA3"/>
    <w:rsid w:val="00A27382"/>
    <w:rsid w:val="00A36970"/>
    <w:rsid w:val="00A6058B"/>
    <w:rsid w:val="00A64867"/>
    <w:rsid w:val="00A70CC0"/>
    <w:rsid w:val="00A84449"/>
    <w:rsid w:val="00A85EF0"/>
    <w:rsid w:val="00AA3FAE"/>
    <w:rsid w:val="00AC2221"/>
    <w:rsid w:val="00AC721A"/>
    <w:rsid w:val="00AD10A2"/>
    <w:rsid w:val="00AD70DA"/>
    <w:rsid w:val="00AE1E7B"/>
    <w:rsid w:val="00AE2131"/>
    <w:rsid w:val="00AE357C"/>
    <w:rsid w:val="00AF23EF"/>
    <w:rsid w:val="00AF581A"/>
    <w:rsid w:val="00B22933"/>
    <w:rsid w:val="00B267BE"/>
    <w:rsid w:val="00B27239"/>
    <w:rsid w:val="00B452D3"/>
    <w:rsid w:val="00B45A67"/>
    <w:rsid w:val="00B53D28"/>
    <w:rsid w:val="00B60629"/>
    <w:rsid w:val="00B6194B"/>
    <w:rsid w:val="00B6519A"/>
    <w:rsid w:val="00B80D88"/>
    <w:rsid w:val="00B95BA5"/>
    <w:rsid w:val="00BA3C69"/>
    <w:rsid w:val="00BB1BC2"/>
    <w:rsid w:val="00BC00A6"/>
    <w:rsid w:val="00BC7203"/>
    <w:rsid w:val="00BD73FE"/>
    <w:rsid w:val="00C00E0F"/>
    <w:rsid w:val="00C324EC"/>
    <w:rsid w:val="00C35226"/>
    <w:rsid w:val="00C5564F"/>
    <w:rsid w:val="00C61487"/>
    <w:rsid w:val="00C67081"/>
    <w:rsid w:val="00C84023"/>
    <w:rsid w:val="00C84B35"/>
    <w:rsid w:val="00C85767"/>
    <w:rsid w:val="00CA4C9E"/>
    <w:rsid w:val="00CB2C10"/>
    <w:rsid w:val="00CB438F"/>
    <w:rsid w:val="00CD6039"/>
    <w:rsid w:val="00CE2C65"/>
    <w:rsid w:val="00CF0963"/>
    <w:rsid w:val="00CF6C60"/>
    <w:rsid w:val="00D109C4"/>
    <w:rsid w:val="00D11CF2"/>
    <w:rsid w:val="00D2202C"/>
    <w:rsid w:val="00D36690"/>
    <w:rsid w:val="00D44B8C"/>
    <w:rsid w:val="00D479F8"/>
    <w:rsid w:val="00D5300A"/>
    <w:rsid w:val="00D53848"/>
    <w:rsid w:val="00D57484"/>
    <w:rsid w:val="00D6393C"/>
    <w:rsid w:val="00D70AE1"/>
    <w:rsid w:val="00D777BB"/>
    <w:rsid w:val="00D95EB2"/>
    <w:rsid w:val="00DA13C6"/>
    <w:rsid w:val="00DA1BDD"/>
    <w:rsid w:val="00DA1C09"/>
    <w:rsid w:val="00DA2721"/>
    <w:rsid w:val="00DB2604"/>
    <w:rsid w:val="00DC3707"/>
    <w:rsid w:val="00DD2CC8"/>
    <w:rsid w:val="00DD5D09"/>
    <w:rsid w:val="00DF6143"/>
    <w:rsid w:val="00DF7216"/>
    <w:rsid w:val="00E071D5"/>
    <w:rsid w:val="00E250F2"/>
    <w:rsid w:val="00E4245C"/>
    <w:rsid w:val="00E46BF6"/>
    <w:rsid w:val="00E52A1B"/>
    <w:rsid w:val="00E6168A"/>
    <w:rsid w:val="00E761E6"/>
    <w:rsid w:val="00E8432F"/>
    <w:rsid w:val="00E878C6"/>
    <w:rsid w:val="00EA0ACB"/>
    <w:rsid w:val="00EA5B89"/>
    <w:rsid w:val="00EA7FBE"/>
    <w:rsid w:val="00EB4050"/>
    <w:rsid w:val="00ED0450"/>
    <w:rsid w:val="00ED08FD"/>
    <w:rsid w:val="00ED1090"/>
    <w:rsid w:val="00ED13AB"/>
    <w:rsid w:val="00EE3392"/>
    <w:rsid w:val="00EF4E02"/>
    <w:rsid w:val="00EF57F4"/>
    <w:rsid w:val="00F0717D"/>
    <w:rsid w:val="00F12BB0"/>
    <w:rsid w:val="00F243F6"/>
    <w:rsid w:val="00F31CF0"/>
    <w:rsid w:val="00F32172"/>
    <w:rsid w:val="00F3349E"/>
    <w:rsid w:val="00F36832"/>
    <w:rsid w:val="00F36AD3"/>
    <w:rsid w:val="00F56026"/>
    <w:rsid w:val="00F60C70"/>
    <w:rsid w:val="00F72C28"/>
    <w:rsid w:val="00F767F9"/>
    <w:rsid w:val="00F8154F"/>
    <w:rsid w:val="00F86D8C"/>
    <w:rsid w:val="00F92931"/>
    <w:rsid w:val="00F935D2"/>
    <w:rsid w:val="00F93DAA"/>
    <w:rsid w:val="00FC2D94"/>
    <w:rsid w:val="00FC54B8"/>
    <w:rsid w:val="00FE0861"/>
    <w:rsid w:val="00FF6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02C"/>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6A00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86F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86FA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2202C"/>
    <w:pPr>
      <w:spacing w:before="100" w:beforeAutospacing="1" w:after="100" w:afterAutospacing="1"/>
    </w:pPr>
  </w:style>
  <w:style w:type="paragraph" w:customStyle="1" w:styleId="body">
    <w:name w:val="body"/>
    <w:basedOn w:val="a"/>
    <w:rsid w:val="00D2202C"/>
    <w:pPr>
      <w:spacing w:before="100" w:beforeAutospacing="1" w:after="100" w:afterAutospacing="1"/>
    </w:pPr>
  </w:style>
  <w:style w:type="paragraph" w:styleId="21">
    <w:name w:val="Body Text Indent 2"/>
    <w:basedOn w:val="a"/>
    <w:link w:val="22"/>
    <w:rsid w:val="00D2202C"/>
    <w:pPr>
      <w:spacing w:after="120" w:line="480" w:lineRule="auto"/>
      <w:ind w:left="283"/>
    </w:pPr>
  </w:style>
  <w:style w:type="character" w:customStyle="1" w:styleId="22">
    <w:name w:val="Основной текст с отступом 2 Знак"/>
    <w:basedOn w:val="a0"/>
    <w:link w:val="21"/>
    <w:rsid w:val="00D2202C"/>
    <w:rPr>
      <w:rFonts w:ascii="Times New Roman" w:eastAsia="Times New Roman" w:hAnsi="Times New Roman" w:cs="Times New Roman"/>
      <w:sz w:val="24"/>
      <w:szCs w:val="24"/>
    </w:rPr>
  </w:style>
  <w:style w:type="paragraph" w:styleId="a4">
    <w:name w:val="Title"/>
    <w:basedOn w:val="a"/>
    <w:link w:val="a5"/>
    <w:qFormat/>
    <w:rsid w:val="00D2202C"/>
    <w:pPr>
      <w:jc w:val="center"/>
    </w:pPr>
    <w:rPr>
      <w:b/>
      <w:bCs/>
    </w:rPr>
  </w:style>
  <w:style w:type="character" w:customStyle="1" w:styleId="a5">
    <w:name w:val="Название Знак"/>
    <w:basedOn w:val="a0"/>
    <w:link w:val="a4"/>
    <w:rsid w:val="00D2202C"/>
    <w:rPr>
      <w:rFonts w:ascii="Times New Roman" w:eastAsia="Times New Roman" w:hAnsi="Times New Roman" w:cs="Times New Roman"/>
      <w:b/>
      <w:bCs/>
      <w:sz w:val="24"/>
      <w:szCs w:val="24"/>
    </w:rPr>
  </w:style>
  <w:style w:type="character" w:styleId="a6">
    <w:name w:val="Hyperlink"/>
    <w:uiPriority w:val="99"/>
    <w:rsid w:val="00AD70DA"/>
    <w:rPr>
      <w:color w:val="0000FF"/>
      <w:u w:val="single"/>
    </w:rPr>
  </w:style>
  <w:style w:type="paragraph" w:styleId="a7">
    <w:name w:val="Balloon Text"/>
    <w:basedOn w:val="a"/>
    <w:link w:val="a8"/>
    <w:uiPriority w:val="99"/>
    <w:semiHidden/>
    <w:unhideWhenUsed/>
    <w:rsid w:val="00AD70DA"/>
    <w:rPr>
      <w:rFonts w:ascii="Tahoma" w:hAnsi="Tahoma" w:cs="Tahoma"/>
      <w:sz w:val="16"/>
      <w:szCs w:val="16"/>
    </w:rPr>
  </w:style>
  <w:style w:type="character" w:customStyle="1" w:styleId="a8">
    <w:name w:val="Текст выноски Знак"/>
    <w:basedOn w:val="a0"/>
    <w:link w:val="a7"/>
    <w:uiPriority w:val="99"/>
    <w:semiHidden/>
    <w:rsid w:val="00AD70DA"/>
    <w:rPr>
      <w:rFonts w:ascii="Tahoma" w:eastAsia="Times New Roman" w:hAnsi="Tahoma" w:cs="Tahoma"/>
      <w:sz w:val="16"/>
      <w:szCs w:val="16"/>
    </w:rPr>
  </w:style>
  <w:style w:type="paragraph" w:styleId="a9">
    <w:name w:val="List Paragraph"/>
    <w:basedOn w:val="a"/>
    <w:uiPriority w:val="34"/>
    <w:qFormat/>
    <w:rsid w:val="00AD70DA"/>
    <w:pPr>
      <w:spacing w:after="200" w:line="276" w:lineRule="auto"/>
      <w:ind w:left="720"/>
      <w:contextualSpacing/>
    </w:pPr>
    <w:rPr>
      <w:rFonts w:ascii="Calibri" w:eastAsia="Calibri" w:hAnsi="Calibri"/>
      <w:sz w:val="22"/>
      <w:szCs w:val="22"/>
      <w:lang w:eastAsia="en-US"/>
    </w:rPr>
  </w:style>
  <w:style w:type="paragraph" w:styleId="aa">
    <w:name w:val="Body Text"/>
    <w:basedOn w:val="a"/>
    <w:link w:val="ab"/>
    <w:rsid w:val="00AD70DA"/>
    <w:pPr>
      <w:spacing w:after="120"/>
    </w:pPr>
  </w:style>
  <w:style w:type="character" w:customStyle="1" w:styleId="ab">
    <w:name w:val="Основной текст Знак"/>
    <w:basedOn w:val="a0"/>
    <w:link w:val="aa"/>
    <w:rsid w:val="00AD70DA"/>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AD70DA"/>
    <w:pPr>
      <w:spacing w:after="120"/>
      <w:ind w:left="283"/>
    </w:pPr>
    <w:rPr>
      <w:sz w:val="16"/>
      <w:szCs w:val="16"/>
    </w:rPr>
  </w:style>
  <w:style w:type="character" w:customStyle="1" w:styleId="32">
    <w:name w:val="Основной текст с отступом 3 Знак"/>
    <w:basedOn w:val="a0"/>
    <w:link w:val="31"/>
    <w:uiPriority w:val="99"/>
    <w:semiHidden/>
    <w:rsid w:val="00AD70DA"/>
    <w:rPr>
      <w:rFonts w:ascii="Times New Roman" w:eastAsia="Times New Roman" w:hAnsi="Times New Roman" w:cs="Times New Roman"/>
      <w:sz w:val="16"/>
      <w:szCs w:val="16"/>
    </w:rPr>
  </w:style>
  <w:style w:type="paragraph" w:styleId="ac">
    <w:name w:val="footer"/>
    <w:basedOn w:val="a"/>
    <w:link w:val="ad"/>
    <w:uiPriority w:val="99"/>
    <w:rsid w:val="00AD70DA"/>
    <w:pPr>
      <w:tabs>
        <w:tab w:val="center" w:pos="4677"/>
        <w:tab w:val="right" w:pos="9355"/>
      </w:tabs>
    </w:pPr>
  </w:style>
  <w:style w:type="character" w:customStyle="1" w:styleId="ad">
    <w:name w:val="Нижний колонтитул Знак"/>
    <w:basedOn w:val="a0"/>
    <w:link w:val="ac"/>
    <w:uiPriority w:val="99"/>
    <w:rsid w:val="00AD70DA"/>
    <w:rPr>
      <w:rFonts w:ascii="Times New Roman" w:eastAsia="Times New Roman" w:hAnsi="Times New Roman" w:cs="Times New Roman"/>
      <w:sz w:val="24"/>
      <w:szCs w:val="24"/>
    </w:rPr>
  </w:style>
  <w:style w:type="character" w:styleId="ae">
    <w:name w:val="page number"/>
    <w:basedOn w:val="a0"/>
    <w:rsid w:val="00AD70DA"/>
  </w:style>
  <w:style w:type="paragraph" w:customStyle="1" w:styleId="11">
    <w:name w:val="Абзац списка1"/>
    <w:aliases w:val="литература"/>
    <w:basedOn w:val="a"/>
    <w:link w:val="af"/>
    <w:uiPriority w:val="99"/>
    <w:qFormat/>
    <w:rsid w:val="004F112E"/>
    <w:pPr>
      <w:spacing w:after="200" w:line="276" w:lineRule="auto"/>
      <w:ind w:left="720"/>
      <w:contextualSpacing/>
    </w:pPr>
    <w:rPr>
      <w:rFonts w:ascii="Calibri" w:hAnsi="Calibri"/>
      <w:sz w:val="22"/>
      <w:szCs w:val="22"/>
    </w:rPr>
  </w:style>
  <w:style w:type="paragraph" w:customStyle="1" w:styleId="BODY0">
    <w:name w:val="BODY"/>
    <w:basedOn w:val="a"/>
    <w:rsid w:val="004F112E"/>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Style39">
    <w:name w:val="Style39"/>
    <w:basedOn w:val="a"/>
    <w:uiPriority w:val="99"/>
    <w:rsid w:val="004F112E"/>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4F112E"/>
    <w:rPr>
      <w:rFonts w:ascii="Times New Roman" w:hAnsi="Times New Roman" w:cs="Times New Roman" w:hint="default"/>
      <w:b/>
      <w:bCs w:val="0"/>
      <w:spacing w:val="-10"/>
      <w:sz w:val="24"/>
    </w:rPr>
  </w:style>
  <w:style w:type="paragraph" w:customStyle="1" w:styleId="Style12">
    <w:name w:val="Style12"/>
    <w:basedOn w:val="a"/>
    <w:uiPriority w:val="99"/>
    <w:rsid w:val="004F112E"/>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4F112E"/>
    <w:rPr>
      <w:rFonts w:ascii="Times New Roman" w:hAnsi="Times New Roman" w:cs="Times New Roman" w:hint="default"/>
      <w:sz w:val="24"/>
    </w:rPr>
  </w:style>
  <w:style w:type="paragraph" w:customStyle="1" w:styleId="Style13">
    <w:name w:val="Style13"/>
    <w:basedOn w:val="a"/>
    <w:uiPriority w:val="99"/>
    <w:rsid w:val="004F112E"/>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
    <w:uiPriority w:val="99"/>
    <w:rsid w:val="004F112E"/>
    <w:pPr>
      <w:widowControl w:val="0"/>
      <w:autoSpaceDE w:val="0"/>
      <w:autoSpaceDN w:val="0"/>
      <w:adjustRightInd w:val="0"/>
    </w:pPr>
    <w:rPr>
      <w:rFonts w:ascii="Tahoma" w:hAnsi="Tahoma" w:cs="Tahoma"/>
    </w:rPr>
  </w:style>
  <w:style w:type="character" w:customStyle="1" w:styleId="FontStyle49">
    <w:name w:val="Font Style49"/>
    <w:uiPriority w:val="99"/>
    <w:rsid w:val="004F112E"/>
    <w:rPr>
      <w:rFonts w:ascii="Times New Roman" w:hAnsi="Times New Roman" w:cs="Times New Roman" w:hint="default"/>
      <w:i/>
      <w:iCs w:val="0"/>
      <w:sz w:val="24"/>
    </w:rPr>
  </w:style>
  <w:style w:type="paragraph" w:customStyle="1" w:styleId="Style14">
    <w:name w:val="Style14"/>
    <w:basedOn w:val="a"/>
    <w:uiPriority w:val="99"/>
    <w:rsid w:val="004F112E"/>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
    <w:uiPriority w:val="99"/>
    <w:rsid w:val="004F112E"/>
    <w:pPr>
      <w:widowControl w:val="0"/>
      <w:autoSpaceDE w:val="0"/>
      <w:autoSpaceDN w:val="0"/>
      <w:adjustRightInd w:val="0"/>
      <w:spacing w:line="254" w:lineRule="exact"/>
      <w:ind w:firstLine="389"/>
      <w:jc w:val="both"/>
    </w:pPr>
    <w:rPr>
      <w:rFonts w:ascii="Tahoma" w:hAnsi="Tahoma" w:cs="Tahoma"/>
    </w:rPr>
  </w:style>
  <w:style w:type="character" w:customStyle="1" w:styleId="FontStyle62">
    <w:name w:val="Font Style62"/>
    <w:uiPriority w:val="99"/>
    <w:rsid w:val="004F112E"/>
    <w:rPr>
      <w:rFonts w:ascii="Times New Roman" w:hAnsi="Times New Roman"/>
      <w:b/>
      <w:i/>
      <w:sz w:val="24"/>
    </w:rPr>
  </w:style>
  <w:style w:type="character" w:customStyle="1" w:styleId="FontStyle50">
    <w:name w:val="Font Style50"/>
    <w:uiPriority w:val="99"/>
    <w:rsid w:val="004F112E"/>
    <w:rPr>
      <w:rFonts w:ascii="Times New Roman" w:hAnsi="Times New Roman"/>
      <w:i/>
      <w:sz w:val="16"/>
    </w:rPr>
  </w:style>
  <w:style w:type="paragraph" w:customStyle="1" w:styleId="Style30">
    <w:name w:val="Style30"/>
    <w:basedOn w:val="a"/>
    <w:uiPriority w:val="99"/>
    <w:rsid w:val="004F112E"/>
    <w:pPr>
      <w:widowControl w:val="0"/>
      <w:autoSpaceDE w:val="0"/>
      <w:autoSpaceDN w:val="0"/>
      <w:adjustRightInd w:val="0"/>
      <w:spacing w:line="250" w:lineRule="exact"/>
      <w:ind w:hanging="346"/>
      <w:jc w:val="both"/>
    </w:pPr>
    <w:rPr>
      <w:rFonts w:ascii="Tahoma" w:hAnsi="Tahoma" w:cs="Tahoma"/>
    </w:rPr>
  </w:style>
  <w:style w:type="paragraph" w:customStyle="1" w:styleId="Style18">
    <w:name w:val="Style18"/>
    <w:basedOn w:val="a"/>
    <w:uiPriority w:val="99"/>
    <w:rsid w:val="004F112E"/>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4F112E"/>
    <w:rPr>
      <w:rFonts w:ascii="Times New Roman" w:hAnsi="Times New Roman"/>
      <w:sz w:val="26"/>
    </w:rPr>
  </w:style>
  <w:style w:type="character" w:customStyle="1" w:styleId="FontStyle59">
    <w:name w:val="Font Style59"/>
    <w:uiPriority w:val="99"/>
    <w:rsid w:val="004F112E"/>
    <w:rPr>
      <w:rFonts w:ascii="Tahoma" w:hAnsi="Tahoma"/>
      <w:b/>
      <w:spacing w:val="-10"/>
      <w:sz w:val="18"/>
    </w:rPr>
  </w:style>
  <w:style w:type="paragraph" w:styleId="33">
    <w:name w:val="Body Text 3"/>
    <w:basedOn w:val="a"/>
    <w:link w:val="34"/>
    <w:uiPriority w:val="99"/>
    <w:semiHidden/>
    <w:unhideWhenUsed/>
    <w:rsid w:val="004F112E"/>
    <w:pPr>
      <w:spacing w:after="120"/>
    </w:pPr>
    <w:rPr>
      <w:sz w:val="16"/>
      <w:szCs w:val="16"/>
    </w:rPr>
  </w:style>
  <w:style w:type="character" w:customStyle="1" w:styleId="34">
    <w:name w:val="Основной текст 3 Знак"/>
    <w:basedOn w:val="a0"/>
    <w:link w:val="33"/>
    <w:uiPriority w:val="99"/>
    <w:semiHidden/>
    <w:rsid w:val="004F112E"/>
    <w:rPr>
      <w:rFonts w:ascii="Times New Roman" w:eastAsia="Times New Roman" w:hAnsi="Times New Roman" w:cs="Times New Roman"/>
      <w:sz w:val="16"/>
      <w:szCs w:val="16"/>
    </w:rPr>
  </w:style>
  <w:style w:type="table" w:styleId="af0">
    <w:name w:val="Table Grid"/>
    <w:basedOn w:val="a1"/>
    <w:uiPriority w:val="39"/>
    <w:rsid w:val="00F56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640D29"/>
    <w:pPr>
      <w:tabs>
        <w:tab w:val="center" w:pos="4677"/>
        <w:tab w:val="right" w:pos="9355"/>
      </w:tabs>
    </w:pPr>
  </w:style>
  <w:style w:type="character" w:customStyle="1" w:styleId="af2">
    <w:name w:val="Верхний колонтитул Знак"/>
    <w:basedOn w:val="a0"/>
    <w:link w:val="af1"/>
    <w:uiPriority w:val="99"/>
    <w:rsid w:val="00640D29"/>
    <w:rPr>
      <w:rFonts w:ascii="Times New Roman" w:eastAsia="Times New Roman" w:hAnsi="Times New Roman" w:cs="Times New Roman"/>
      <w:sz w:val="24"/>
      <w:szCs w:val="24"/>
    </w:rPr>
  </w:style>
  <w:style w:type="paragraph" w:customStyle="1" w:styleId="New">
    <w:name w:val="Обычный New"/>
    <w:basedOn w:val="a"/>
    <w:link w:val="New0"/>
    <w:autoRedefine/>
    <w:qFormat/>
    <w:rsid w:val="005316E9"/>
    <w:pPr>
      <w:tabs>
        <w:tab w:val="left" w:pos="567"/>
        <w:tab w:val="left" w:pos="709"/>
      </w:tabs>
      <w:autoSpaceDE w:val="0"/>
      <w:autoSpaceDN w:val="0"/>
      <w:adjustRightInd w:val="0"/>
      <w:ind w:firstLine="709"/>
      <w:jc w:val="both"/>
    </w:pPr>
    <w:rPr>
      <w:rFonts w:eastAsia="SimSun"/>
      <w:bCs/>
      <w:color w:val="000000"/>
      <w:sz w:val="28"/>
      <w:szCs w:val="28"/>
      <w:lang w:eastAsia="en-US"/>
    </w:rPr>
  </w:style>
  <w:style w:type="character" w:customStyle="1" w:styleId="New0">
    <w:name w:val="Обычный New Знак"/>
    <w:link w:val="New"/>
    <w:rsid w:val="005316E9"/>
    <w:rPr>
      <w:rFonts w:ascii="Times New Roman" w:eastAsia="SimSun" w:hAnsi="Times New Roman" w:cs="Times New Roman"/>
      <w:bCs/>
      <w:color w:val="000000"/>
      <w:sz w:val="28"/>
      <w:szCs w:val="28"/>
      <w:lang w:eastAsia="en-US"/>
    </w:rPr>
  </w:style>
  <w:style w:type="paragraph" w:styleId="12">
    <w:name w:val="toc 1"/>
    <w:aliases w:val="Оглавление NEW"/>
    <w:basedOn w:val="a"/>
    <w:next w:val="a"/>
    <w:autoRedefine/>
    <w:uiPriority w:val="39"/>
    <w:qFormat/>
    <w:rsid w:val="006A0051"/>
    <w:pPr>
      <w:tabs>
        <w:tab w:val="right" w:leader="dot" w:pos="9345"/>
      </w:tabs>
      <w:spacing w:after="200"/>
    </w:pPr>
    <w:rPr>
      <w:rFonts w:eastAsia="Calibri"/>
      <w:b/>
      <w:lang w:eastAsia="en-US"/>
    </w:rPr>
  </w:style>
  <w:style w:type="paragraph" w:styleId="23">
    <w:name w:val="toc 2"/>
    <w:basedOn w:val="a"/>
    <w:next w:val="a"/>
    <w:link w:val="24"/>
    <w:autoRedefine/>
    <w:uiPriority w:val="39"/>
    <w:unhideWhenUsed/>
    <w:qFormat/>
    <w:rsid w:val="00467B49"/>
    <w:pPr>
      <w:tabs>
        <w:tab w:val="right" w:leader="dot" w:pos="9356"/>
      </w:tabs>
      <w:spacing w:after="100" w:line="276" w:lineRule="auto"/>
      <w:ind w:left="220"/>
    </w:pPr>
    <w:rPr>
      <w:rFonts w:eastAsia="SimSun"/>
      <w:b/>
      <w:noProof/>
      <w:kern w:val="28"/>
      <w:lang w:eastAsia="hi-IN" w:bidi="hi-IN"/>
    </w:rPr>
  </w:style>
  <w:style w:type="paragraph" w:styleId="35">
    <w:name w:val="toc 3"/>
    <w:basedOn w:val="a"/>
    <w:next w:val="a"/>
    <w:autoRedefine/>
    <w:uiPriority w:val="39"/>
    <w:qFormat/>
    <w:rsid w:val="006A0051"/>
    <w:pPr>
      <w:tabs>
        <w:tab w:val="right" w:leader="dot" w:pos="9344"/>
      </w:tabs>
      <w:ind w:left="709"/>
      <w:jc w:val="both"/>
    </w:pPr>
    <w:rPr>
      <w:rFonts w:ascii="Calibri" w:eastAsia="Calibri" w:hAnsi="Calibri"/>
      <w:sz w:val="22"/>
      <w:szCs w:val="22"/>
      <w:lang w:eastAsia="en-US"/>
    </w:rPr>
  </w:style>
  <w:style w:type="character" w:customStyle="1" w:styleId="10">
    <w:name w:val="Заголовок 1 Знак"/>
    <w:basedOn w:val="a0"/>
    <w:link w:val="1"/>
    <w:uiPriority w:val="9"/>
    <w:rsid w:val="006A0051"/>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qFormat/>
    <w:rsid w:val="006A0051"/>
    <w:pPr>
      <w:spacing w:before="240" w:line="259" w:lineRule="auto"/>
      <w:outlineLvl w:val="9"/>
    </w:pPr>
    <w:rPr>
      <w:rFonts w:ascii="Calibri Light" w:eastAsia="Times New Roman" w:hAnsi="Calibri Light" w:cs="Times New Roman"/>
      <w:b w:val="0"/>
      <w:bCs w:val="0"/>
      <w:caps/>
      <w:color w:val="2E74B5"/>
      <w:sz w:val="32"/>
      <w:szCs w:val="32"/>
    </w:rPr>
  </w:style>
  <w:style w:type="character" w:customStyle="1" w:styleId="24">
    <w:name w:val="Оглавление 2 Знак"/>
    <w:link w:val="23"/>
    <w:uiPriority w:val="39"/>
    <w:rsid w:val="00467B49"/>
    <w:rPr>
      <w:rFonts w:ascii="Times New Roman" w:eastAsia="SimSun" w:hAnsi="Times New Roman" w:cs="Times New Roman"/>
      <w:b/>
      <w:noProof/>
      <w:kern w:val="28"/>
      <w:sz w:val="24"/>
      <w:szCs w:val="24"/>
      <w:lang w:eastAsia="hi-IN" w:bidi="hi-IN"/>
    </w:rPr>
  </w:style>
  <w:style w:type="paragraph" w:customStyle="1" w:styleId="dash041e005f0431005f044b005f0447005f043d005f044b005f0439">
    <w:name w:val="dash041e_005f0431_005f044b_005f0447_005f043d_005f044b_005f0439"/>
    <w:basedOn w:val="a"/>
    <w:rsid w:val="00686FAF"/>
  </w:style>
  <w:style w:type="paragraph" w:customStyle="1" w:styleId="p11">
    <w:name w:val="p11"/>
    <w:basedOn w:val="a"/>
    <w:uiPriority w:val="99"/>
    <w:rsid w:val="00686FAF"/>
    <w:pPr>
      <w:spacing w:before="100" w:beforeAutospacing="1" w:after="100" w:afterAutospacing="1"/>
    </w:pPr>
    <w:rPr>
      <w:rFonts w:eastAsia="Batang"/>
      <w:lang w:eastAsia="ko-KR"/>
    </w:rPr>
  </w:style>
  <w:style w:type="paragraph" w:customStyle="1" w:styleId="Default">
    <w:name w:val="Default"/>
    <w:rsid w:val="00686F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NEw">
    <w:name w:val="Заголовок 2NEw"/>
    <w:basedOn w:val="2"/>
    <w:link w:val="2NEw0"/>
    <w:autoRedefine/>
    <w:uiPriority w:val="99"/>
    <w:qFormat/>
    <w:rsid w:val="00B6519A"/>
    <w:pPr>
      <w:keepLines w:val="0"/>
      <w:widowControl w:val="0"/>
      <w:suppressAutoHyphens/>
      <w:spacing w:before="240"/>
      <w:contextualSpacing/>
      <w:jc w:val="center"/>
    </w:pPr>
    <w:rPr>
      <w:rFonts w:ascii="Times New Roman" w:eastAsia="SimSun" w:hAnsi="Times New Roman" w:cs="Times New Roman"/>
      <w:bCs w:val="0"/>
      <w:iCs/>
      <w:color w:val="auto"/>
      <w:kern w:val="28"/>
      <w:sz w:val="24"/>
      <w:szCs w:val="28"/>
      <w:lang w:eastAsia="hi-IN" w:bidi="hi-IN"/>
    </w:rPr>
  </w:style>
  <w:style w:type="paragraph" w:customStyle="1" w:styleId="3New">
    <w:name w:val="Заголовок 3New"/>
    <w:basedOn w:val="3"/>
    <w:link w:val="3New0"/>
    <w:autoRedefine/>
    <w:uiPriority w:val="99"/>
    <w:qFormat/>
    <w:rsid w:val="007D54EF"/>
    <w:pPr>
      <w:keepLines w:val="0"/>
      <w:widowControl w:val="0"/>
      <w:tabs>
        <w:tab w:val="left" w:pos="567"/>
      </w:tabs>
      <w:suppressAutoHyphens/>
      <w:spacing w:before="0"/>
      <w:ind w:firstLine="567"/>
      <w:contextualSpacing/>
      <w:jc w:val="both"/>
    </w:pPr>
    <w:rPr>
      <w:rFonts w:ascii="Times New Roman" w:eastAsiaTheme="minorHAnsi" w:hAnsi="Times New Roman" w:cs="Times New Roman"/>
      <w:iCs/>
      <w:color w:val="auto"/>
      <w:szCs w:val="28"/>
    </w:rPr>
  </w:style>
  <w:style w:type="character" w:customStyle="1" w:styleId="2NEw0">
    <w:name w:val="Заголовок 2NEw Знак"/>
    <w:link w:val="2NEw"/>
    <w:uiPriority w:val="99"/>
    <w:rsid w:val="00B6519A"/>
    <w:rPr>
      <w:rFonts w:ascii="Times New Roman" w:eastAsia="SimSun" w:hAnsi="Times New Roman" w:cs="Times New Roman"/>
      <w:b/>
      <w:iCs/>
      <w:kern w:val="28"/>
      <w:sz w:val="24"/>
      <w:szCs w:val="28"/>
      <w:lang w:eastAsia="hi-IN" w:bidi="hi-IN"/>
    </w:rPr>
  </w:style>
  <w:style w:type="character" w:customStyle="1" w:styleId="3New0">
    <w:name w:val="Заголовок 3New Знак"/>
    <w:link w:val="3New"/>
    <w:uiPriority w:val="99"/>
    <w:rsid w:val="007D54EF"/>
    <w:rPr>
      <w:rFonts w:ascii="Times New Roman" w:hAnsi="Times New Roman" w:cs="Times New Roman"/>
      <w:b/>
      <w:bCs/>
      <w:iCs/>
      <w:sz w:val="24"/>
      <w:szCs w:val="28"/>
    </w:rPr>
  </w:style>
  <w:style w:type="character" w:customStyle="1" w:styleId="af">
    <w:name w:val="Абзац списка Знак"/>
    <w:aliases w:val="литература Знак,Абзац списка1 Знак"/>
    <w:link w:val="11"/>
    <w:uiPriority w:val="99"/>
    <w:rsid w:val="00686FAF"/>
    <w:rPr>
      <w:rFonts w:ascii="Calibri" w:eastAsia="Times New Roman" w:hAnsi="Calibri" w:cs="Times New Roman"/>
    </w:rPr>
  </w:style>
  <w:style w:type="character" w:customStyle="1" w:styleId="20">
    <w:name w:val="Заголовок 2 Знак"/>
    <w:basedOn w:val="a0"/>
    <w:link w:val="2"/>
    <w:uiPriority w:val="9"/>
    <w:semiHidden/>
    <w:rsid w:val="00686FA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86FAF"/>
    <w:rPr>
      <w:rFonts w:asciiTheme="majorHAnsi" w:eastAsiaTheme="majorEastAsia" w:hAnsiTheme="majorHAnsi" w:cstheme="majorBidi"/>
      <w:b/>
      <w:bCs/>
      <w:color w:val="4F81BD" w:themeColor="accent1"/>
      <w:sz w:val="24"/>
      <w:szCs w:val="24"/>
    </w:rPr>
  </w:style>
  <w:style w:type="paragraph" w:customStyle="1" w:styleId="ConsPlusTitle">
    <w:name w:val="ConsPlusTitle"/>
    <w:rsid w:val="00E878C6"/>
    <w:pPr>
      <w:widowControl w:val="0"/>
      <w:autoSpaceDE w:val="0"/>
      <w:autoSpaceDN w:val="0"/>
      <w:spacing w:after="0" w:line="240" w:lineRule="auto"/>
    </w:pPr>
    <w:rPr>
      <w:rFonts w:ascii="Calibri" w:eastAsia="Times New Roman" w:hAnsi="Calibri" w:cs="Calibri"/>
      <w:b/>
      <w:szCs w:val="20"/>
    </w:rPr>
  </w:style>
  <w:style w:type="paragraph" w:customStyle="1" w:styleId="headertext">
    <w:name w:val="headertext"/>
    <w:basedOn w:val="a"/>
    <w:rsid w:val="007F7975"/>
    <w:pPr>
      <w:spacing w:before="100" w:beforeAutospacing="1" w:after="100" w:afterAutospacing="1"/>
    </w:pPr>
  </w:style>
  <w:style w:type="character" w:customStyle="1" w:styleId="FontStyle36">
    <w:name w:val="Font Style36"/>
    <w:uiPriority w:val="99"/>
    <w:rsid w:val="001429F3"/>
    <w:rPr>
      <w:rFonts w:ascii="Times New Roman" w:hAnsi="Times New Roman" w:cs="Times New Roman"/>
      <w:sz w:val="28"/>
      <w:szCs w:val="28"/>
    </w:rPr>
  </w:style>
  <w:style w:type="paragraph" w:customStyle="1" w:styleId="5NEW">
    <w:name w:val="Заголовок 5NEW"/>
    <w:basedOn w:val="11"/>
    <w:link w:val="5NEW0"/>
    <w:autoRedefine/>
    <w:uiPriority w:val="99"/>
    <w:qFormat/>
    <w:rsid w:val="000100E8"/>
    <w:pPr>
      <w:tabs>
        <w:tab w:val="left" w:pos="567"/>
      </w:tabs>
      <w:spacing w:after="0" w:line="360" w:lineRule="auto"/>
      <w:ind w:left="0" w:firstLine="567"/>
    </w:pPr>
    <w:rPr>
      <w:rFonts w:ascii="Times New Roman" w:eastAsia="Calibri" w:hAnsi="Times New Roman"/>
      <w:b/>
      <w:sz w:val="24"/>
      <w:szCs w:val="24"/>
      <w:lang w:eastAsia="en-US"/>
    </w:rPr>
  </w:style>
  <w:style w:type="character" w:customStyle="1" w:styleId="5NEW0">
    <w:name w:val="Заголовок 5NEW Знак"/>
    <w:link w:val="5NEW"/>
    <w:uiPriority w:val="99"/>
    <w:rsid w:val="000100E8"/>
    <w:rPr>
      <w:rFonts w:ascii="Times New Roman" w:eastAsia="Calibri" w:hAnsi="Times New Roman" w:cs="Times New Roman"/>
      <w:b/>
      <w:sz w:val="24"/>
      <w:szCs w:val="24"/>
      <w:lang w:eastAsia="en-US"/>
    </w:rPr>
  </w:style>
  <w:style w:type="paragraph" w:customStyle="1" w:styleId="ConsPlusNormal">
    <w:name w:val="ConsPlusNormal"/>
    <w:rsid w:val="008623DC"/>
    <w:pPr>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02C"/>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6A00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86F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86FA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2202C"/>
    <w:pPr>
      <w:spacing w:before="100" w:beforeAutospacing="1" w:after="100" w:afterAutospacing="1"/>
    </w:pPr>
  </w:style>
  <w:style w:type="paragraph" w:customStyle="1" w:styleId="body">
    <w:name w:val="body"/>
    <w:basedOn w:val="a"/>
    <w:rsid w:val="00D2202C"/>
    <w:pPr>
      <w:spacing w:before="100" w:beforeAutospacing="1" w:after="100" w:afterAutospacing="1"/>
    </w:pPr>
  </w:style>
  <w:style w:type="paragraph" w:styleId="21">
    <w:name w:val="Body Text Indent 2"/>
    <w:basedOn w:val="a"/>
    <w:link w:val="22"/>
    <w:rsid w:val="00D2202C"/>
    <w:pPr>
      <w:spacing w:after="120" w:line="480" w:lineRule="auto"/>
      <w:ind w:left="283"/>
    </w:pPr>
  </w:style>
  <w:style w:type="character" w:customStyle="1" w:styleId="22">
    <w:name w:val="Основной текст с отступом 2 Знак"/>
    <w:basedOn w:val="a0"/>
    <w:link w:val="21"/>
    <w:rsid w:val="00D2202C"/>
    <w:rPr>
      <w:rFonts w:ascii="Times New Roman" w:eastAsia="Times New Roman" w:hAnsi="Times New Roman" w:cs="Times New Roman"/>
      <w:sz w:val="24"/>
      <w:szCs w:val="24"/>
    </w:rPr>
  </w:style>
  <w:style w:type="paragraph" w:styleId="a4">
    <w:name w:val="Title"/>
    <w:basedOn w:val="a"/>
    <w:link w:val="a5"/>
    <w:qFormat/>
    <w:rsid w:val="00D2202C"/>
    <w:pPr>
      <w:jc w:val="center"/>
    </w:pPr>
    <w:rPr>
      <w:b/>
      <w:bCs/>
    </w:rPr>
  </w:style>
  <w:style w:type="character" w:customStyle="1" w:styleId="a5">
    <w:name w:val="Название Знак"/>
    <w:basedOn w:val="a0"/>
    <w:link w:val="a4"/>
    <w:rsid w:val="00D2202C"/>
    <w:rPr>
      <w:rFonts w:ascii="Times New Roman" w:eastAsia="Times New Roman" w:hAnsi="Times New Roman" w:cs="Times New Roman"/>
      <w:b/>
      <w:bCs/>
      <w:sz w:val="24"/>
      <w:szCs w:val="24"/>
    </w:rPr>
  </w:style>
  <w:style w:type="character" w:styleId="a6">
    <w:name w:val="Hyperlink"/>
    <w:uiPriority w:val="99"/>
    <w:rsid w:val="00AD70DA"/>
    <w:rPr>
      <w:color w:val="0000FF"/>
      <w:u w:val="single"/>
    </w:rPr>
  </w:style>
  <w:style w:type="paragraph" w:styleId="a7">
    <w:name w:val="Balloon Text"/>
    <w:basedOn w:val="a"/>
    <w:link w:val="a8"/>
    <w:uiPriority w:val="99"/>
    <w:semiHidden/>
    <w:unhideWhenUsed/>
    <w:rsid w:val="00AD70DA"/>
    <w:rPr>
      <w:rFonts w:ascii="Tahoma" w:hAnsi="Tahoma" w:cs="Tahoma"/>
      <w:sz w:val="16"/>
      <w:szCs w:val="16"/>
    </w:rPr>
  </w:style>
  <w:style w:type="character" w:customStyle="1" w:styleId="a8">
    <w:name w:val="Текст выноски Знак"/>
    <w:basedOn w:val="a0"/>
    <w:link w:val="a7"/>
    <w:uiPriority w:val="99"/>
    <w:semiHidden/>
    <w:rsid w:val="00AD70DA"/>
    <w:rPr>
      <w:rFonts w:ascii="Tahoma" w:eastAsia="Times New Roman" w:hAnsi="Tahoma" w:cs="Tahoma"/>
      <w:sz w:val="16"/>
      <w:szCs w:val="16"/>
    </w:rPr>
  </w:style>
  <w:style w:type="paragraph" w:styleId="a9">
    <w:name w:val="List Paragraph"/>
    <w:basedOn w:val="a"/>
    <w:uiPriority w:val="34"/>
    <w:qFormat/>
    <w:rsid w:val="00AD70DA"/>
    <w:pPr>
      <w:spacing w:after="200" w:line="276" w:lineRule="auto"/>
      <w:ind w:left="720"/>
      <w:contextualSpacing/>
    </w:pPr>
    <w:rPr>
      <w:rFonts w:ascii="Calibri" w:eastAsia="Calibri" w:hAnsi="Calibri"/>
      <w:sz w:val="22"/>
      <w:szCs w:val="22"/>
      <w:lang w:eastAsia="en-US"/>
    </w:rPr>
  </w:style>
  <w:style w:type="paragraph" w:styleId="aa">
    <w:name w:val="Body Text"/>
    <w:basedOn w:val="a"/>
    <w:link w:val="ab"/>
    <w:rsid w:val="00AD70DA"/>
    <w:pPr>
      <w:spacing w:after="120"/>
    </w:pPr>
  </w:style>
  <w:style w:type="character" w:customStyle="1" w:styleId="ab">
    <w:name w:val="Основной текст Знак"/>
    <w:basedOn w:val="a0"/>
    <w:link w:val="aa"/>
    <w:rsid w:val="00AD70DA"/>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AD70DA"/>
    <w:pPr>
      <w:spacing w:after="120"/>
      <w:ind w:left="283"/>
    </w:pPr>
    <w:rPr>
      <w:sz w:val="16"/>
      <w:szCs w:val="16"/>
    </w:rPr>
  </w:style>
  <w:style w:type="character" w:customStyle="1" w:styleId="32">
    <w:name w:val="Основной текст с отступом 3 Знак"/>
    <w:basedOn w:val="a0"/>
    <w:link w:val="31"/>
    <w:uiPriority w:val="99"/>
    <w:semiHidden/>
    <w:rsid w:val="00AD70DA"/>
    <w:rPr>
      <w:rFonts w:ascii="Times New Roman" w:eastAsia="Times New Roman" w:hAnsi="Times New Roman" w:cs="Times New Roman"/>
      <w:sz w:val="16"/>
      <w:szCs w:val="16"/>
    </w:rPr>
  </w:style>
  <w:style w:type="paragraph" w:styleId="ac">
    <w:name w:val="footer"/>
    <w:basedOn w:val="a"/>
    <w:link w:val="ad"/>
    <w:uiPriority w:val="99"/>
    <w:rsid w:val="00AD70DA"/>
    <w:pPr>
      <w:tabs>
        <w:tab w:val="center" w:pos="4677"/>
        <w:tab w:val="right" w:pos="9355"/>
      </w:tabs>
    </w:pPr>
  </w:style>
  <w:style w:type="character" w:customStyle="1" w:styleId="ad">
    <w:name w:val="Нижний колонтитул Знак"/>
    <w:basedOn w:val="a0"/>
    <w:link w:val="ac"/>
    <w:uiPriority w:val="99"/>
    <w:rsid w:val="00AD70DA"/>
    <w:rPr>
      <w:rFonts w:ascii="Times New Roman" w:eastAsia="Times New Roman" w:hAnsi="Times New Roman" w:cs="Times New Roman"/>
      <w:sz w:val="24"/>
      <w:szCs w:val="24"/>
    </w:rPr>
  </w:style>
  <w:style w:type="character" w:styleId="ae">
    <w:name w:val="page number"/>
    <w:basedOn w:val="a0"/>
    <w:rsid w:val="00AD70DA"/>
  </w:style>
  <w:style w:type="paragraph" w:customStyle="1" w:styleId="11">
    <w:name w:val="Абзац списка1"/>
    <w:aliases w:val="литература"/>
    <w:basedOn w:val="a"/>
    <w:link w:val="af"/>
    <w:uiPriority w:val="99"/>
    <w:qFormat/>
    <w:rsid w:val="004F112E"/>
    <w:pPr>
      <w:spacing w:after="200" w:line="276" w:lineRule="auto"/>
      <w:ind w:left="720"/>
      <w:contextualSpacing/>
    </w:pPr>
    <w:rPr>
      <w:rFonts w:ascii="Calibri" w:hAnsi="Calibri"/>
      <w:sz w:val="22"/>
      <w:szCs w:val="22"/>
    </w:rPr>
  </w:style>
  <w:style w:type="paragraph" w:customStyle="1" w:styleId="BODY0">
    <w:name w:val="BODY"/>
    <w:basedOn w:val="a"/>
    <w:rsid w:val="004F112E"/>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Style39">
    <w:name w:val="Style39"/>
    <w:basedOn w:val="a"/>
    <w:uiPriority w:val="99"/>
    <w:rsid w:val="004F112E"/>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4F112E"/>
    <w:rPr>
      <w:rFonts w:ascii="Times New Roman" w:hAnsi="Times New Roman" w:cs="Times New Roman" w:hint="default"/>
      <w:b/>
      <w:bCs w:val="0"/>
      <w:spacing w:val="-10"/>
      <w:sz w:val="24"/>
    </w:rPr>
  </w:style>
  <w:style w:type="paragraph" w:customStyle="1" w:styleId="Style12">
    <w:name w:val="Style12"/>
    <w:basedOn w:val="a"/>
    <w:uiPriority w:val="99"/>
    <w:rsid w:val="004F112E"/>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4F112E"/>
    <w:rPr>
      <w:rFonts w:ascii="Times New Roman" w:hAnsi="Times New Roman" w:cs="Times New Roman" w:hint="default"/>
      <w:sz w:val="24"/>
    </w:rPr>
  </w:style>
  <w:style w:type="paragraph" w:customStyle="1" w:styleId="Style13">
    <w:name w:val="Style13"/>
    <w:basedOn w:val="a"/>
    <w:uiPriority w:val="99"/>
    <w:rsid w:val="004F112E"/>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
    <w:uiPriority w:val="99"/>
    <w:rsid w:val="004F112E"/>
    <w:pPr>
      <w:widowControl w:val="0"/>
      <w:autoSpaceDE w:val="0"/>
      <w:autoSpaceDN w:val="0"/>
      <w:adjustRightInd w:val="0"/>
    </w:pPr>
    <w:rPr>
      <w:rFonts w:ascii="Tahoma" w:hAnsi="Tahoma" w:cs="Tahoma"/>
    </w:rPr>
  </w:style>
  <w:style w:type="character" w:customStyle="1" w:styleId="FontStyle49">
    <w:name w:val="Font Style49"/>
    <w:uiPriority w:val="99"/>
    <w:rsid w:val="004F112E"/>
    <w:rPr>
      <w:rFonts w:ascii="Times New Roman" w:hAnsi="Times New Roman" w:cs="Times New Roman" w:hint="default"/>
      <w:i/>
      <w:iCs w:val="0"/>
      <w:sz w:val="24"/>
    </w:rPr>
  </w:style>
  <w:style w:type="paragraph" w:customStyle="1" w:styleId="Style14">
    <w:name w:val="Style14"/>
    <w:basedOn w:val="a"/>
    <w:uiPriority w:val="99"/>
    <w:rsid w:val="004F112E"/>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
    <w:uiPriority w:val="99"/>
    <w:rsid w:val="004F112E"/>
    <w:pPr>
      <w:widowControl w:val="0"/>
      <w:autoSpaceDE w:val="0"/>
      <w:autoSpaceDN w:val="0"/>
      <w:adjustRightInd w:val="0"/>
      <w:spacing w:line="254" w:lineRule="exact"/>
      <w:ind w:firstLine="389"/>
      <w:jc w:val="both"/>
    </w:pPr>
    <w:rPr>
      <w:rFonts w:ascii="Tahoma" w:hAnsi="Tahoma" w:cs="Tahoma"/>
    </w:rPr>
  </w:style>
  <w:style w:type="character" w:customStyle="1" w:styleId="FontStyle62">
    <w:name w:val="Font Style62"/>
    <w:uiPriority w:val="99"/>
    <w:rsid w:val="004F112E"/>
    <w:rPr>
      <w:rFonts w:ascii="Times New Roman" w:hAnsi="Times New Roman"/>
      <w:b/>
      <w:i/>
      <w:sz w:val="24"/>
    </w:rPr>
  </w:style>
  <w:style w:type="character" w:customStyle="1" w:styleId="FontStyle50">
    <w:name w:val="Font Style50"/>
    <w:uiPriority w:val="99"/>
    <w:rsid w:val="004F112E"/>
    <w:rPr>
      <w:rFonts w:ascii="Times New Roman" w:hAnsi="Times New Roman"/>
      <w:i/>
      <w:sz w:val="16"/>
    </w:rPr>
  </w:style>
  <w:style w:type="paragraph" w:customStyle="1" w:styleId="Style30">
    <w:name w:val="Style30"/>
    <w:basedOn w:val="a"/>
    <w:uiPriority w:val="99"/>
    <w:rsid w:val="004F112E"/>
    <w:pPr>
      <w:widowControl w:val="0"/>
      <w:autoSpaceDE w:val="0"/>
      <w:autoSpaceDN w:val="0"/>
      <w:adjustRightInd w:val="0"/>
      <w:spacing w:line="250" w:lineRule="exact"/>
      <w:ind w:hanging="346"/>
      <w:jc w:val="both"/>
    </w:pPr>
    <w:rPr>
      <w:rFonts w:ascii="Tahoma" w:hAnsi="Tahoma" w:cs="Tahoma"/>
    </w:rPr>
  </w:style>
  <w:style w:type="paragraph" w:customStyle="1" w:styleId="Style18">
    <w:name w:val="Style18"/>
    <w:basedOn w:val="a"/>
    <w:uiPriority w:val="99"/>
    <w:rsid w:val="004F112E"/>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4F112E"/>
    <w:rPr>
      <w:rFonts w:ascii="Times New Roman" w:hAnsi="Times New Roman"/>
      <w:sz w:val="26"/>
    </w:rPr>
  </w:style>
  <w:style w:type="character" w:customStyle="1" w:styleId="FontStyle59">
    <w:name w:val="Font Style59"/>
    <w:uiPriority w:val="99"/>
    <w:rsid w:val="004F112E"/>
    <w:rPr>
      <w:rFonts w:ascii="Tahoma" w:hAnsi="Tahoma"/>
      <w:b/>
      <w:spacing w:val="-10"/>
      <w:sz w:val="18"/>
    </w:rPr>
  </w:style>
  <w:style w:type="paragraph" w:styleId="33">
    <w:name w:val="Body Text 3"/>
    <w:basedOn w:val="a"/>
    <w:link w:val="34"/>
    <w:uiPriority w:val="99"/>
    <w:semiHidden/>
    <w:unhideWhenUsed/>
    <w:rsid w:val="004F112E"/>
    <w:pPr>
      <w:spacing w:after="120"/>
    </w:pPr>
    <w:rPr>
      <w:sz w:val="16"/>
      <w:szCs w:val="16"/>
    </w:rPr>
  </w:style>
  <w:style w:type="character" w:customStyle="1" w:styleId="34">
    <w:name w:val="Основной текст 3 Знак"/>
    <w:basedOn w:val="a0"/>
    <w:link w:val="33"/>
    <w:uiPriority w:val="99"/>
    <w:semiHidden/>
    <w:rsid w:val="004F112E"/>
    <w:rPr>
      <w:rFonts w:ascii="Times New Roman" w:eastAsia="Times New Roman" w:hAnsi="Times New Roman" w:cs="Times New Roman"/>
      <w:sz w:val="16"/>
      <w:szCs w:val="16"/>
    </w:rPr>
  </w:style>
  <w:style w:type="table" w:styleId="af0">
    <w:name w:val="Table Grid"/>
    <w:basedOn w:val="a1"/>
    <w:uiPriority w:val="39"/>
    <w:rsid w:val="00F56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640D29"/>
    <w:pPr>
      <w:tabs>
        <w:tab w:val="center" w:pos="4677"/>
        <w:tab w:val="right" w:pos="9355"/>
      </w:tabs>
    </w:pPr>
  </w:style>
  <w:style w:type="character" w:customStyle="1" w:styleId="af2">
    <w:name w:val="Верхний колонтитул Знак"/>
    <w:basedOn w:val="a0"/>
    <w:link w:val="af1"/>
    <w:uiPriority w:val="99"/>
    <w:rsid w:val="00640D29"/>
    <w:rPr>
      <w:rFonts w:ascii="Times New Roman" w:eastAsia="Times New Roman" w:hAnsi="Times New Roman" w:cs="Times New Roman"/>
      <w:sz w:val="24"/>
      <w:szCs w:val="24"/>
    </w:rPr>
  </w:style>
  <w:style w:type="paragraph" w:customStyle="1" w:styleId="New">
    <w:name w:val="Обычный New"/>
    <w:basedOn w:val="a"/>
    <w:link w:val="New0"/>
    <w:autoRedefine/>
    <w:qFormat/>
    <w:rsid w:val="005316E9"/>
    <w:pPr>
      <w:tabs>
        <w:tab w:val="left" w:pos="567"/>
        <w:tab w:val="left" w:pos="709"/>
      </w:tabs>
      <w:autoSpaceDE w:val="0"/>
      <w:autoSpaceDN w:val="0"/>
      <w:adjustRightInd w:val="0"/>
      <w:ind w:firstLine="709"/>
      <w:jc w:val="both"/>
    </w:pPr>
    <w:rPr>
      <w:rFonts w:eastAsia="SimSun"/>
      <w:bCs/>
      <w:color w:val="000000"/>
      <w:sz w:val="28"/>
      <w:szCs w:val="28"/>
      <w:lang w:eastAsia="en-US"/>
    </w:rPr>
  </w:style>
  <w:style w:type="character" w:customStyle="1" w:styleId="New0">
    <w:name w:val="Обычный New Знак"/>
    <w:link w:val="New"/>
    <w:rsid w:val="005316E9"/>
    <w:rPr>
      <w:rFonts w:ascii="Times New Roman" w:eastAsia="SimSun" w:hAnsi="Times New Roman" w:cs="Times New Roman"/>
      <w:bCs/>
      <w:color w:val="000000"/>
      <w:sz w:val="28"/>
      <w:szCs w:val="28"/>
      <w:lang w:eastAsia="en-US"/>
    </w:rPr>
  </w:style>
  <w:style w:type="paragraph" w:styleId="12">
    <w:name w:val="toc 1"/>
    <w:aliases w:val="Оглавление NEW"/>
    <w:basedOn w:val="a"/>
    <w:next w:val="a"/>
    <w:autoRedefine/>
    <w:uiPriority w:val="39"/>
    <w:qFormat/>
    <w:rsid w:val="006A0051"/>
    <w:pPr>
      <w:tabs>
        <w:tab w:val="right" w:leader="dot" w:pos="9345"/>
      </w:tabs>
      <w:spacing w:after="200"/>
    </w:pPr>
    <w:rPr>
      <w:rFonts w:eastAsia="Calibri"/>
      <w:b/>
      <w:lang w:eastAsia="en-US"/>
    </w:rPr>
  </w:style>
  <w:style w:type="paragraph" w:styleId="23">
    <w:name w:val="toc 2"/>
    <w:basedOn w:val="a"/>
    <w:next w:val="a"/>
    <w:link w:val="24"/>
    <w:autoRedefine/>
    <w:uiPriority w:val="39"/>
    <w:unhideWhenUsed/>
    <w:qFormat/>
    <w:rsid w:val="00467B49"/>
    <w:pPr>
      <w:tabs>
        <w:tab w:val="right" w:leader="dot" w:pos="9356"/>
      </w:tabs>
      <w:spacing w:after="100" w:line="276" w:lineRule="auto"/>
      <w:ind w:left="220"/>
    </w:pPr>
    <w:rPr>
      <w:rFonts w:eastAsia="SimSun"/>
      <w:b/>
      <w:noProof/>
      <w:kern w:val="28"/>
      <w:lang w:eastAsia="hi-IN" w:bidi="hi-IN"/>
    </w:rPr>
  </w:style>
  <w:style w:type="paragraph" w:styleId="35">
    <w:name w:val="toc 3"/>
    <w:basedOn w:val="a"/>
    <w:next w:val="a"/>
    <w:autoRedefine/>
    <w:uiPriority w:val="39"/>
    <w:qFormat/>
    <w:rsid w:val="006A0051"/>
    <w:pPr>
      <w:tabs>
        <w:tab w:val="right" w:leader="dot" w:pos="9344"/>
      </w:tabs>
      <w:ind w:left="709"/>
      <w:jc w:val="both"/>
    </w:pPr>
    <w:rPr>
      <w:rFonts w:ascii="Calibri" w:eastAsia="Calibri" w:hAnsi="Calibri"/>
      <w:sz w:val="22"/>
      <w:szCs w:val="22"/>
      <w:lang w:eastAsia="en-US"/>
    </w:rPr>
  </w:style>
  <w:style w:type="character" w:customStyle="1" w:styleId="10">
    <w:name w:val="Заголовок 1 Знак"/>
    <w:basedOn w:val="a0"/>
    <w:link w:val="1"/>
    <w:uiPriority w:val="9"/>
    <w:rsid w:val="006A0051"/>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qFormat/>
    <w:rsid w:val="006A0051"/>
    <w:pPr>
      <w:spacing w:before="240" w:line="259" w:lineRule="auto"/>
      <w:outlineLvl w:val="9"/>
    </w:pPr>
    <w:rPr>
      <w:rFonts w:ascii="Calibri Light" w:eastAsia="Times New Roman" w:hAnsi="Calibri Light" w:cs="Times New Roman"/>
      <w:b w:val="0"/>
      <w:bCs w:val="0"/>
      <w:caps/>
      <w:color w:val="2E74B5"/>
      <w:sz w:val="32"/>
      <w:szCs w:val="32"/>
    </w:rPr>
  </w:style>
  <w:style w:type="character" w:customStyle="1" w:styleId="24">
    <w:name w:val="Оглавление 2 Знак"/>
    <w:link w:val="23"/>
    <w:uiPriority w:val="39"/>
    <w:rsid w:val="00467B49"/>
    <w:rPr>
      <w:rFonts w:ascii="Times New Roman" w:eastAsia="SimSun" w:hAnsi="Times New Roman" w:cs="Times New Roman"/>
      <w:b/>
      <w:noProof/>
      <w:kern w:val="28"/>
      <w:sz w:val="24"/>
      <w:szCs w:val="24"/>
      <w:lang w:eastAsia="hi-IN" w:bidi="hi-IN"/>
    </w:rPr>
  </w:style>
  <w:style w:type="paragraph" w:customStyle="1" w:styleId="dash041e005f0431005f044b005f0447005f043d005f044b005f0439">
    <w:name w:val="dash041e_005f0431_005f044b_005f0447_005f043d_005f044b_005f0439"/>
    <w:basedOn w:val="a"/>
    <w:rsid w:val="00686FAF"/>
  </w:style>
  <w:style w:type="paragraph" w:customStyle="1" w:styleId="p11">
    <w:name w:val="p11"/>
    <w:basedOn w:val="a"/>
    <w:uiPriority w:val="99"/>
    <w:rsid w:val="00686FAF"/>
    <w:pPr>
      <w:spacing w:before="100" w:beforeAutospacing="1" w:after="100" w:afterAutospacing="1"/>
    </w:pPr>
    <w:rPr>
      <w:rFonts w:eastAsia="Batang"/>
      <w:lang w:eastAsia="ko-KR"/>
    </w:rPr>
  </w:style>
  <w:style w:type="paragraph" w:customStyle="1" w:styleId="Default">
    <w:name w:val="Default"/>
    <w:rsid w:val="00686F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NEw">
    <w:name w:val="Заголовок 2NEw"/>
    <w:basedOn w:val="2"/>
    <w:link w:val="2NEw0"/>
    <w:autoRedefine/>
    <w:uiPriority w:val="99"/>
    <w:qFormat/>
    <w:rsid w:val="00B6519A"/>
    <w:pPr>
      <w:keepLines w:val="0"/>
      <w:widowControl w:val="0"/>
      <w:suppressAutoHyphens/>
      <w:spacing w:before="240"/>
      <w:contextualSpacing/>
      <w:jc w:val="center"/>
    </w:pPr>
    <w:rPr>
      <w:rFonts w:ascii="Times New Roman" w:eastAsia="SimSun" w:hAnsi="Times New Roman" w:cs="Times New Roman"/>
      <w:bCs w:val="0"/>
      <w:iCs/>
      <w:color w:val="auto"/>
      <w:kern w:val="28"/>
      <w:sz w:val="24"/>
      <w:szCs w:val="28"/>
      <w:lang w:eastAsia="hi-IN" w:bidi="hi-IN"/>
    </w:rPr>
  </w:style>
  <w:style w:type="paragraph" w:customStyle="1" w:styleId="3New">
    <w:name w:val="Заголовок 3New"/>
    <w:basedOn w:val="3"/>
    <w:link w:val="3New0"/>
    <w:autoRedefine/>
    <w:uiPriority w:val="99"/>
    <w:qFormat/>
    <w:rsid w:val="007D54EF"/>
    <w:pPr>
      <w:keepLines w:val="0"/>
      <w:widowControl w:val="0"/>
      <w:tabs>
        <w:tab w:val="left" w:pos="567"/>
      </w:tabs>
      <w:suppressAutoHyphens/>
      <w:spacing w:before="0"/>
      <w:ind w:firstLine="567"/>
      <w:contextualSpacing/>
      <w:jc w:val="both"/>
    </w:pPr>
    <w:rPr>
      <w:rFonts w:ascii="Times New Roman" w:eastAsiaTheme="minorHAnsi" w:hAnsi="Times New Roman" w:cs="Times New Roman"/>
      <w:iCs/>
      <w:color w:val="auto"/>
      <w:szCs w:val="28"/>
    </w:rPr>
  </w:style>
  <w:style w:type="character" w:customStyle="1" w:styleId="2NEw0">
    <w:name w:val="Заголовок 2NEw Знак"/>
    <w:link w:val="2NEw"/>
    <w:uiPriority w:val="99"/>
    <w:rsid w:val="00B6519A"/>
    <w:rPr>
      <w:rFonts w:ascii="Times New Roman" w:eastAsia="SimSun" w:hAnsi="Times New Roman" w:cs="Times New Roman"/>
      <w:b/>
      <w:iCs/>
      <w:kern w:val="28"/>
      <w:sz w:val="24"/>
      <w:szCs w:val="28"/>
      <w:lang w:eastAsia="hi-IN" w:bidi="hi-IN"/>
    </w:rPr>
  </w:style>
  <w:style w:type="character" w:customStyle="1" w:styleId="3New0">
    <w:name w:val="Заголовок 3New Знак"/>
    <w:link w:val="3New"/>
    <w:uiPriority w:val="99"/>
    <w:rsid w:val="007D54EF"/>
    <w:rPr>
      <w:rFonts w:ascii="Times New Roman" w:hAnsi="Times New Roman" w:cs="Times New Roman"/>
      <w:b/>
      <w:bCs/>
      <w:iCs/>
      <w:sz w:val="24"/>
      <w:szCs w:val="28"/>
    </w:rPr>
  </w:style>
  <w:style w:type="character" w:customStyle="1" w:styleId="af">
    <w:name w:val="Абзац списка Знак"/>
    <w:aliases w:val="литература Знак,Абзац списка1 Знак"/>
    <w:link w:val="11"/>
    <w:uiPriority w:val="99"/>
    <w:rsid w:val="00686FAF"/>
    <w:rPr>
      <w:rFonts w:ascii="Calibri" w:eastAsia="Times New Roman" w:hAnsi="Calibri" w:cs="Times New Roman"/>
    </w:rPr>
  </w:style>
  <w:style w:type="character" w:customStyle="1" w:styleId="20">
    <w:name w:val="Заголовок 2 Знак"/>
    <w:basedOn w:val="a0"/>
    <w:link w:val="2"/>
    <w:uiPriority w:val="9"/>
    <w:semiHidden/>
    <w:rsid w:val="00686FA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86FAF"/>
    <w:rPr>
      <w:rFonts w:asciiTheme="majorHAnsi" w:eastAsiaTheme="majorEastAsia" w:hAnsiTheme="majorHAnsi" w:cstheme="majorBidi"/>
      <w:b/>
      <w:bCs/>
      <w:color w:val="4F81BD" w:themeColor="accent1"/>
      <w:sz w:val="24"/>
      <w:szCs w:val="24"/>
    </w:rPr>
  </w:style>
  <w:style w:type="paragraph" w:customStyle="1" w:styleId="ConsPlusTitle">
    <w:name w:val="ConsPlusTitle"/>
    <w:rsid w:val="00E878C6"/>
    <w:pPr>
      <w:widowControl w:val="0"/>
      <w:autoSpaceDE w:val="0"/>
      <w:autoSpaceDN w:val="0"/>
      <w:spacing w:after="0" w:line="240" w:lineRule="auto"/>
    </w:pPr>
    <w:rPr>
      <w:rFonts w:ascii="Calibri" w:eastAsia="Times New Roman" w:hAnsi="Calibri" w:cs="Calibri"/>
      <w:b/>
      <w:szCs w:val="20"/>
    </w:rPr>
  </w:style>
  <w:style w:type="paragraph" w:customStyle="1" w:styleId="headertext">
    <w:name w:val="headertext"/>
    <w:basedOn w:val="a"/>
    <w:rsid w:val="007F7975"/>
    <w:pPr>
      <w:spacing w:before="100" w:beforeAutospacing="1" w:after="100" w:afterAutospacing="1"/>
    </w:pPr>
  </w:style>
  <w:style w:type="character" w:customStyle="1" w:styleId="FontStyle36">
    <w:name w:val="Font Style36"/>
    <w:uiPriority w:val="99"/>
    <w:rsid w:val="001429F3"/>
    <w:rPr>
      <w:rFonts w:ascii="Times New Roman" w:hAnsi="Times New Roman" w:cs="Times New Roman"/>
      <w:sz w:val="28"/>
      <w:szCs w:val="28"/>
    </w:rPr>
  </w:style>
  <w:style w:type="paragraph" w:customStyle="1" w:styleId="5NEW">
    <w:name w:val="Заголовок 5NEW"/>
    <w:basedOn w:val="11"/>
    <w:link w:val="5NEW0"/>
    <w:autoRedefine/>
    <w:uiPriority w:val="99"/>
    <w:qFormat/>
    <w:rsid w:val="000100E8"/>
    <w:pPr>
      <w:tabs>
        <w:tab w:val="left" w:pos="567"/>
      </w:tabs>
      <w:spacing w:after="0" w:line="360" w:lineRule="auto"/>
      <w:ind w:left="0" w:firstLine="567"/>
    </w:pPr>
    <w:rPr>
      <w:rFonts w:ascii="Times New Roman" w:eastAsia="Calibri" w:hAnsi="Times New Roman"/>
      <w:b/>
      <w:sz w:val="24"/>
      <w:szCs w:val="24"/>
      <w:lang w:eastAsia="en-US"/>
    </w:rPr>
  </w:style>
  <w:style w:type="character" w:customStyle="1" w:styleId="5NEW0">
    <w:name w:val="Заголовок 5NEW Знак"/>
    <w:link w:val="5NEW"/>
    <w:uiPriority w:val="99"/>
    <w:rsid w:val="000100E8"/>
    <w:rPr>
      <w:rFonts w:ascii="Times New Roman" w:eastAsia="Calibri" w:hAnsi="Times New Roman" w:cs="Times New Roman"/>
      <w:b/>
      <w:sz w:val="24"/>
      <w:szCs w:val="24"/>
      <w:lang w:eastAsia="en-US"/>
    </w:rPr>
  </w:style>
  <w:style w:type="paragraph" w:customStyle="1" w:styleId="ConsPlusNormal">
    <w:name w:val="ConsPlusNormal"/>
    <w:rsid w:val="008623DC"/>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0237">
      <w:bodyDiv w:val="1"/>
      <w:marLeft w:val="0"/>
      <w:marRight w:val="0"/>
      <w:marTop w:val="0"/>
      <w:marBottom w:val="0"/>
      <w:divBdr>
        <w:top w:val="none" w:sz="0" w:space="0" w:color="auto"/>
        <w:left w:val="none" w:sz="0" w:space="0" w:color="auto"/>
        <w:bottom w:val="none" w:sz="0" w:space="0" w:color="auto"/>
        <w:right w:val="none" w:sz="0" w:space="0" w:color="auto"/>
      </w:divBdr>
    </w:div>
    <w:div w:id="485706012">
      <w:bodyDiv w:val="1"/>
      <w:marLeft w:val="0"/>
      <w:marRight w:val="0"/>
      <w:marTop w:val="0"/>
      <w:marBottom w:val="0"/>
      <w:divBdr>
        <w:top w:val="none" w:sz="0" w:space="0" w:color="auto"/>
        <w:left w:val="none" w:sz="0" w:space="0" w:color="auto"/>
        <w:bottom w:val="none" w:sz="0" w:space="0" w:color="auto"/>
        <w:right w:val="none" w:sz="0" w:space="0" w:color="auto"/>
      </w:divBdr>
    </w:div>
    <w:div w:id="6115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vernment.ru/docs/18312/"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h-shkola28@tularegion.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9C065-13BA-41D3-972A-29A93FB37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4482</TotalTime>
  <Pages>1</Pages>
  <Words>28071</Words>
  <Characters>160007</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СЦ_Цифра</dc:creator>
  <cp:lastModifiedBy>1290</cp:lastModifiedBy>
  <cp:revision>58</cp:revision>
  <cp:lastPrinted>2023-03-14T13:45:00Z</cp:lastPrinted>
  <dcterms:created xsi:type="dcterms:W3CDTF">2017-08-31T10:44:00Z</dcterms:created>
  <dcterms:modified xsi:type="dcterms:W3CDTF">2023-03-14T13:46:00Z</dcterms:modified>
</cp:coreProperties>
</file>